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1DB7A" w14:textId="618964C7" w:rsidR="005559D1" w:rsidRPr="00294696" w:rsidRDefault="006B5C26" w:rsidP="00830F1A">
      <w:pPr>
        <w:pStyle w:val="1"/>
        <w:keepNext/>
        <w:keepLines/>
        <w:spacing w:before="480" w:line="240" w:lineRule="auto"/>
        <w:rPr>
          <w:sz w:val="36"/>
          <w:szCs w:val="36"/>
          <w:rtl/>
        </w:rPr>
      </w:pPr>
      <w:bookmarkStart w:id="0" w:name="OLE_LINK41"/>
      <w:bookmarkStart w:id="1" w:name="OLE_LINK42"/>
      <w:r w:rsidRPr="00294696">
        <w:rPr>
          <w:rFonts w:ascii="Times New Roman" w:hAnsi="Times New Roman" w:cstheme="minorBidi"/>
          <w:sz w:val="36"/>
          <w:szCs w:val="36"/>
          <w:rtl/>
          <w:lang w:eastAsia="he-IL"/>
        </w:rPr>
        <w:t xml:space="preserve">מסלול הטבה מס' 36 – </w:t>
      </w:r>
      <w:bookmarkEnd w:id="0"/>
      <w:bookmarkEnd w:id="1"/>
      <w:r w:rsidRPr="00294696">
        <w:rPr>
          <w:rFonts w:ascii="Times New Roman" w:hAnsi="Times New Roman" w:cstheme="minorBidi"/>
          <w:sz w:val="36"/>
          <w:szCs w:val="36"/>
          <w:rtl/>
          <w:lang w:eastAsia="he-IL"/>
        </w:rPr>
        <w:t>עידוד חדשנות טכנולוגית בתעשיי</w:t>
      </w:r>
      <w:r w:rsidRPr="00294696">
        <w:rPr>
          <w:rFonts w:ascii="Times New Roman" w:hAnsi="Times New Roman" w:cstheme="minorBidi" w:hint="cs"/>
          <w:sz w:val="36"/>
          <w:szCs w:val="36"/>
          <w:rtl/>
          <w:lang w:eastAsia="he-IL"/>
        </w:rPr>
        <w:t>ת</w:t>
      </w:r>
      <w:r w:rsidRPr="00294696">
        <w:rPr>
          <w:rFonts w:ascii="Times New Roman" w:hAnsi="Times New Roman" w:cstheme="minorBidi"/>
          <w:sz w:val="36"/>
          <w:szCs w:val="36"/>
          <w:rtl/>
          <w:lang w:eastAsia="he-IL"/>
        </w:rPr>
        <w:t xml:space="preserve"> ה</w:t>
      </w:r>
      <w:r w:rsidRPr="00294696">
        <w:rPr>
          <w:rFonts w:ascii="Times New Roman" w:hAnsi="Times New Roman" w:cstheme="minorBidi" w:hint="cs"/>
          <w:sz w:val="36"/>
          <w:szCs w:val="36"/>
          <w:rtl/>
          <w:lang w:eastAsia="he-IL"/>
        </w:rPr>
        <w:t xml:space="preserve">ייצור </w:t>
      </w:r>
      <w:r w:rsidRPr="00294696">
        <w:rPr>
          <w:rFonts w:ascii="Times New Roman" w:hAnsi="Times New Roman" w:cstheme="minorBidi"/>
          <w:sz w:val="36"/>
          <w:szCs w:val="36"/>
          <w:rtl/>
          <w:lang w:eastAsia="he-IL"/>
        </w:rPr>
        <w:t xml:space="preserve"> </w:t>
      </w:r>
      <w:r w:rsidRPr="00294696">
        <w:rPr>
          <w:rFonts w:ascii="Times New Roman" w:hAnsi="Times New Roman" w:cstheme="minorBidi"/>
          <w:sz w:val="36"/>
          <w:szCs w:val="36"/>
          <w:rtl/>
          <w:lang w:eastAsia="he-IL"/>
        </w:rPr>
        <w:br/>
      </w:r>
    </w:p>
    <w:p w14:paraId="3F0D8421" w14:textId="77777777" w:rsidR="005559D1" w:rsidRPr="00294696" w:rsidRDefault="006B5C26" w:rsidP="00830F1A">
      <w:pPr>
        <w:pStyle w:val="2"/>
        <w:keepNext/>
        <w:keepLines/>
        <w:numPr>
          <w:ilvl w:val="0"/>
          <w:numId w:val="3"/>
        </w:numPr>
        <w:tabs>
          <w:tab w:val="clear" w:pos="567"/>
        </w:tabs>
        <w:spacing w:before="200" w:line="240" w:lineRule="auto"/>
        <w:ind w:left="360" w:hanging="360"/>
        <w:jc w:val="left"/>
        <w:rPr>
          <w:rFonts w:asciiTheme="minorBidi" w:eastAsia="Arial" w:hAnsiTheme="minorBidi" w:cstheme="minorBidi"/>
          <w:color w:val="002060"/>
          <w:sz w:val="28"/>
          <w:szCs w:val="28"/>
        </w:rPr>
      </w:pPr>
      <w:r w:rsidRPr="00294696">
        <w:rPr>
          <w:rFonts w:asciiTheme="minorBidi" w:eastAsia="Arial" w:hAnsiTheme="minorBidi" w:cstheme="minorBidi"/>
          <w:color w:val="002060"/>
          <w:sz w:val="28"/>
          <w:szCs w:val="28"/>
          <w:rtl/>
        </w:rPr>
        <w:t>כללי</w:t>
      </w:r>
    </w:p>
    <w:p w14:paraId="0492B14C" w14:textId="77777777" w:rsidR="005559D1" w:rsidRPr="00294696" w:rsidRDefault="006B5C26" w:rsidP="00830F1A">
      <w:pPr>
        <w:numPr>
          <w:ilvl w:val="1"/>
          <w:numId w:val="3"/>
        </w:numPr>
        <w:tabs>
          <w:tab w:val="clear" w:pos="681"/>
        </w:tabs>
        <w:spacing w:before="120"/>
        <w:ind w:left="709" w:hanging="425"/>
        <w:jc w:val="both"/>
        <w:rPr>
          <w:rFonts w:asciiTheme="minorBidi" w:hAnsiTheme="minorBidi" w:cstheme="minorBidi"/>
          <w:sz w:val="22"/>
          <w:szCs w:val="22"/>
          <w:lang w:eastAsia="he-IL"/>
        </w:rPr>
      </w:pPr>
      <w:r w:rsidRPr="00294696">
        <w:rPr>
          <w:rFonts w:asciiTheme="minorBidi" w:hAnsiTheme="minorBidi" w:cstheme="minorBidi"/>
          <w:sz w:val="22"/>
          <w:szCs w:val="22"/>
          <w:rtl/>
          <w:lang w:eastAsia="he-IL"/>
        </w:rPr>
        <w:t>הרשות הלאומית לחדשנות טכנולוגית (להלן: "</w:t>
      </w:r>
      <w:r w:rsidRPr="00294696">
        <w:rPr>
          <w:rFonts w:asciiTheme="minorBidi" w:hAnsiTheme="minorBidi" w:cstheme="minorBidi"/>
          <w:b/>
          <w:bCs/>
          <w:sz w:val="22"/>
          <w:szCs w:val="22"/>
          <w:rtl/>
          <w:lang w:eastAsia="he-IL"/>
        </w:rPr>
        <w:t>רשות החדשנות</w:t>
      </w:r>
      <w:r w:rsidRPr="00294696">
        <w:rPr>
          <w:rFonts w:asciiTheme="minorBidi" w:hAnsiTheme="minorBidi" w:cstheme="minorBidi"/>
          <w:sz w:val="22"/>
          <w:szCs w:val="22"/>
          <w:rtl/>
          <w:lang w:eastAsia="he-IL"/>
        </w:rPr>
        <w:t>") מסייעת ומעודדת, במישרין או בעקיפין, חדשנות טכנולוגית בתעשייה בישראל באמצעות מגוון מסלולים, כלים ופעולות המבוצעים על יד</w:t>
      </w:r>
      <w:r w:rsidR="001A38C6" w:rsidRPr="00294696">
        <w:rPr>
          <w:rFonts w:asciiTheme="minorBidi" w:hAnsiTheme="minorBidi" w:cstheme="minorBidi" w:hint="cs"/>
          <w:sz w:val="22"/>
          <w:szCs w:val="22"/>
          <w:rtl/>
          <w:lang w:eastAsia="he-IL"/>
        </w:rPr>
        <w:t>י</w:t>
      </w:r>
      <w:r w:rsidRPr="00294696">
        <w:rPr>
          <w:rFonts w:asciiTheme="minorBidi" w:hAnsiTheme="minorBidi" w:cstheme="minorBidi"/>
          <w:sz w:val="22"/>
          <w:szCs w:val="22"/>
          <w:rtl/>
          <w:lang w:eastAsia="he-IL"/>
        </w:rPr>
        <w:t xml:space="preserve">ה. </w:t>
      </w:r>
    </w:p>
    <w:p w14:paraId="0AA852C8" w14:textId="77777777" w:rsidR="005559D1" w:rsidRPr="00294696" w:rsidRDefault="006B5C26" w:rsidP="00830F1A">
      <w:pPr>
        <w:numPr>
          <w:ilvl w:val="1"/>
          <w:numId w:val="3"/>
        </w:numPr>
        <w:tabs>
          <w:tab w:val="clear" w:pos="681"/>
        </w:tabs>
        <w:spacing w:before="120"/>
        <w:ind w:left="709" w:hanging="425"/>
        <w:jc w:val="both"/>
        <w:rPr>
          <w:rFonts w:asciiTheme="minorBidi" w:hAnsiTheme="minorBidi" w:cstheme="minorBidi"/>
          <w:sz w:val="22"/>
          <w:szCs w:val="22"/>
          <w:lang w:eastAsia="he-IL"/>
        </w:rPr>
      </w:pPr>
      <w:r w:rsidRPr="00294696">
        <w:rPr>
          <w:rFonts w:asciiTheme="minorBidi" w:hAnsiTheme="minorBidi" w:cstheme="minorBidi"/>
          <w:sz w:val="22"/>
          <w:szCs w:val="22"/>
          <w:rtl/>
          <w:lang w:eastAsia="he-IL"/>
        </w:rPr>
        <w:t>מחקרים בעולם מצביעים באופן ברור</w:t>
      </w:r>
      <w:r w:rsidR="00857DA7" w:rsidRPr="00294696">
        <w:rPr>
          <w:rFonts w:asciiTheme="minorBidi" w:hAnsiTheme="minorBidi" w:cstheme="minorBidi" w:hint="cs"/>
          <w:sz w:val="22"/>
          <w:szCs w:val="22"/>
          <w:rtl/>
          <w:lang w:eastAsia="he-IL"/>
        </w:rPr>
        <w:t>,</w:t>
      </w:r>
      <w:r w:rsidRPr="00294696">
        <w:rPr>
          <w:rFonts w:asciiTheme="minorBidi" w:hAnsiTheme="minorBidi" w:cstheme="minorBidi"/>
          <w:sz w:val="22"/>
          <w:szCs w:val="22"/>
          <w:rtl/>
          <w:lang w:eastAsia="he-IL"/>
        </w:rPr>
        <w:t xml:space="preserve"> כי חדשנות טכנולוגית מהווה מרכיב חשוב בבניית מגזר יציב ובר קיימא של חברות </w:t>
      </w:r>
      <w:r w:rsidRPr="00294696">
        <w:rPr>
          <w:rFonts w:asciiTheme="minorBidi" w:hAnsiTheme="minorBidi" w:cstheme="minorBidi" w:hint="cs"/>
          <w:sz w:val="22"/>
          <w:szCs w:val="22"/>
          <w:rtl/>
          <w:lang w:eastAsia="he-IL"/>
        </w:rPr>
        <w:t>בתחום תעשיית הייצור</w:t>
      </w:r>
      <w:r w:rsidR="00857DA7" w:rsidRPr="00294696">
        <w:rPr>
          <w:rFonts w:asciiTheme="minorBidi" w:hAnsiTheme="minorBidi" w:cstheme="minorBidi" w:hint="cs"/>
          <w:sz w:val="22"/>
          <w:szCs w:val="22"/>
          <w:rtl/>
          <w:lang w:eastAsia="he-IL"/>
        </w:rPr>
        <w:t>,</w:t>
      </w:r>
      <w:r w:rsidRPr="00294696">
        <w:rPr>
          <w:rFonts w:asciiTheme="minorBidi" w:hAnsiTheme="minorBidi" w:cstheme="minorBidi" w:hint="cs"/>
          <w:sz w:val="22"/>
          <w:szCs w:val="22"/>
          <w:rtl/>
          <w:lang w:eastAsia="he-IL"/>
        </w:rPr>
        <w:t xml:space="preserve"> וכי </w:t>
      </w:r>
      <w:r w:rsidRPr="00294696">
        <w:rPr>
          <w:rFonts w:asciiTheme="minorBidi" w:hAnsiTheme="minorBidi" w:cstheme="minorBidi"/>
          <w:sz w:val="22"/>
          <w:szCs w:val="22"/>
          <w:rtl/>
          <w:lang w:eastAsia="he-IL"/>
        </w:rPr>
        <w:t>חדשנות</w:t>
      </w:r>
      <w:r w:rsidRPr="00294696">
        <w:rPr>
          <w:rFonts w:asciiTheme="minorBidi" w:hAnsiTheme="minorBidi" w:cstheme="minorBidi" w:hint="cs"/>
          <w:sz w:val="22"/>
          <w:szCs w:val="22"/>
          <w:rtl/>
          <w:lang w:eastAsia="he-IL"/>
        </w:rPr>
        <w:t xml:space="preserve"> טכנולוגית</w:t>
      </w:r>
      <w:r w:rsidRPr="00294696">
        <w:rPr>
          <w:rFonts w:asciiTheme="minorBidi" w:hAnsiTheme="minorBidi" w:cstheme="minorBidi"/>
          <w:sz w:val="22"/>
          <w:szCs w:val="22"/>
          <w:rtl/>
          <w:lang w:eastAsia="he-IL"/>
        </w:rPr>
        <w:t xml:space="preserve"> זו</w:t>
      </w:r>
      <w:r w:rsidRPr="00294696">
        <w:rPr>
          <w:rFonts w:asciiTheme="minorBidi" w:hAnsiTheme="minorBidi" w:cstheme="minorBidi" w:hint="cs"/>
          <w:sz w:val="22"/>
          <w:szCs w:val="22"/>
          <w:rtl/>
          <w:lang w:eastAsia="he-IL"/>
        </w:rPr>
        <w:t>,</w:t>
      </w:r>
      <w:r w:rsidRPr="00294696">
        <w:rPr>
          <w:rFonts w:asciiTheme="minorBidi" w:hAnsiTheme="minorBidi" w:cstheme="minorBidi"/>
          <w:sz w:val="22"/>
          <w:szCs w:val="22"/>
          <w:rtl/>
          <w:lang w:eastAsia="he-IL"/>
        </w:rPr>
        <w:t xml:space="preserve"> תעניק ל</w:t>
      </w:r>
      <w:r w:rsidRPr="00294696">
        <w:rPr>
          <w:rFonts w:asciiTheme="minorBidi" w:hAnsiTheme="minorBidi" w:cstheme="minorBidi" w:hint="cs"/>
          <w:sz w:val="22"/>
          <w:szCs w:val="22"/>
          <w:rtl/>
          <w:lang w:eastAsia="he-IL"/>
        </w:rPr>
        <w:t xml:space="preserve">הן </w:t>
      </w:r>
      <w:r w:rsidRPr="00294696">
        <w:rPr>
          <w:rFonts w:asciiTheme="minorBidi" w:hAnsiTheme="minorBidi" w:cstheme="minorBidi"/>
          <w:sz w:val="22"/>
          <w:szCs w:val="22"/>
          <w:rtl/>
          <w:lang w:eastAsia="he-IL"/>
        </w:rPr>
        <w:t xml:space="preserve">יתרונות </w:t>
      </w:r>
      <w:r w:rsidRPr="00294696">
        <w:rPr>
          <w:rFonts w:asciiTheme="minorBidi" w:hAnsiTheme="minorBidi" w:cstheme="minorBidi" w:hint="cs"/>
          <w:sz w:val="22"/>
          <w:szCs w:val="22"/>
          <w:rtl/>
          <w:lang w:eastAsia="he-IL"/>
        </w:rPr>
        <w:t>תחרותיים</w:t>
      </w:r>
      <w:r w:rsidR="00857DA7" w:rsidRPr="00294696">
        <w:rPr>
          <w:rFonts w:asciiTheme="minorBidi" w:hAnsiTheme="minorBidi" w:cstheme="minorBidi" w:hint="cs"/>
          <w:sz w:val="22"/>
          <w:szCs w:val="22"/>
          <w:rtl/>
          <w:lang w:eastAsia="he-IL"/>
        </w:rPr>
        <w:t>,</w:t>
      </w:r>
      <w:r w:rsidRPr="00294696">
        <w:rPr>
          <w:rFonts w:asciiTheme="minorBidi" w:hAnsiTheme="minorBidi" w:cstheme="minorBidi"/>
          <w:sz w:val="22"/>
          <w:szCs w:val="22"/>
          <w:rtl/>
          <w:lang w:eastAsia="he-IL"/>
        </w:rPr>
        <w:t xml:space="preserve"> ותאפשר להן להתמודד בהצלחה בשוק</w:t>
      </w:r>
      <w:r w:rsidRPr="00294696">
        <w:rPr>
          <w:rFonts w:asciiTheme="minorBidi" w:hAnsiTheme="minorBidi" w:cstheme="minorBidi" w:hint="cs"/>
          <w:sz w:val="22"/>
          <w:szCs w:val="22"/>
          <w:rtl/>
          <w:lang w:eastAsia="he-IL"/>
        </w:rPr>
        <w:t xml:space="preserve"> ולהשיא תשואה עודפת למשק. הישגים אלו יושגו </w:t>
      </w:r>
      <w:r w:rsidRPr="00294696">
        <w:rPr>
          <w:rFonts w:asciiTheme="minorBidi" w:hAnsiTheme="minorBidi" w:cstheme="minorBidi"/>
          <w:sz w:val="22"/>
          <w:szCs w:val="22"/>
          <w:rtl/>
          <w:lang w:eastAsia="he-IL"/>
        </w:rPr>
        <w:t xml:space="preserve">באמצעות פיתוח מוצרים חדשניים או על ידי </w:t>
      </w:r>
      <w:r w:rsidRPr="00294696">
        <w:rPr>
          <w:rFonts w:asciiTheme="minorBidi" w:hAnsiTheme="minorBidi" w:cstheme="minorBidi" w:hint="cs"/>
          <w:sz w:val="22"/>
          <w:szCs w:val="22"/>
          <w:rtl/>
          <w:lang w:eastAsia="he-IL"/>
        </w:rPr>
        <w:t>פיתוח והטמעה של תהליכי ייצור מתקדמים בעלי חדשנות טכנולוגית</w:t>
      </w:r>
      <w:r w:rsidRPr="00294696">
        <w:rPr>
          <w:rFonts w:asciiTheme="minorBidi" w:hAnsiTheme="minorBidi" w:cstheme="minorBidi"/>
          <w:sz w:val="22"/>
          <w:szCs w:val="22"/>
          <w:rtl/>
          <w:lang w:eastAsia="he-IL"/>
        </w:rPr>
        <w:t>.</w:t>
      </w:r>
    </w:p>
    <w:p w14:paraId="767C6F89" w14:textId="5596C5CB" w:rsidR="005559D1" w:rsidRPr="00294696" w:rsidRDefault="006B5C26" w:rsidP="00830F1A">
      <w:pPr>
        <w:numPr>
          <w:ilvl w:val="1"/>
          <w:numId w:val="3"/>
        </w:numPr>
        <w:tabs>
          <w:tab w:val="clear" w:pos="681"/>
        </w:tabs>
        <w:spacing w:before="120"/>
        <w:ind w:left="709" w:hanging="425"/>
        <w:jc w:val="both"/>
        <w:rPr>
          <w:rFonts w:asciiTheme="minorBidi" w:hAnsiTheme="minorBidi" w:cstheme="minorBidi"/>
          <w:sz w:val="22"/>
          <w:szCs w:val="22"/>
          <w:lang w:eastAsia="he-IL"/>
        </w:rPr>
      </w:pPr>
      <w:r w:rsidRPr="00294696">
        <w:rPr>
          <w:rFonts w:asciiTheme="minorBidi" w:hAnsiTheme="minorBidi" w:cstheme="minorBidi" w:hint="cs"/>
          <w:sz w:val="22"/>
          <w:szCs w:val="22"/>
          <w:rtl/>
          <w:lang w:eastAsia="he-IL"/>
        </w:rPr>
        <w:t xml:space="preserve">מטרת </w:t>
      </w:r>
      <w:r w:rsidRPr="00294696">
        <w:rPr>
          <w:rFonts w:asciiTheme="minorBidi" w:hAnsiTheme="minorBidi" w:cstheme="minorBidi"/>
          <w:sz w:val="22"/>
          <w:szCs w:val="22"/>
          <w:rtl/>
          <w:lang w:eastAsia="he-IL"/>
        </w:rPr>
        <w:t xml:space="preserve">מסלול הטבה מס' 36 של רשות החדשנות </w:t>
      </w:r>
      <w:r w:rsidRPr="00294696">
        <w:rPr>
          <w:rFonts w:asciiTheme="minorBidi" w:hAnsiTheme="minorBidi" w:cstheme="minorBidi" w:hint="cs"/>
          <w:sz w:val="22"/>
          <w:szCs w:val="22"/>
          <w:rtl/>
          <w:lang w:eastAsia="he-IL"/>
        </w:rPr>
        <w:t>-</w:t>
      </w:r>
      <w:r w:rsidRPr="00294696">
        <w:rPr>
          <w:rFonts w:asciiTheme="minorBidi" w:hAnsiTheme="minorBidi" w:cstheme="minorBidi"/>
          <w:sz w:val="22"/>
          <w:szCs w:val="22"/>
          <w:rtl/>
          <w:lang w:eastAsia="he-IL"/>
        </w:rPr>
        <w:t xml:space="preserve"> עידוד חדשנות טכנולוגית בתעשיית הייצור (להלן: "</w:t>
      </w:r>
      <w:r w:rsidRPr="00294696">
        <w:rPr>
          <w:rFonts w:asciiTheme="minorBidi" w:hAnsiTheme="minorBidi" w:cstheme="minorBidi"/>
          <w:b/>
          <w:bCs/>
          <w:sz w:val="22"/>
          <w:szCs w:val="22"/>
          <w:rtl/>
          <w:lang w:eastAsia="he-IL"/>
        </w:rPr>
        <w:t>מסלול ההטבה</w:t>
      </w:r>
      <w:r w:rsidRPr="00294696">
        <w:rPr>
          <w:rFonts w:asciiTheme="minorBidi" w:hAnsiTheme="minorBidi" w:cstheme="minorBidi"/>
          <w:sz w:val="22"/>
          <w:szCs w:val="22"/>
          <w:rtl/>
          <w:lang w:eastAsia="he-IL"/>
        </w:rPr>
        <w:t>")</w:t>
      </w:r>
      <w:r w:rsidR="00857DA7" w:rsidRPr="00294696">
        <w:rPr>
          <w:rFonts w:asciiTheme="minorBidi" w:hAnsiTheme="minorBidi" w:cstheme="minorBidi" w:hint="cs"/>
          <w:sz w:val="22"/>
          <w:szCs w:val="22"/>
          <w:rtl/>
          <w:lang w:eastAsia="he-IL"/>
        </w:rPr>
        <w:t xml:space="preserve"> -</w:t>
      </w:r>
      <w:r w:rsidRPr="00294696">
        <w:rPr>
          <w:rFonts w:asciiTheme="minorBidi" w:hAnsiTheme="minorBidi" w:cstheme="minorBidi"/>
          <w:sz w:val="22"/>
          <w:szCs w:val="22"/>
          <w:rtl/>
          <w:lang w:eastAsia="he-IL"/>
        </w:rPr>
        <w:t xml:space="preserve"> </w:t>
      </w:r>
      <w:r w:rsidRPr="00294696">
        <w:rPr>
          <w:rFonts w:asciiTheme="minorBidi" w:hAnsiTheme="minorBidi" w:cstheme="minorBidi" w:hint="cs"/>
          <w:sz w:val="22"/>
          <w:szCs w:val="22"/>
          <w:rtl/>
          <w:lang w:eastAsia="he-IL"/>
        </w:rPr>
        <w:t xml:space="preserve">הינה </w:t>
      </w:r>
      <w:r w:rsidRPr="00294696">
        <w:rPr>
          <w:rFonts w:asciiTheme="minorBidi" w:hAnsiTheme="minorBidi" w:cstheme="minorBidi"/>
          <w:sz w:val="22"/>
          <w:szCs w:val="22"/>
          <w:rtl/>
          <w:lang w:eastAsia="he-IL"/>
        </w:rPr>
        <w:t>לעודד מחקר</w:t>
      </w:r>
      <w:r w:rsidRPr="00294696">
        <w:rPr>
          <w:rFonts w:asciiTheme="minorBidi" w:hAnsiTheme="minorBidi" w:cstheme="minorBidi" w:hint="cs"/>
          <w:sz w:val="22"/>
          <w:szCs w:val="22"/>
          <w:rtl/>
          <w:lang w:eastAsia="he-IL"/>
        </w:rPr>
        <w:t>,</w:t>
      </w:r>
      <w:r w:rsidRPr="00294696">
        <w:rPr>
          <w:rFonts w:asciiTheme="minorBidi" w:hAnsiTheme="minorBidi" w:cstheme="minorBidi"/>
          <w:sz w:val="22"/>
          <w:szCs w:val="22"/>
          <w:rtl/>
          <w:lang w:eastAsia="he-IL"/>
        </w:rPr>
        <w:t xml:space="preserve"> פיתוח או חדשנות טכנולוגית </w:t>
      </w:r>
      <w:r w:rsidRPr="00294696">
        <w:rPr>
          <w:rFonts w:asciiTheme="minorBidi" w:hAnsiTheme="minorBidi" w:cstheme="minorBidi" w:hint="cs"/>
          <w:sz w:val="22"/>
          <w:szCs w:val="22"/>
          <w:rtl/>
          <w:lang w:eastAsia="he-IL"/>
        </w:rPr>
        <w:t>ואת הטמעתם בחברות תעשיית הייצור</w:t>
      </w:r>
      <w:r w:rsidR="00C3395D" w:rsidRPr="00294696">
        <w:rPr>
          <w:rFonts w:asciiTheme="minorBidi" w:hAnsiTheme="minorBidi" w:cstheme="minorBidi" w:hint="cs"/>
          <w:sz w:val="22"/>
          <w:szCs w:val="22"/>
          <w:rtl/>
          <w:lang w:eastAsia="he-IL"/>
        </w:rPr>
        <w:t xml:space="preserve"> ובחברות תעשיית </w:t>
      </w:r>
      <w:r w:rsidR="00265AE6" w:rsidRPr="00294696">
        <w:rPr>
          <w:rFonts w:asciiTheme="minorBidi" w:hAnsiTheme="minorBidi" w:cstheme="minorBidi" w:hint="cs"/>
          <w:sz w:val="22"/>
          <w:szCs w:val="22"/>
          <w:rtl/>
          <w:lang w:eastAsia="he-IL"/>
        </w:rPr>
        <w:t>ה</w:t>
      </w:r>
      <w:r w:rsidR="00C3395D" w:rsidRPr="00294696">
        <w:rPr>
          <w:rFonts w:asciiTheme="minorBidi" w:hAnsiTheme="minorBidi" w:cstheme="minorBidi" w:hint="cs"/>
          <w:sz w:val="22"/>
          <w:szCs w:val="22"/>
          <w:rtl/>
          <w:lang w:eastAsia="he-IL"/>
        </w:rPr>
        <w:t>ייצור העילית</w:t>
      </w:r>
      <w:r w:rsidR="0079519D" w:rsidRPr="00294696">
        <w:rPr>
          <w:rFonts w:asciiTheme="minorBidi" w:hAnsiTheme="minorBidi" w:cstheme="minorBidi" w:hint="cs"/>
          <w:sz w:val="22"/>
          <w:szCs w:val="22"/>
          <w:rtl/>
          <w:lang w:eastAsia="he-IL"/>
        </w:rPr>
        <w:t xml:space="preserve"> / מעורבת עילית</w:t>
      </w:r>
      <w:r w:rsidR="00F84CC4" w:rsidRPr="00294696">
        <w:rPr>
          <w:rFonts w:asciiTheme="minorBidi" w:hAnsiTheme="minorBidi" w:cstheme="minorBidi" w:hint="cs"/>
          <w:sz w:val="22"/>
          <w:szCs w:val="22"/>
          <w:rtl/>
          <w:lang w:eastAsia="he-IL"/>
        </w:rPr>
        <w:t>.</w:t>
      </w:r>
      <w:r w:rsidRPr="00294696">
        <w:rPr>
          <w:rFonts w:asciiTheme="minorBidi" w:hAnsiTheme="minorBidi" w:cstheme="minorBidi" w:hint="cs"/>
          <w:sz w:val="22"/>
          <w:szCs w:val="22"/>
          <w:rtl/>
          <w:lang w:eastAsia="he-IL"/>
        </w:rPr>
        <w:t xml:space="preserve"> על מנת להשיג מטרה זו</w:t>
      </w:r>
      <w:r w:rsidR="00857DA7" w:rsidRPr="00294696">
        <w:rPr>
          <w:rFonts w:asciiTheme="minorBidi" w:hAnsiTheme="minorBidi" w:cstheme="minorBidi" w:hint="cs"/>
          <w:sz w:val="22"/>
          <w:szCs w:val="22"/>
          <w:rtl/>
          <w:lang w:eastAsia="he-IL"/>
        </w:rPr>
        <w:t>,</w:t>
      </w:r>
      <w:r w:rsidRPr="00294696">
        <w:rPr>
          <w:rFonts w:asciiTheme="minorBidi" w:hAnsiTheme="minorBidi" w:cstheme="minorBidi" w:hint="cs"/>
          <w:sz w:val="22"/>
          <w:szCs w:val="22"/>
          <w:rtl/>
          <w:lang w:eastAsia="he-IL"/>
        </w:rPr>
        <w:t xml:space="preserve"> נקבעו מסלולי המשנה המפורטים להלן, בכדי </w:t>
      </w:r>
      <w:r w:rsidRPr="00294696">
        <w:rPr>
          <w:rFonts w:asciiTheme="minorBidi" w:hAnsiTheme="minorBidi" w:cstheme="minorBidi"/>
          <w:sz w:val="22"/>
          <w:szCs w:val="22"/>
          <w:rtl/>
          <w:lang w:eastAsia="he-IL"/>
        </w:rPr>
        <w:t xml:space="preserve">ליצור תמריץ לחברות להשקיע בתכניות </w:t>
      </w:r>
      <w:r w:rsidRPr="00294696">
        <w:rPr>
          <w:rFonts w:asciiTheme="minorBidi" w:hAnsiTheme="minorBidi" w:cstheme="minorBidi" w:hint="cs"/>
          <w:sz w:val="22"/>
          <w:szCs w:val="22"/>
          <w:rtl/>
          <w:lang w:eastAsia="he-IL"/>
        </w:rPr>
        <w:t>מחקר, פיתוח או חדשנות טכנולוגית</w:t>
      </w:r>
      <w:r w:rsidR="00857DA7" w:rsidRPr="00294696">
        <w:rPr>
          <w:rFonts w:asciiTheme="minorBidi" w:hAnsiTheme="minorBidi" w:cstheme="minorBidi" w:hint="cs"/>
          <w:sz w:val="22"/>
          <w:szCs w:val="22"/>
          <w:rtl/>
          <w:lang w:eastAsia="he-IL"/>
        </w:rPr>
        <w:t>,</w:t>
      </w:r>
      <w:r w:rsidRPr="00294696">
        <w:rPr>
          <w:rFonts w:asciiTheme="minorBidi" w:hAnsiTheme="minorBidi" w:cstheme="minorBidi" w:hint="cs"/>
          <w:sz w:val="22"/>
          <w:szCs w:val="22"/>
          <w:rtl/>
          <w:lang w:eastAsia="he-IL"/>
        </w:rPr>
        <w:t xml:space="preserve"> ה</w:t>
      </w:r>
      <w:r w:rsidRPr="00294696">
        <w:rPr>
          <w:rFonts w:asciiTheme="minorBidi" w:hAnsiTheme="minorBidi" w:cstheme="minorBidi"/>
          <w:sz w:val="22"/>
          <w:szCs w:val="22"/>
          <w:rtl/>
          <w:lang w:eastAsia="he-IL"/>
        </w:rPr>
        <w:t xml:space="preserve">מעודדות צמיחה ושיפור </w:t>
      </w:r>
      <w:r w:rsidRPr="00294696">
        <w:rPr>
          <w:rFonts w:asciiTheme="minorBidi" w:hAnsiTheme="minorBidi" w:cstheme="minorBidi" w:hint="cs"/>
          <w:sz w:val="22"/>
          <w:szCs w:val="22"/>
          <w:rtl/>
          <w:lang w:eastAsia="he-IL"/>
        </w:rPr>
        <w:t>ה</w:t>
      </w:r>
      <w:r w:rsidRPr="00294696">
        <w:rPr>
          <w:rFonts w:asciiTheme="minorBidi" w:hAnsiTheme="minorBidi" w:cstheme="minorBidi"/>
          <w:sz w:val="22"/>
          <w:szCs w:val="22"/>
          <w:rtl/>
          <w:lang w:eastAsia="he-IL"/>
        </w:rPr>
        <w:t>פריון</w:t>
      </w:r>
      <w:r w:rsidRPr="00294696">
        <w:rPr>
          <w:rFonts w:asciiTheme="minorBidi" w:hAnsiTheme="minorBidi" w:cstheme="minorBidi" w:hint="cs"/>
          <w:sz w:val="22"/>
          <w:szCs w:val="22"/>
          <w:rtl/>
          <w:lang w:eastAsia="he-IL"/>
        </w:rPr>
        <w:t>.</w:t>
      </w:r>
    </w:p>
    <w:p w14:paraId="1ECFD368" w14:textId="77777777" w:rsidR="005559D1" w:rsidRPr="00294696" w:rsidRDefault="005559D1" w:rsidP="005559D1">
      <w:pPr>
        <w:spacing w:line="360" w:lineRule="auto"/>
        <w:ind w:left="538"/>
        <w:jc w:val="both"/>
        <w:rPr>
          <w:rFonts w:ascii="Arial" w:hAnsi="Arial" w:cs="David"/>
          <w:sz w:val="22"/>
          <w:szCs w:val="22"/>
          <w:rtl/>
        </w:rPr>
      </w:pPr>
    </w:p>
    <w:p w14:paraId="2390851E" w14:textId="77777777" w:rsidR="00830F1A" w:rsidRPr="00294696" w:rsidRDefault="006B5C26" w:rsidP="00830F1A">
      <w:pPr>
        <w:pStyle w:val="2"/>
        <w:keepNext/>
        <w:keepLines/>
        <w:numPr>
          <w:ilvl w:val="0"/>
          <w:numId w:val="3"/>
        </w:numPr>
        <w:tabs>
          <w:tab w:val="clear" w:pos="567"/>
        </w:tabs>
        <w:spacing w:before="200" w:line="240" w:lineRule="auto"/>
        <w:ind w:left="360" w:hanging="360"/>
        <w:jc w:val="left"/>
        <w:rPr>
          <w:rFonts w:asciiTheme="minorBidi" w:eastAsia="Arial" w:hAnsiTheme="minorBidi" w:cstheme="minorBidi"/>
          <w:color w:val="002060"/>
          <w:sz w:val="28"/>
          <w:szCs w:val="28"/>
        </w:rPr>
      </w:pPr>
      <w:r w:rsidRPr="00294696">
        <w:rPr>
          <w:rFonts w:asciiTheme="minorBidi" w:eastAsia="Arial" w:hAnsiTheme="minorBidi" w:cstheme="minorBidi"/>
          <w:color w:val="002060"/>
          <w:sz w:val="28"/>
          <w:szCs w:val="28"/>
          <w:rtl/>
        </w:rPr>
        <w:t>הגדרות</w:t>
      </w:r>
    </w:p>
    <w:p w14:paraId="2D6E65FC" w14:textId="01A14187" w:rsidR="00315DC8" w:rsidRPr="00294696" w:rsidRDefault="006B5C26" w:rsidP="00872E22">
      <w:pPr>
        <w:spacing w:before="120"/>
        <w:ind w:left="357"/>
        <w:jc w:val="both"/>
        <w:outlineLvl w:val="1"/>
        <w:rPr>
          <w:rFonts w:ascii="Arial" w:hAnsi="Arial" w:cs="David"/>
          <w:b/>
          <w:bCs/>
          <w:snapToGrid w:val="0"/>
          <w:vanish/>
          <w:sz w:val="22"/>
          <w:szCs w:val="22"/>
          <w:rtl/>
        </w:rPr>
      </w:pPr>
      <w:r w:rsidRPr="00294696">
        <w:rPr>
          <w:rFonts w:asciiTheme="minorBidi" w:hAnsiTheme="minorBidi" w:cstheme="minorBidi"/>
          <w:sz w:val="22"/>
          <w:szCs w:val="22"/>
          <w:rtl/>
          <w:lang w:eastAsia="he-IL"/>
        </w:rPr>
        <w:t>במסלול הטבה זה</w:t>
      </w:r>
      <w:r w:rsidR="00857DA7" w:rsidRPr="00294696">
        <w:rPr>
          <w:rFonts w:asciiTheme="minorBidi" w:hAnsiTheme="minorBidi" w:cstheme="minorBidi" w:hint="cs"/>
          <w:sz w:val="22"/>
          <w:szCs w:val="22"/>
          <w:rtl/>
          <w:lang w:eastAsia="he-IL"/>
        </w:rPr>
        <w:t>,</w:t>
      </w:r>
      <w:r w:rsidRPr="00294696">
        <w:rPr>
          <w:rFonts w:asciiTheme="minorBidi" w:hAnsiTheme="minorBidi" w:cstheme="minorBidi"/>
          <w:sz w:val="22"/>
          <w:szCs w:val="22"/>
          <w:rtl/>
          <w:lang w:eastAsia="he-IL"/>
        </w:rPr>
        <w:t xml:space="preserve"> </w:t>
      </w:r>
      <w:r w:rsidRPr="00294696">
        <w:rPr>
          <w:rFonts w:asciiTheme="minorBidi" w:hAnsiTheme="minorBidi" w:cstheme="minorBidi" w:hint="cs"/>
          <w:sz w:val="22"/>
          <w:szCs w:val="22"/>
          <w:rtl/>
          <w:lang w:eastAsia="he-IL"/>
        </w:rPr>
        <w:t>לרבות מסלולי המשנה המפורטים בסעיף 4</w:t>
      </w:r>
      <w:r w:rsidR="00857DA7" w:rsidRPr="00294696">
        <w:rPr>
          <w:rFonts w:asciiTheme="minorBidi" w:hAnsiTheme="minorBidi" w:cstheme="minorBidi" w:hint="cs"/>
          <w:sz w:val="22"/>
          <w:szCs w:val="22"/>
          <w:rtl/>
          <w:lang w:eastAsia="he-IL"/>
        </w:rPr>
        <w:t>,</w:t>
      </w:r>
      <w:r w:rsidRPr="00294696">
        <w:rPr>
          <w:rFonts w:asciiTheme="minorBidi" w:hAnsiTheme="minorBidi" w:cstheme="minorBidi" w:hint="cs"/>
          <w:sz w:val="22"/>
          <w:szCs w:val="22"/>
          <w:rtl/>
          <w:lang w:eastAsia="he-IL"/>
        </w:rPr>
        <w:t xml:space="preserve"> </w:t>
      </w:r>
      <w:r w:rsidRPr="00294696">
        <w:rPr>
          <w:rFonts w:asciiTheme="minorBidi" w:hAnsiTheme="minorBidi" w:cstheme="minorBidi"/>
          <w:sz w:val="22"/>
          <w:szCs w:val="22"/>
          <w:rtl/>
          <w:lang w:eastAsia="he-IL"/>
        </w:rPr>
        <w:t>תיוחד למונחים הבאים ההגדרה המופיעה בסעיף זה</w:t>
      </w:r>
      <w:r w:rsidR="00857DA7" w:rsidRPr="00294696">
        <w:rPr>
          <w:rFonts w:asciiTheme="minorBidi" w:hAnsiTheme="minorBidi" w:cstheme="minorBidi" w:hint="cs"/>
          <w:sz w:val="22"/>
          <w:szCs w:val="22"/>
          <w:rtl/>
          <w:lang w:eastAsia="he-IL"/>
        </w:rPr>
        <w:t>,</w:t>
      </w:r>
      <w:r w:rsidRPr="00294696">
        <w:rPr>
          <w:rFonts w:asciiTheme="minorBidi" w:hAnsiTheme="minorBidi" w:cstheme="minorBidi"/>
          <w:sz w:val="22"/>
          <w:szCs w:val="22"/>
          <w:rtl/>
          <w:lang w:eastAsia="he-IL"/>
        </w:rPr>
        <w:t xml:space="preserve"> זולת אם נאמר אחרת </w:t>
      </w:r>
      <w:r w:rsidRPr="00294696">
        <w:rPr>
          <w:rFonts w:asciiTheme="minorBidi" w:hAnsiTheme="minorBidi" w:cstheme="minorBidi" w:hint="cs"/>
          <w:sz w:val="22"/>
          <w:szCs w:val="22"/>
          <w:rtl/>
          <w:lang w:eastAsia="he-IL"/>
        </w:rPr>
        <w:t xml:space="preserve">בחוק החדשנות, </w:t>
      </w:r>
      <w:r w:rsidRPr="00294696">
        <w:rPr>
          <w:rFonts w:asciiTheme="minorBidi" w:hAnsiTheme="minorBidi" w:cstheme="minorBidi"/>
          <w:sz w:val="22"/>
          <w:szCs w:val="22"/>
          <w:rtl/>
          <w:lang w:eastAsia="he-IL"/>
        </w:rPr>
        <w:t>בגוף מסלול ההטבה</w:t>
      </w:r>
      <w:r w:rsidRPr="00294696">
        <w:rPr>
          <w:rFonts w:asciiTheme="minorBidi" w:hAnsiTheme="minorBidi" w:cstheme="minorBidi" w:hint="cs"/>
          <w:sz w:val="22"/>
          <w:szCs w:val="22"/>
          <w:rtl/>
          <w:lang w:eastAsia="he-IL"/>
        </w:rPr>
        <w:t xml:space="preserve"> או במסלולי המשנה המפורטים בסעיף 4</w:t>
      </w:r>
      <w:r w:rsidRPr="00294696">
        <w:rPr>
          <w:rFonts w:asciiTheme="minorBidi" w:hAnsiTheme="minorBidi" w:cstheme="minorBidi"/>
          <w:sz w:val="22"/>
          <w:szCs w:val="22"/>
          <w:rtl/>
          <w:lang w:eastAsia="he-IL"/>
        </w:rPr>
        <w:t xml:space="preserve">. מונח שלא הוגדר במפורש במסלול זה </w:t>
      </w:r>
      <w:r w:rsidR="00857DA7" w:rsidRPr="00294696">
        <w:rPr>
          <w:rFonts w:asciiTheme="minorBidi" w:hAnsiTheme="minorBidi" w:cstheme="minorBidi" w:hint="cs"/>
          <w:sz w:val="22"/>
          <w:szCs w:val="22"/>
          <w:rtl/>
          <w:lang w:eastAsia="he-IL"/>
        </w:rPr>
        <w:t xml:space="preserve">- </w:t>
      </w:r>
      <w:r w:rsidRPr="00294696">
        <w:rPr>
          <w:rFonts w:asciiTheme="minorBidi" w:hAnsiTheme="minorBidi" w:cstheme="minorBidi"/>
          <w:sz w:val="22"/>
          <w:szCs w:val="22"/>
          <w:rtl/>
          <w:lang w:eastAsia="he-IL"/>
        </w:rPr>
        <w:t>תינתן לו</w:t>
      </w:r>
      <w:r w:rsidRPr="00294696">
        <w:rPr>
          <w:rFonts w:asciiTheme="minorBidi" w:hAnsiTheme="minorBidi" w:cstheme="minorBidi"/>
          <w:sz w:val="22"/>
          <w:szCs w:val="22"/>
          <w:lang w:eastAsia="he-IL"/>
        </w:rPr>
        <w:t> </w:t>
      </w:r>
      <w:r w:rsidRPr="00294696">
        <w:rPr>
          <w:rFonts w:asciiTheme="minorBidi" w:hAnsiTheme="minorBidi" w:cstheme="minorBidi"/>
          <w:sz w:val="22"/>
          <w:szCs w:val="22"/>
          <w:rtl/>
          <w:lang w:eastAsia="he-IL"/>
        </w:rPr>
        <w:t>המשמעות</w:t>
      </w:r>
      <w:r w:rsidRPr="00294696">
        <w:rPr>
          <w:rFonts w:asciiTheme="minorBidi" w:hAnsiTheme="minorBidi" w:cstheme="minorBidi"/>
          <w:sz w:val="22"/>
          <w:szCs w:val="22"/>
          <w:lang w:eastAsia="he-IL"/>
        </w:rPr>
        <w:t> </w:t>
      </w:r>
      <w:r w:rsidRPr="00294696">
        <w:rPr>
          <w:rFonts w:asciiTheme="minorBidi" w:hAnsiTheme="minorBidi" w:cstheme="minorBidi"/>
          <w:sz w:val="22"/>
          <w:szCs w:val="22"/>
          <w:rtl/>
          <w:lang w:eastAsia="he-IL"/>
        </w:rPr>
        <w:t>בהתאם לחוק החדשנות -</w:t>
      </w:r>
    </w:p>
    <w:p w14:paraId="28C15F10" w14:textId="5487EECA" w:rsidR="00830F1A" w:rsidRPr="00294696" w:rsidRDefault="00830F1A" w:rsidP="00830F1A">
      <w:pPr>
        <w:pStyle w:val="a7"/>
        <w:spacing w:before="120" w:line="360" w:lineRule="auto"/>
        <w:ind w:left="709"/>
        <w:contextualSpacing w:val="0"/>
        <w:jc w:val="both"/>
        <w:outlineLvl w:val="2"/>
        <w:rPr>
          <w:rFonts w:asciiTheme="minorBidi" w:hAnsiTheme="minorBidi" w:cstheme="minorBidi"/>
          <w:sz w:val="22"/>
          <w:szCs w:val="22"/>
          <w:rtl/>
          <w:lang w:eastAsia="he-IL"/>
        </w:rPr>
      </w:pPr>
    </w:p>
    <w:p w14:paraId="7F4B4AB6" w14:textId="1D68B22B" w:rsidR="005559D1" w:rsidRPr="00294696" w:rsidRDefault="006B5C26" w:rsidP="00830F1A">
      <w:pPr>
        <w:numPr>
          <w:ilvl w:val="1"/>
          <w:numId w:val="37"/>
        </w:numPr>
        <w:spacing w:before="120"/>
        <w:ind w:left="709" w:hanging="425"/>
        <w:jc w:val="both"/>
        <w:outlineLvl w:val="1"/>
        <w:rPr>
          <w:rFonts w:asciiTheme="minorBidi" w:hAnsiTheme="minorBidi" w:cstheme="minorBidi"/>
          <w:b/>
          <w:bCs/>
          <w:sz w:val="22"/>
          <w:szCs w:val="22"/>
          <w:rtl/>
          <w:lang w:eastAsia="he-IL"/>
        </w:rPr>
      </w:pPr>
      <w:r w:rsidRPr="00294696">
        <w:rPr>
          <w:rFonts w:asciiTheme="minorBidi" w:hAnsiTheme="minorBidi" w:cstheme="minorBidi"/>
          <w:sz w:val="22"/>
          <w:szCs w:val="22"/>
          <w:rtl/>
          <w:lang w:eastAsia="he-IL"/>
        </w:rPr>
        <w:t>"</w:t>
      </w:r>
      <w:r w:rsidRPr="00294696">
        <w:rPr>
          <w:rFonts w:asciiTheme="minorBidi" w:hAnsiTheme="minorBidi" w:cstheme="minorBidi"/>
          <w:b/>
          <w:bCs/>
          <w:sz w:val="22"/>
          <w:szCs w:val="22"/>
          <w:rtl/>
          <w:lang w:eastAsia="he-IL"/>
        </w:rPr>
        <w:t>אתר האינטרנט</w:t>
      </w:r>
      <w:r w:rsidRPr="00294696">
        <w:rPr>
          <w:rFonts w:asciiTheme="minorBidi" w:hAnsiTheme="minorBidi" w:cstheme="minorBidi"/>
          <w:sz w:val="22"/>
          <w:szCs w:val="22"/>
          <w:rtl/>
          <w:lang w:eastAsia="he-IL"/>
        </w:rPr>
        <w:t>"</w:t>
      </w:r>
      <w:r w:rsidRPr="00294696">
        <w:rPr>
          <w:rFonts w:asciiTheme="minorBidi" w:hAnsiTheme="minorBidi" w:cstheme="minorBidi"/>
          <w:b/>
          <w:bCs/>
          <w:sz w:val="22"/>
          <w:szCs w:val="22"/>
          <w:rtl/>
          <w:lang w:eastAsia="he-IL"/>
        </w:rPr>
        <w:t xml:space="preserve"> </w:t>
      </w:r>
    </w:p>
    <w:p w14:paraId="067E23FA" w14:textId="022036F1" w:rsidR="005559D1" w:rsidRPr="00294696" w:rsidRDefault="00F84CC4" w:rsidP="00830F1A">
      <w:pPr>
        <w:pStyle w:val="31"/>
        <w:ind w:left="708"/>
        <w:jc w:val="both"/>
        <w:rPr>
          <w:rFonts w:asciiTheme="minorBidi" w:hAnsiTheme="minorBidi" w:cstheme="minorBidi"/>
          <w:b w:val="0"/>
          <w:bCs w:val="0"/>
          <w:sz w:val="22"/>
          <w:szCs w:val="22"/>
          <w:rtl/>
        </w:rPr>
      </w:pPr>
      <w:r w:rsidRPr="00294696">
        <w:rPr>
          <w:rFonts w:asciiTheme="minorBidi" w:hAnsiTheme="minorBidi" w:cstheme="minorBidi"/>
          <w:b w:val="0"/>
          <w:bCs w:val="0"/>
          <w:sz w:val="22"/>
          <w:szCs w:val="22"/>
          <w:rtl/>
        </w:rPr>
        <w:t xml:space="preserve">אתר האינטרנט </w:t>
      </w:r>
      <w:r w:rsidR="00830F1A" w:rsidRPr="00294696">
        <w:rPr>
          <w:rFonts w:asciiTheme="minorBidi" w:hAnsiTheme="minorBidi" w:cstheme="minorBidi"/>
          <w:b w:val="0"/>
          <w:bCs w:val="0"/>
          <w:sz w:val="22"/>
          <w:szCs w:val="22"/>
          <w:rtl/>
        </w:rPr>
        <w:t>של רשות החדשנות</w:t>
      </w:r>
      <w:r w:rsidR="00830F1A" w:rsidRPr="00294696">
        <w:rPr>
          <w:rFonts w:asciiTheme="minorBidi" w:hAnsiTheme="minorBidi" w:cstheme="minorBidi" w:hint="cs"/>
          <w:b w:val="0"/>
          <w:bCs w:val="0"/>
          <w:sz w:val="22"/>
          <w:szCs w:val="22"/>
          <w:rtl/>
        </w:rPr>
        <w:t>.</w:t>
      </w:r>
    </w:p>
    <w:p w14:paraId="3036EB0A" w14:textId="6EEC12B6" w:rsidR="004D25AE" w:rsidRPr="00294696" w:rsidRDefault="006B5C26" w:rsidP="00830F1A">
      <w:pPr>
        <w:numPr>
          <w:ilvl w:val="1"/>
          <w:numId w:val="37"/>
        </w:numPr>
        <w:spacing w:before="120"/>
        <w:ind w:left="709" w:hanging="425"/>
        <w:jc w:val="both"/>
        <w:outlineLvl w:val="1"/>
        <w:rPr>
          <w:rFonts w:asciiTheme="minorBidi" w:hAnsiTheme="minorBidi" w:cstheme="minorBidi"/>
          <w:b/>
          <w:bCs/>
          <w:sz w:val="22"/>
          <w:szCs w:val="22"/>
          <w:rtl/>
          <w:lang w:eastAsia="he-IL"/>
        </w:rPr>
      </w:pPr>
      <w:r w:rsidRPr="00294696">
        <w:rPr>
          <w:rFonts w:asciiTheme="minorBidi" w:hAnsiTheme="minorBidi" w:cstheme="minorBidi" w:hint="cs"/>
          <w:sz w:val="22"/>
          <w:szCs w:val="22"/>
          <w:rtl/>
          <w:lang w:eastAsia="he-IL"/>
        </w:rPr>
        <w:t>"</w:t>
      </w:r>
      <w:r w:rsidRPr="00294696">
        <w:rPr>
          <w:rFonts w:asciiTheme="minorBidi" w:hAnsiTheme="minorBidi" w:cstheme="minorBidi" w:hint="cs"/>
          <w:b/>
          <w:bCs/>
          <w:sz w:val="22"/>
          <w:szCs w:val="22"/>
          <w:rtl/>
          <w:lang w:eastAsia="he-IL"/>
        </w:rPr>
        <w:t>חברת תעשיית ייצור</w:t>
      </w:r>
      <w:r w:rsidR="006710AD" w:rsidRPr="00294696">
        <w:rPr>
          <w:rFonts w:asciiTheme="minorBidi" w:hAnsiTheme="minorBidi" w:cstheme="minorBidi"/>
          <w:sz w:val="22"/>
          <w:szCs w:val="22"/>
          <w:rtl/>
          <w:lang w:eastAsia="he-IL"/>
        </w:rPr>
        <w:t>"</w:t>
      </w:r>
    </w:p>
    <w:p w14:paraId="45E3A178" w14:textId="77777777" w:rsidR="007F56B6" w:rsidRPr="00294696" w:rsidRDefault="006B5C26" w:rsidP="00830F1A">
      <w:pPr>
        <w:pStyle w:val="31"/>
        <w:ind w:left="708"/>
        <w:jc w:val="both"/>
        <w:rPr>
          <w:rFonts w:asciiTheme="minorBidi" w:hAnsiTheme="minorBidi" w:cstheme="minorBidi"/>
          <w:b w:val="0"/>
          <w:bCs w:val="0"/>
          <w:sz w:val="22"/>
          <w:szCs w:val="22"/>
        </w:rPr>
      </w:pPr>
      <w:r w:rsidRPr="00294696">
        <w:rPr>
          <w:rFonts w:asciiTheme="minorBidi" w:hAnsiTheme="minorBidi" w:cstheme="minorBidi"/>
          <w:b w:val="0"/>
          <w:bCs w:val="0"/>
          <w:sz w:val="22"/>
          <w:szCs w:val="22"/>
          <w:rtl/>
        </w:rPr>
        <w:t xml:space="preserve"> </w:t>
      </w:r>
      <w:r w:rsidR="007F56B6" w:rsidRPr="00294696">
        <w:rPr>
          <w:rFonts w:asciiTheme="minorBidi" w:hAnsiTheme="minorBidi" w:cstheme="minorBidi" w:hint="eastAsia"/>
          <w:b w:val="0"/>
          <w:bCs w:val="0"/>
          <w:sz w:val="22"/>
          <w:szCs w:val="22"/>
          <w:rtl/>
        </w:rPr>
        <w:t>כל</w:t>
      </w:r>
      <w:r w:rsidR="007F56B6" w:rsidRPr="00294696">
        <w:rPr>
          <w:rFonts w:asciiTheme="minorBidi" w:hAnsiTheme="minorBidi" w:cstheme="minorBidi"/>
          <w:b w:val="0"/>
          <w:bCs w:val="0"/>
          <w:sz w:val="22"/>
          <w:szCs w:val="22"/>
          <w:rtl/>
        </w:rPr>
        <w:t xml:space="preserve"> </w:t>
      </w:r>
      <w:r w:rsidR="007F56B6" w:rsidRPr="00294696">
        <w:rPr>
          <w:rFonts w:asciiTheme="minorBidi" w:hAnsiTheme="minorBidi" w:cstheme="minorBidi" w:hint="eastAsia"/>
          <w:b w:val="0"/>
          <w:bCs w:val="0"/>
          <w:sz w:val="22"/>
          <w:szCs w:val="22"/>
          <w:rtl/>
        </w:rPr>
        <w:t>אחד</w:t>
      </w:r>
      <w:r w:rsidR="007F56B6" w:rsidRPr="00294696">
        <w:rPr>
          <w:rFonts w:asciiTheme="minorBidi" w:hAnsiTheme="minorBidi" w:cstheme="minorBidi"/>
          <w:b w:val="0"/>
          <w:bCs w:val="0"/>
          <w:sz w:val="22"/>
          <w:szCs w:val="22"/>
          <w:rtl/>
        </w:rPr>
        <w:t xml:space="preserve"> </w:t>
      </w:r>
      <w:r w:rsidR="007F56B6" w:rsidRPr="00294696">
        <w:rPr>
          <w:rFonts w:asciiTheme="minorBidi" w:hAnsiTheme="minorBidi" w:cstheme="minorBidi" w:hint="eastAsia"/>
          <w:b w:val="0"/>
          <w:bCs w:val="0"/>
          <w:sz w:val="22"/>
          <w:szCs w:val="22"/>
          <w:rtl/>
        </w:rPr>
        <w:t>מאלה</w:t>
      </w:r>
      <w:r w:rsidR="007F56B6" w:rsidRPr="00294696">
        <w:rPr>
          <w:rFonts w:asciiTheme="minorBidi" w:hAnsiTheme="minorBidi" w:cstheme="minorBidi"/>
          <w:b w:val="0"/>
          <w:bCs w:val="0"/>
          <w:sz w:val="22"/>
          <w:szCs w:val="22"/>
          <w:rtl/>
        </w:rPr>
        <w:t>:</w:t>
      </w:r>
    </w:p>
    <w:p w14:paraId="48B65355" w14:textId="578B681E" w:rsidR="007E0CB4" w:rsidRPr="00294696" w:rsidRDefault="00371C3D" w:rsidP="00971D5A">
      <w:pPr>
        <w:numPr>
          <w:ilvl w:val="2"/>
          <w:numId w:val="37"/>
        </w:numPr>
        <w:spacing w:before="120"/>
        <w:ind w:left="1134" w:hanging="567"/>
        <w:jc w:val="both"/>
        <w:outlineLvl w:val="1"/>
        <w:rPr>
          <w:rFonts w:asciiTheme="minorBidi" w:hAnsiTheme="minorBidi" w:cstheme="minorBidi"/>
          <w:sz w:val="22"/>
          <w:szCs w:val="22"/>
          <w:rtl/>
          <w:lang w:eastAsia="he-IL"/>
        </w:rPr>
      </w:pPr>
      <w:r w:rsidRPr="00294696">
        <w:rPr>
          <w:rFonts w:asciiTheme="minorBidi" w:hAnsiTheme="minorBidi" w:cstheme="minorBidi"/>
          <w:sz w:val="22"/>
          <w:szCs w:val="22"/>
          <w:rtl/>
          <w:lang w:eastAsia="he-IL"/>
        </w:rPr>
        <w:t xml:space="preserve">תאגיד </w:t>
      </w:r>
      <w:r w:rsidRPr="00971D5A">
        <w:rPr>
          <w:rFonts w:asciiTheme="minorBidi" w:hAnsiTheme="minorBidi" w:cstheme="minorBidi"/>
          <w:sz w:val="22"/>
          <w:szCs w:val="22"/>
          <w:rtl/>
          <w:lang w:eastAsia="he-IL"/>
        </w:rPr>
        <w:t>אשר</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התאגד</w:t>
      </w:r>
      <w:r w:rsidRPr="00294696">
        <w:rPr>
          <w:rFonts w:asciiTheme="minorBidi" w:hAnsiTheme="minorBidi" w:cstheme="minorBidi"/>
          <w:sz w:val="22"/>
          <w:szCs w:val="22"/>
          <w:rtl/>
          <w:lang w:eastAsia="he-IL"/>
        </w:rPr>
        <w:t xml:space="preserve"> </w:t>
      </w:r>
      <w:r w:rsidR="002C4B76" w:rsidRPr="00294696">
        <w:rPr>
          <w:rFonts w:asciiTheme="minorBidi" w:hAnsiTheme="minorBidi" w:cstheme="minorBidi" w:hint="eastAsia"/>
          <w:sz w:val="22"/>
          <w:szCs w:val="22"/>
          <w:rtl/>
          <w:lang w:eastAsia="he-IL"/>
        </w:rPr>
        <w:t>כדין</w:t>
      </w:r>
      <w:r w:rsidR="002C4B76"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במדינת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ישראל</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ופועל</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בהתאם</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לדיני</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מדינת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ישראל</w:t>
      </w:r>
      <w:r w:rsidR="001668BB" w:rsidRPr="00294696">
        <w:rPr>
          <w:rFonts w:asciiTheme="minorBidi" w:hAnsiTheme="minorBidi" w:cstheme="minorBidi"/>
          <w:sz w:val="22"/>
          <w:szCs w:val="22"/>
          <w:rtl/>
          <w:lang w:eastAsia="he-IL"/>
        </w:rPr>
        <w:t>,</w:t>
      </w:r>
      <w:r w:rsidRPr="00294696">
        <w:rPr>
          <w:rFonts w:asciiTheme="minorBidi" w:hAnsiTheme="minorBidi" w:cstheme="minorBidi"/>
          <w:sz w:val="22"/>
          <w:szCs w:val="22"/>
          <w:rtl/>
          <w:lang w:eastAsia="he-IL"/>
        </w:rPr>
        <w:t xml:space="preserve"> ואשר </w:t>
      </w:r>
      <w:r w:rsidR="00206650" w:rsidRPr="00294696">
        <w:rPr>
          <w:rFonts w:asciiTheme="minorBidi" w:hAnsiTheme="minorBidi" w:cstheme="minorBidi"/>
          <w:sz w:val="22"/>
          <w:szCs w:val="22"/>
          <w:rtl/>
          <w:lang w:eastAsia="he-IL"/>
        </w:rPr>
        <w:t xml:space="preserve">מרבית </w:t>
      </w:r>
      <w:r w:rsidR="00206650" w:rsidRPr="00971D5A">
        <w:rPr>
          <w:rFonts w:asciiTheme="minorBidi" w:hAnsiTheme="minorBidi" w:cstheme="minorBidi"/>
          <w:sz w:val="22"/>
          <w:szCs w:val="22"/>
          <w:rtl/>
          <w:lang w:eastAsia="he-IL"/>
        </w:rPr>
        <w:t>הכנסתו</w:t>
      </w:r>
      <w:r w:rsidR="00206650" w:rsidRPr="00294696">
        <w:rPr>
          <w:rFonts w:asciiTheme="minorBidi" w:hAnsiTheme="minorBidi" w:cstheme="minorBidi"/>
          <w:sz w:val="22"/>
          <w:szCs w:val="22"/>
          <w:rtl/>
          <w:lang w:eastAsia="he-IL"/>
        </w:rPr>
        <w:t xml:space="preserve"> (למעלה מ-50%)</w:t>
      </w:r>
      <w:r w:rsidR="0067270D" w:rsidRPr="00294696">
        <w:rPr>
          <w:rFonts w:asciiTheme="minorBidi" w:hAnsiTheme="minorBidi" w:cstheme="minorBidi" w:hint="cs"/>
          <w:sz w:val="22"/>
          <w:szCs w:val="22"/>
          <w:rtl/>
          <w:lang w:eastAsia="he-IL"/>
        </w:rPr>
        <w:t>,</w:t>
      </w:r>
      <w:r w:rsidR="00206650" w:rsidRPr="00294696">
        <w:rPr>
          <w:rFonts w:asciiTheme="minorBidi" w:hAnsiTheme="minorBidi" w:cstheme="minorBidi"/>
          <w:sz w:val="22"/>
          <w:szCs w:val="22"/>
          <w:rtl/>
          <w:lang w:eastAsia="he-IL"/>
        </w:rPr>
        <w:t xml:space="preserve"> בשנה שקדמה להגשת הבקשה במסגרת מסלול </w:t>
      </w:r>
      <w:r w:rsidR="00206650" w:rsidRPr="00294696">
        <w:rPr>
          <w:rFonts w:asciiTheme="minorBidi" w:hAnsiTheme="minorBidi" w:cstheme="minorBidi" w:hint="eastAsia"/>
          <w:sz w:val="22"/>
          <w:szCs w:val="22"/>
          <w:rtl/>
          <w:lang w:eastAsia="he-IL"/>
        </w:rPr>
        <w:t>ההטבה</w:t>
      </w:r>
      <w:r w:rsidR="0067270D" w:rsidRPr="00294696">
        <w:rPr>
          <w:rFonts w:asciiTheme="minorBidi" w:hAnsiTheme="minorBidi" w:cstheme="minorBidi" w:hint="cs"/>
          <w:sz w:val="22"/>
          <w:szCs w:val="22"/>
          <w:rtl/>
          <w:lang w:eastAsia="he-IL"/>
        </w:rPr>
        <w:t>,</w:t>
      </w:r>
      <w:r w:rsidR="00206650" w:rsidRPr="00294696">
        <w:rPr>
          <w:rFonts w:asciiTheme="minorBidi" w:hAnsiTheme="minorBidi" w:cstheme="minorBidi"/>
          <w:sz w:val="22"/>
          <w:szCs w:val="22"/>
          <w:rtl/>
          <w:lang w:eastAsia="he-IL"/>
        </w:rPr>
        <w:t xml:space="preserve"> נבעה מייצור</w:t>
      </w:r>
      <w:r w:rsidR="00F84CC4" w:rsidRPr="00294696">
        <w:rPr>
          <w:rFonts w:asciiTheme="minorBidi" w:hAnsiTheme="minorBidi" w:cstheme="minorBidi"/>
          <w:sz w:val="22"/>
          <w:szCs w:val="22"/>
          <w:rtl/>
          <w:lang w:eastAsia="he-IL"/>
        </w:rPr>
        <w:t xml:space="preserve"> תעשייתי </w:t>
      </w:r>
      <w:r w:rsidR="00206650" w:rsidRPr="00294696">
        <w:rPr>
          <w:rFonts w:asciiTheme="minorBidi" w:hAnsiTheme="minorBidi" w:cstheme="minorBidi"/>
          <w:sz w:val="22"/>
          <w:szCs w:val="22"/>
          <w:rtl/>
          <w:lang w:eastAsia="he-IL"/>
        </w:rPr>
        <w:t>של מוצרים בענפי הטכנולוגיה המסורתית או בענפי הטכנולוגיה המעורבת-מסורתית</w:t>
      </w:r>
      <w:r w:rsidR="00F03BE3" w:rsidRPr="00294696">
        <w:rPr>
          <w:rFonts w:asciiTheme="minorBidi" w:hAnsiTheme="minorBidi" w:cstheme="minorBidi"/>
          <w:sz w:val="22"/>
          <w:szCs w:val="22"/>
          <w:rtl/>
          <w:lang w:eastAsia="he-IL"/>
        </w:rPr>
        <w:t xml:space="preserve"> </w:t>
      </w:r>
      <w:r w:rsidR="00206650" w:rsidRPr="00294696">
        <w:rPr>
          <w:rFonts w:asciiTheme="minorBidi" w:hAnsiTheme="minorBidi" w:cstheme="minorBidi" w:hint="eastAsia"/>
          <w:sz w:val="22"/>
          <w:szCs w:val="22"/>
          <w:rtl/>
          <w:lang w:eastAsia="he-IL"/>
        </w:rPr>
        <w:t>על</w:t>
      </w:r>
      <w:r w:rsidR="00206650" w:rsidRPr="00294696">
        <w:rPr>
          <w:rFonts w:asciiTheme="minorBidi" w:hAnsiTheme="minorBidi" w:cstheme="minorBidi"/>
          <w:sz w:val="22"/>
          <w:szCs w:val="22"/>
          <w:rtl/>
          <w:lang w:eastAsia="he-IL"/>
        </w:rPr>
        <w:t xml:space="preserve"> </w:t>
      </w:r>
      <w:r w:rsidR="00206650" w:rsidRPr="00294696">
        <w:rPr>
          <w:rFonts w:asciiTheme="minorBidi" w:hAnsiTheme="minorBidi" w:cstheme="minorBidi" w:hint="eastAsia"/>
          <w:sz w:val="22"/>
          <w:szCs w:val="22"/>
          <w:rtl/>
          <w:lang w:eastAsia="he-IL"/>
        </w:rPr>
        <w:t>פי</w:t>
      </w:r>
      <w:r w:rsidR="00206650" w:rsidRPr="00294696">
        <w:rPr>
          <w:rFonts w:asciiTheme="minorBidi" w:hAnsiTheme="minorBidi" w:cstheme="minorBidi"/>
          <w:sz w:val="22"/>
          <w:szCs w:val="22"/>
          <w:rtl/>
          <w:lang w:eastAsia="he-IL"/>
        </w:rPr>
        <w:t xml:space="preserve"> </w:t>
      </w:r>
      <w:r w:rsidR="00206650" w:rsidRPr="00294696">
        <w:rPr>
          <w:rFonts w:asciiTheme="minorBidi" w:hAnsiTheme="minorBidi" w:cstheme="minorBidi" w:hint="eastAsia"/>
          <w:sz w:val="22"/>
          <w:szCs w:val="22"/>
          <w:rtl/>
          <w:lang w:eastAsia="he-IL"/>
        </w:rPr>
        <w:t>הגדרתם</w:t>
      </w:r>
      <w:r w:rsidR="00206650" w:rsidRPr="00294696">
        <w:rPr>
          <w:rFonts w:asciiTheme="minorBidi" w:hAnsiTheme="minorBidi" w:cstheme="minorBidi"/>
          <w:sz w:val="22"/>
          <w:szCs w:val="22"/>
          <w:rtl/>
          <w:lang w:eastAsia="he-IL"/>
        </w:rPr>
        <w:t xml:space="preserve"> </w:t>
      </w:r>
      <w:r w:rsidR="00206650" w:rsidRPr="00294696">
        <w:rPr>
          <w:rFonts w:asciiTheme="minorBidi" w:hAnsiTheme="minorBidi" w:cstheme="minorBidi" w:hint="eastAsia"/>
          <w:sz w:val="22"/>
          <w:szCs w:val="22"/>
          <w:rtl/>
          <w:lang w:eastAsia="he-IL"/>
        </w:rPr>
        <w:t>במועד</w:t>
      </w:r>
      <w:r w:rsidR="00206650" w:rsidRPr="00294696">
        <w:rPr>
          <w:rFonts w:asciiTheme="minorBidi" w:hAnsiTheme="minorBidi" w:cstheme="minorBidi"/>
          <w:sz w:val="22"/>
          <w:szCs w:val="22"/>
          <w:rtl/>
          <w:lang w:eastAsia="he-IL"/>
        </w:rPr>
        <w:t xml:space="preserve"> </w:t>
      </w:r>
      <w:r w:rsidR="00206650" w:rsidRPr="00294696">
        <w:rPr>
          <w:rFonts w:asciiTheme="minorBidi" w:hAnsiTheme="minorBidi" w:cstheme="minorBidi" w:hint="eastAsia"/>
          <w:sz w:val="22"/>
          <w:szCs w:val="22"/>
          <w:rtl/>
          <w:lang w:eastAsia="he-IL"/>
        </w:rPr>
        <w:t>הגשת</w:t>
      </w:r>
      <w:r w:rsidR="00206650" w:rsidRPr="00294696">
        <w:rPr>
          <w:rFonts w:asciiTheme="minorBidi" w:hAnsiTheme="minorBidi" w:cstheme="minorBidi"/>
          <w:sz w:val="22"/>
          <w:szCs w:val="22"/>
          <w:rtl/>
          <w:lang w:eastAsia="he-IL"/>
        </w:rPr>
        <w:t xml:space="preserve"> </w:t>
      </w:r>
      <w:r w:rsidR="00206650" w:rsidRPr="00294696">
        <w:rPr>
          <w:rFonts w:asciiTheme="minorBidi" w:hAnsiTheme="minorBidi" w:cstheme="minorBidi" w:hint="eastAsia"/>
          <w:sz w:val="22"/>
          <w:szCs w:val="22"/>
          <w:rtl/>
          <w:lang w:eastAsia="he-IL"/>
        </w:rPr>
        <w:t>הבקשה</w:t>
      </w:r>
      <w:r w:rsidR="00206650" w:rsidRPr="00294696">
        <w:rPr>
          <w:rFonts w:asciiTheme="minorBidi" w:hAnsiTheme="minorBidi" w:cstheme="minorBidi"/>
          <w:sz w:val="22"/>
          <w:szCs w:val="22"/>
          <w:rtl/>
          <w:lang w:eastAsia="he-IL"/>
        </w:rPr>
        <w:t>.</w:t>
      </w:r>
    </w:p>
    <w:p w14:paraId="22E4AE59" w14:textId="065E3D29" w:rsidR="0079519D" w:rsidRPr="00294696" w:rsidRDefault="0079519D" w:rsidP="00971D5A">
      <w:pPr>
        <w:numPr>
          <w:ilvl w:val="2"/>
          <w:numId w:val="37"/>
        </w:numPr>
        <w:spacing w:before="120"/>
        <w:ind w:left="1134" w:hanging="567"/>
        <w:jc w:val="both"/>
        <w:outlineLvl w:val="1"/>
        <w:rPr>
          <w:rFonts w:asciiTheme="minorBidi" w:hAnsiTheme="minorBidi" w:cstheme="minorBidi"/>
          <w:sz w:val="22"/>
          <w:szCs w:val="22"/>
          <w:rtl/>
          <w:lang w:eastAsia="he-IL"/>
        </w:rPr>
      </w:pPr>
      <w:r w:rsidRPr="00294696">
        <w:rPr>
          <w:rFonts w:asciiTheme="minorBidi" w:hAnsiTheme="minorBidi" w:cstheme="minorBidi" w:hint="cs"/>
          <w:sz w:val="22"/>
          <w:szCs w:val="22"/>
          <w:rtl/>
          <w:lang w:eastAsia="he-IL"/>
        </w:rPr>
        <w:t xml:space="preserve">תאגיד </w:t>
      </w:r>
      <w:r w:rsidRPr="00294696">
        <w:rPr>
          <w:rFonts w:asciiTheme="minorBidi" w:hAnsiTheme="minorBidi" w:cstheme="minorBidi"/>
          <w:sz w:val="22"/>
          <w:szCs w:val="22"/>
          <w:rtl/>
          <w:lang w:eastAsia="he-IL"/>
        </w:rPr>
        <w:t xml:space="preserve">אשר </w:t>
      </w:r>
      <w:r w:rsidRPr="00294696">
        <w:rPr>
          <w:rFonts w:asciiTheme="minorBidi" w:hAnsiTheme="minorBidi" w:cstheme="minorBidi" w:hint="eastAsia"/>
          <w:sz w:val="22"/>
          <w:szCs w:val="22"/>
          <w:rtl/>
          <w:lang w:eastAsia="he-IL"/>
        </w:rPr>
        <w:t>התאגד</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כדין</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במדינת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ישראל</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ופועל</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בהתאם</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לדיני</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מדינת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ישראל</w:t>
      </w:r>
      <w:r w:rsidRPr="00294696">
        <w:rPr>
          <w:rFonts w:asciiTheme="minorBidi" w:hAnsiTheme="minorBidi" w:cstheme="minorBidi" w:hint="cs"/>
          <w:sz w:val="22"/>
          <w:szCs w:val="22"/>
          <w:rtl/>
          <w:lang w:eastAsia="he-IL"/>
        </w:rPr>
        <w:t>, ואשר לא נזקפו לו הכנסות בשנה שקדמה להגשת הבקשה,</w:t>
      </w:r>
      <w:r w:rsidRPr="00294696">
        <w:rPr>
          <w:rFonts w:asciiTheme="minorBidi" w:hAnsiTheme="minorBidi" w:cstheme="minorBidi"/>
          <w:sz w:val="22"/>
          <w:szCs w:val="22"/>
          <w:rtl/>
          <w:lang w:eastAsia="he-IL"/>
        </w:rPr>
        <w:t xml:space="preserve"> </w:t>
      </w:r>
      <w:r w:rsidRPr="00294696">
        <w:rPr>
          <w:rFonts w:asciiTheme="minorBidi" w:hAnsiTheme="minorBidi" w:cstheme="minorBidi" w:hint="cs"/>
          <w:sz w:val="22"/>
          <w:szCs w:val="22"/>
          <w:rtl/>
          <w:lang w:eastAsia="he-IL"/>
        </w:rPr>
        <w:t>אולם</w:t>
      </w:r>
      <w:r w:rsidRPr="00294696">
        <w:rPr>
          <w:rFonts w:asciiTheme="minorBidi" w:hAnsiTheme="minorBidi" w:cstheme="minorBidi"/>
          <w:sz w:val="22"/>
          <w:szCs w:val="22"/>
          <w:rtl/>
          <w:lang w:eastAsia="he-IL"/>
        </w:rPr>
        <w:t xml:space="preserve"> מרבית הכנסתו (למעלה מ-50%)</w:t>
      </w:r>
      <w:r w:rsidRPr="00294696">
        <w:rPr>
          <w:rFonts w:asciiTheme="minorBidi" w:hAnsiTheme="minorBidi" w:cstheme="minorBidi" w:hint="cs"/>
          <w:sz w:val="22"/>
          <w:szCs w:val="22"/>
          <w:rtl/>
          <w:lang w:eastAsia="he-IL"/>
        </w:rPr>
        <w:t>,</w:t>
      </w:r>
      <w:r w:rsidRPr="00294696">
        <w:rPr>
          <w:rFonts w:asciiTheme="minorBidi" w:hAnsiTheme="minorBidi" w:cstheme="minorBidi"/>
          <w:sz w:val="22"/>
          <w:szCs w:val="22"/>
          <w:rtl/>
          <w:lang w:eastAsia="he-IL"/>
        </w:rPr>
        <w:t xml:space="preserve"> </w:t>
      </w:r>
      <w:r w:rsidRPr="00294696">
        <w:rPr>
          <w:rFonts w:asciiTheme="minorBidi" w:hAnsiTheme="minorBidi" w:cstheme="minorBidi" w:hint="cs"/>
          <w:sz w:val="22"/>
          <w:szCs w:val="22"/>
          <w:rtl/>
          <w:lang w:eastAsia="he-IL"/>
        </w:rPr>
        <w:t xml:space="preserve">בשנה שבה הוגשה </w:t>
      </w:r>
      <w:r w:rsidRPr="00294696">
        <w:rPr>
          <w:rFonts w:asciiTheme="minorBidi" w:hAnsiTheme="minorBidi" w:cstheme="minorBidi"/>
          <w:sz w:val="22"/>
          <w:szCs w:val="22"/>
          <w:rtl/>
          <w:lang w:eastAsia="he-IL"/>
        </w:rPr>
        <w:t xml:space="preserve">הבקשה במסגרת מסלול </w:t>
      </w:r>
      <w:r w:rsidRPr="00294696">
        <w:rPr>
          <w:rFonts w:asciiTheme="minorBidi" w:hAnsiTheme="minorBidi" w:cstheme="minorBidi" w:hint="eastAsia"/>
          <w:sz w:val="22"/>
          <w:szCs w:val="22"/>
          <w:rtl/>
          <w:lang w:eastAsia="he-IL"/>
        </w:rPr>
        <w:t>ההטבה</w:t>
      </w:r>
      <w:r w:rsidRPr="00294696">
        <w:rPr>
          <w:rFonts w:asciiTheme="minorBidi" w:hAnsiTheme="minorBidi" w:cstheme="minorBidi" w:hint="cs"/>
          <w:sz w:val="22"/>
          <w:szCs w:val="22"/>
          <w:rtl/>
          <w:lang w:eastAsia="he-IL"/>
        </w:rPr>
        <w:t>,</w:t>
      </w:r>
      <w:r w:rsidRPr="00294696">
        <w:rPr>
          <w:rFonts w:asciiTheme="minorBidi" w:hAnsiTheme="minorBidi" w:cstheme="minorBidi"/>
          <w:sz w:val="22"/>
          <w:szCs w:val="22"/>
          <w:rtl/>
          <w:lang w:eastAsia="he-IL"/>
        </w:rPr>
        <w:t xml:space="preserve"> נבעה מייצור תעשייתי של מוצרים בענפי הטכנולוגיה המסורתית או המעורבת-מסורתית </w:t>
      </w:r>
      <w:r w:rsidRPr="00294696">
        <w:rPr>
          <w:rFonts w:asciiTheme="minorBidi" w:hAnsiTheme="minorBidi" w:cstheme="minorBidi" w:hint="eastAsia"/>
          <w:sz w:val="22"/>
          <w:szCs w:val="22"/>
          <w:rtl/>
          <w:lang w:eastAsia="he-IL"/>
        </w:rPr>
        <w:t>על</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פי</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הגדרתם</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במועד</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הגשת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הבקשה</w:t>
      </w:r>
      <w:r w:rsidRPr="00294696">
        <w:rPr>
          <w:rFonts w:asciiTheme="minorBidi" w:hAnsiTheme="minorBidi" w:cstheme="minorBidi" w:hint="cs"/>
          <w:sz w:val="22"/>
          <w:szCs w:val="22"/>
          <w:rtl/>
          <w:lang w:eastAsia="he-IL"/>
        </w:rPr>
        <w:t>.</w:t>
      </w:r>
    </w:p>
    <w:p w14:paraId="15A7BC72" w14:textId="2864472C" w:rsidR="006E1504" w:rsidRDefault="006B5C26" w:rsidP="00971D5A">
      <w:pPr>
        <w:numPr>
          <w:ilvl w:val="2"/>
          <w:numId w:val="37"/>
        </w:numPr>
        <w:spacing w:before="120"/>
        <w:ind w:left="1134" w:hanging="567"/>
        <w:jc w:val="both"/>
        <w:outlineLvl w:val="1"/>
        <w:rPr>
          <w:rFonts w:asciiTheme="minorBidi" w:hAnsiTheme="minorBidi" w:cstheme="minorBidi"/>
          <w:sz w:val="22"/>
          <w:szCs w:val="22"/>
          <w:lang w:eastAsia="he-IL"/>
        </w:rPr>
      </w:pPr>
      <w:r w:rsidRPr="00294696">
        <w:rPr>
          <w:rFonts w:asciiTheme="minorBidi" w:hAnsiTheme="minorBidi" w:cstheme="minorBidi" w:hint="cs"/>
          <w:sz w:val="22"/>
          <w:szCs w:val="22"/>
          <w:rtl/>
          <w:lang w:eastAsia="he-IL"/>
        </w:rPr>
        <w:t xml:space="preserve">תאגיד </w:t>
      </w:r>
      <w:r w:rsidRPr="00294696">
        <w:rPr>
          <w:rFonts w:asciiTheme="minorBidi" w:hAnsiTheme="minorBidi" w:cstheme="minorBidi"/>
          <w:sz w:val="22"/>
          <w:szCs w:val="22"/>
          <w:rtl/>
          <w:lang w:eastAsia="he-IL"/>
        </w:rPr>
        <w:t xml:space="preserve">אשר </w:t>
      </w:r>
      <w:r w:rsidRPr="00294696">
        <w:rPr>
          <w:rFonts w:asciiTheme="minorBidi" w:hAnsiTheme="minorBidi" w:cstheme="minorBidi" w:hint="eastAsia"/>
          <w:sz w:val="22"/>
          <w:szCs w:val="22"/>
          <w:rtl/>
          <w:lang w:eastAsia="he-IL"/>
        </w:rPr>
        <w:t>התאגד</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כדין</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במדינת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ישראל</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ופועל</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בהתאם</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לדיני</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מדינת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ישראל</w:t>
      </w:r>
      <w:r w:rsidRPr="00294696">
        <w:rPr>
          <w:rFonts w:asciiTheme="minorBidi" w:hAnsiTheme="minorBidi" w:cstheme="minorBidi" w:hint="cs"/>
          <w:sz w:val="22"/>
          <w:szCs w:val="22"/>
          <w:rtl/>
          <w:lang w:eastAsia="he-IL"/>
        </w:rPr>
        <w:t xml:space="preserve">, ואשר </w:t>
      </w:r>
      <w:r w:rsidR="0067270D" w:rsidRPr="00294696">
        <w:rPr>
          <w:rFonts w:asciiTheme="minorBidi" w:hAnsiTheme="minorBidi" w:cstheme="minorBidi"/>
          <w:sz w:val="22"/>
          <w:szCs w:val="22"/>
          <w:rtl/>
          <w:lang w:eastAsia="he-IL"/>
        </w:rPr>
        <w:t>טרם</w:t>
      </w:r>
      <w:r w:rsidR="00EF1DEE" w:rsidRPr="00294696">
        <w:rPr>
          <w:rFonts w:asciiTheme="minorBidi" w:hAnsiTheme="minorBidi" w:cstheme="minorBidi" w:hint="cs"/>
          <w:sz w:val="22"/>
          <w:szCs w:val="22"/>
          <w:rtl/>
          <w:lang w:eastAsia="he-IL"/>
        </w:rPr>
        <w:t xml:space="preserve"> נזקפו לו הכנסות</w:t>
      </w:r>
      <w:r w:rsidR="006D0275" w:rsidRPr="00294696">
        <w:rPr>
          <w:rFonts w:asciiTheme="minorBidi" w:hAnsiTheme="minorBidi" w:cstheme="minorBidi" w:hint="cs"/>
          <w:sz w:val="22"/>
          <w:szCs w:val="22"/>
          <w:rtl/>
          <w:lang w:eastAsia="he-IL"/>
        </w:rPr>
        <w:t xml:space="preserve"> מייצור תעשייתי</w:t>
      </w:r>
      <w:r w:rsidR="0067270D" w:rsidRPr="00294696">
        <w:rPr>
          <w:rFonts w:asciiTheme="minorBidi" w:hAnsiTheme="minorBidi" w:cstheme="minorBidi"/>
          <w:sz w:val="22"/>
          <w:szCs w:val="22"/>
          <w:rtl/>
          <w:lang w:eastAsia="he-IL"/>
        </w:rPr>
        <w:t xml:space="preserve">, יידרש להוכיח כי </w:t>
      </w:r>
      <w:r w:rsidR="006D0275" w:rsidRPr="00294696">
        <w:rPr>
          <w:rFonts w:asciiTheme="minorBidi" w:hAnsiTheme="minorBidi" w:cstheme="minorBidi" w:hint="cs"/>
          <w:sz w:val="22"/>
          <w:szCs w:val="22"/>
          <w:rtl/>
          <w:lang w:eastAsia="he-IL"/>
        </w:rPr>
        <w:t xml:space="preserve">הוא מבצע </w:t>
      </w:r>
      <w:r w:rsidR="0067270D" w:rsidRPr="00294696">
        <w:rPr>
          <w:rFonts w:asciiTheme="minorBidi" w:hAnsiTheme="minorBidi" w:cstheme="minorBidi"/>
          <w:sz w:val="22"/>
          <w:szCs w:val="22"/>
          <w:rtl/>
          <w:lang w:eastAsia="he-IL"/>
        </w:rPr>
        <w:t>פע</w:t>
      </w:r>
      <w:r w:rsidR="006D0275" w:rsidRPr="00294696">
        <w:rPr>
          <w:rFonts w:asciiTheme="minorBidi" w:hAnsiTheme="minorBidi" w:cstheme="minorBidi" w:hint="cs"/>
          <w:sz w:val="22"/>
          <w:szCs w:val="22"/>
          <w:rtl/>
          <w:lang w:eastAsia="he-IL"/>
        </w:rPr>
        <w:t>ו</w:t>
      </w:r>
      <w:r w:rsidR="0067270D" w:rsidRPr="00294696">
        <w:rPr>
          <w:rFonts w:asciiTheme="minorBidi" w:hAnsiTheme="minorBidi" w:cstheme="minorBidi"/>
          <w:sz w:val="22"/>
          <w:szCs w:val="22"/>
          <w:rtl/>
          <w:lang w:eastAsia="he-IL"/>
        </w:rPr>
        <w:t xml:space="preserve">לות </w:t>
      </w:r>
      <w:r w:rsidR="006D0275" w:rsidRPr="00294696">
        <w:rPr>
          <w:rFonts w:asciiTheme="minorBidi" w:hAnsiTheme="minorBidi" w:cstheme="minorBidi" w:hint="cs"/>
          <w:sz w:val="22"/>
          <w:szCs w:val="22"/>
          <w:rtl/>
          <w:lang w:eastAsia="he-IL"/>
        </w:rPr>
        <w:t>המעידות על</w:t>
      </w:r>
      <w:r w:rsidR="0067270D" w:rsidRPr="00294696">
        <w:rPr>
          <w:rFonts w:asciiTheme="minorBidi" w:hAnsiTheme="minorBidi" w:cstheme="minorBidi"/>
          <w:sz w:val="22"/>
          <w:szCs w:val="22"/>
          <w:rtl/>
          <w:lang w:eastAsia="he-IL"/>
        </w:rPr>
        <w:t xml:space="preserve"> </w:t>
      </w:r>
      <w:r w:rsidR="007E0CB4" w:rsidRPr="00294696">
        <w:rPr>
          <w:rFonts w:asciiTheme="minorBidi" w:hAnsiTheme="minorBidi" w:cstheme="minorBidi"/>
          <w:sz w:val="22"/>
          <w:szCs w:val="22"/>
          <w:rtl/>
          <w:lang w:eastAsia="he-IL"/>
        </w:rPr>
        <w:t>היערכות לייצור</w:t>
      </w:r>
      <w:r w:rsidRPr="00294696">
        <w:rPr>
          <w:rFonts w:asciiTheme="minorBidi" w:hAnsiTheme="minorBidi" w:cstheme="minorBidi"/>
          <w:sz w:val="22"/>
          <w:szCs w:val="22"/>
          <w:rtl/>
          <w:lang w:eastAsia="he-IL"/>
        </w:rPr>
        <w:t xml:space="preserve"> תעשייתי של מוצרים בענפי הטכנולוגיה המסורתית או המעורבת-מסורתית</w:t>
      </w:r>
      <w:r w:rsidRPr="00294696">
        <w:rPr>
          <w:rFonts w:asciiTheme="minorBidi" w:hAnsiTheme="minorBidi" w:cstheme="minorBidi" w:hint="cs"/>
          <w:sz w:val="22"/>
          <w:szCs w:val="22"/>
          <w:rtl/>
          <w:lang w:eastAsia="he-IL"/>
        </w:rPr>
        <w:t>.</w:t>
      </w:r>
    </w:p>
    <w:p w14:paraId="6051D5B1" w14:textId="77777777" w:rsidR="00294696" w:rsidRPr="00294696" w:rsidRDefault="00294696" w:rsidP="00294696">
      <w:pPr>
        <w:pStyle w:val="a7"/>
        <w:spacing w:before="120"/>
        <w:ind w:left="1275"/>
        <w:contextualSpacing w:val="0"/>
        <w:jc w:val="both"/>
        <w:rPr>
          <w:rFonts w:asciiTheme="minorBidi" w:hAnsiTheme="minorBidi" w:cstheme="minorBidi"/>
          <w:sz w:val="22"/>
          <w:szCs w:val="22"/>
          <w:rtl/>
          <w:lang w:eastAsia="he-IL"/>
        </w:rPr>
      </w:pPr>
    </w:p>
    <w:p w14:paraId="7F345233" w14:textId="77777777" w:rsidR="008321F2" w:rsidRPr="00294696" w:rsidRDefault="006B5C26" w:rsidP="00830F1A">
      <w:pPr>
        <w:numPr>
          <w:ilvl w:val="1"/>
          <w:numId w:val="37"/>
        </w:numPr>
        <w:spacing w:before="120"/>
        <w:ind w:left="709" w:hanging="425"/>
        <w:jc w:val="both"/>
        <w:outlineLvl w:val="1"/>
        <w:rPr>
          <w:rFonts w:asciiTheme="minorBidi" w:hAnsiTheme="minorBidi" w:cstheme="minorBidi"/>
          <w:b/>
          <w:bCs/>
          <w:sz w:val="22"/>
          <w:szCs w:val="22"/>
          <w:lang w:eastAsia="he-IL"/>
        </w:rPr>
      </w:pPr>
      <w:r w:rsidRPr="00294696">
        <w:rPr>
          <w:rFonts w:asciiTheme="minorBidi" w:hAnsiTheme="minorBidi" w:cstheme="minorBidi" w:hint="cs"/>
          <w:sz w:val="22"/>
          <w:szCs w:val="22"/>
          <w:rtl/>
          <w:lang w:eastAsia="he-IL"/>
        </w:rPr>
        <w:lastRenderedPageBreak/>
        <w:t>"</w:t>
      </w:r>
      <w:r w:rsidRPr="00294696">
        <w:rPr>
          <w:rFonts w:asciiTheme="minorBidi" w:hAnsiTheme="minorBidi" w:cstheme="minorBidi" w:hint="eastAsia"/>
          <w:b/>
          <w:bCs/>
          <w:sz w:val="22"/>
          <w:szCs w:val="22"/>
          <w:rtl/>
          <w:lang w:eastAsia="he-IL"/>
        </w:rPr>
        <w:t>חברת</w:t>
      </w:r>
      <w:r w:rsidRPr="00294696">
        <w:rPr>
          <w:rFonts w:asciiTheme="minorBidi" w:hAnsiTheme="minorBidi" w:cstheme="minorBidi"/>
          <w:b/>
          <w:bCs/>
          <w:sz w:val="22"/>
          <w:szCs w:val="22"/>
          <w:rtl/>
          <w:lang w:eastAsia="he-IL"/>
        </w:rPr>
        <w:t xml:space="preserve"> </w:t>
      </w:r>
      <w:r w:rsidRPr="00294696">
        <w:rPr>
          <w:rFonts w:asciiTheme="minorBidi" w:hAnsiTheme="minorBidi" w:cstheme="minorBidi" w:hint="eastAsia"/>
          <w:b/>
          <w:bCs/>
          <w:sz w:val="22"/>
          <w:szCs w:val="22"/>
          <w:rtl/>
          <w:lang w:eastAsia="he-IL"/>
        </w:rPr>
        <w:t>תעשיית</w:t>
      </w:r>
      <w:r w:rsidRPr="00294696">
        <w:rPr>
          <w:rFonts w:asciiTheme="minorBidi" w:hAnsiTheme="minorBidi" w:cstheme="minorBidi"/>
          <w:b/>
          <w:bCs/>
          <w:sz w:val="22"/>
          <w:szCs w:val="22"/>
          <w:rtl/>
          <w:lang w:eastAsia="he-IL"/>
        </w:rPr>
        <w:t xml:space="preserve"> </w:t>
      </w:r>
      <w:r w:rsidRPr="00294696">
        <w:rPr>
          <w:rFonts w:asciiTheme="minorBidi" w:hAnsiTheme="minorBidi" w:cstheme="minorBidi" w:hint="eastAsia"/>
          <w:b/>
          <w:bCs/>
          <w:sz w:val="22"/>
          <w:szCs w:val="22"/>
          <w:rtl/>
          <w:lang w:eastAsia="he-IL"/>
        </w:rPr>
        <w:t>ייצור</w:t>
      </w:r>
      <w:r w:rsidRPr="00294696">
        <w:rPr>
          <w:rFonts w:asciiTheme="minorBidi" w:hAnsiTheme="minorBidi" w:cstheme="minorBidi"/>
          <w:b/>
          <w:bCs/>
          <w:sz w:val="22"/>
          <w:szCs w:val="22"/>
          <w:rtl/>
          <w:lang w:eastAsia="he-IL"/>
        </w:rPr>
        <w:t xml:space="preserve"> </w:t>
      </w:r>
      <w:r w:rsidRPr="00294696">
        <w:rPr>
          <w:rFonts w:asciiTheme="minorBidi" w:hAnsiTheme="minorBidi" w:cstheme="minorBidi" w:hint="eastAsia"/>
          <w:b/>
          <w:bCs/>
          <w:sz w:val="22"/>
          <w:szCs w:val="22"/>
          <w:rtl/>
          <w:lang w:eastAsia="he-IL"/>
        </w:rPr>
        <w:t>עילית</w:t>
      </w:r>
      <w:r w:rsidR="003B3571" w:rsidRPr="00294696">
        <w:rPr>
          <w:rFonts w:asciiTheme="minorBidi" w:hAnsiTheme="minorBidi" w:cstheme="minorBidi" w:hint="cs"/>
          <w:b/>
          <w:bCs/>
          <w:sz w:val="22"/>
          <w:szCs w:val="22"/>
          <w:rtl/>
          <w:lang w:eastAsia="he-IL"/>
        </w:rPr>
        <w:t xml:space="preserve"> / מעורבת-עילית</w:t>
      </w:r>
      <w:r w:rsidRPr="00294696">
        <w:rPr>
          <w:rFonts w:asciiTheme="minorBidi" w:hAnsiTheme="minorBidi" w:cstheme="minorBidi" w:hint="cs"/>
          <w:sz w:val="22"/>
          <w:szCs w:val="22"/>
          <w:rtl/>
          <w:lang w:eastAsia="he-IL"/>
        </w:rPr>
        <w:t>"</w:t>
      </w:r>
    </w:p>
    <w:p w14:paraId="15425CC0" w14:textId="57A6C847" w:rsidR="00A04710" w:rsidRPr="00294696" w:rsidRDefault="004D25AE" w:rsidP="00971D5A">
      <w:pPr>
        <w:numPr>
          <w:ilvl w:val="2"/>
          <w:numId w:val="37"/>
        </w:numPr>
        <w:spacing w:before="120"/>
        <w:ind w:left="1134" w:hanging="567"/>
        <w:jc w:val="both"/>
        <w:outlineLvl w:val="1"/>
        <w:rPr>
          <w:rFonts w:asciiTheme="minorBidi" w:hAnsiTheme="minorBidi" w:cstheme="minorBidi"/>
          <w:sz w:val="22"/>
          <w:szCs w:val="22"/>
          <w:rtl/>
          <w:lang w:eastAsia="he-IL"/>
        </w:rPr>
      </w:pPr>
      <w:r w:rsidRPr="00294696">
        <w:rPr>
          <w:rFonts w:asciiTheme="minorBidi" w:hAnsiTheme="minorBidi" w:cstheme="minorBidi" w:hint="cs"/>
          <w:sz w:val="22"/>
          <w:szCs w:val="22"/>
          <w:rtl/>
          <w:lang w:eastAsia="he-IL"/>
        </w:rPr>
        <w:t xml:space="preserve">כל אחד מאלה, ובלבד שבמועד הגשת הבקשה מספר עובדי הייצור </w:t>
      </w:r>
      <w:r w:rsidR="00DA35D1" w:rsidRPr="00294696">
        <w:rPr>
          <w:rFonts w:asciiTheme="minorBidi" w:hAnsiTheme="minorBidi" w:cstheme="minorBidi" w:hint="cs"/>
          <w:sz w:val="22"/>
          <w:szCs w:val="22"/>
          <w:rtl/>
          <w:lang w:eastAsia="he-IL"/>
        </w:rPr>
        <w:t>הינו לפחות 30% מכלל העובדים, אך לא פחות מ-</w:t>
      </w:r>
      <w:r w:rsidR="00EE7160" w:rsidRPr="00294696">
        <w:rPr>
          <w:rFonts w:asciiTheme="minorBidi" w:hAnsiTheme="minorBidi" w:cstheme="minorBidi" w:hint="cs"/>
          <w:sz w:val="22"/>
          <w:szCs w:val="22"/>
          <w:rtl/>
          <w:lang w:eastAsia="he-IL"/>
        </w:rPr>
        <w:t>3 עובדים</w:t>
      </w:r>
      <w:r w:rsidRPr="00294696">
        <w:rPr>
          <w:rFonts w:asciiTheme="minorBidi" w:hAnsiTheme="minorBidi" w:cstheme="minorBidi" w:hint="cs"/>
          <w:sz w:val="22"/>
          <w:szCs w:val="22"/>
          <w:rtl/>
          <w:lang w:eastAsia="he-IL"/>
        </w:rPr>
        <w:t xml:space="preserve">, ומספר עובדי המו"פ בו </w:t>
      </w:r>
      <w:r w:rsidR="003666B8" w:rsidRPr="00294696">
        <w:rPr>
          <w:rFonts w:asciiTheme="minorBidi" w:hAnsiTheme="minorBidi" w:cstheme="minorBidi" w:hint="cs"/>
          <w:sz w:val="22"/>
          <w:szCs w:val="22"/>
          <w:rtl/>
          <w:lang w:eastAsia="he-IL"/>
        </w:rPr>
        <w:t>לא יעלה על</w:t>
      </w:r>
      <w:r w:rsidRPr="00294696">
        <w:rPr>
          <w:rFonts w:asciiTheme="minorBidi" w:hAnsiTheme="minorBidi" w:cstheme="minorBidi" w:hint="cs"/>
          <w:sz w:val="22"/>
          <w:szCs w:val="22"/>
          <w:rtl/>
          <w:lang w:eastAsia="he-IL"/>
        </w:rPr>
        <w:t xml:space="preserve"> </w:t>
      </w:r>
      <w:bookmarkStart w:id="2" w:name="_GoBack"/>
      <w:r w:rsidRPr="00294696">
        <w:rPr>
          <w:rFonts w:asciiTheme="minorBidi" w:hAnsiTheme="minorBidi" w:cstheme="minorBidi" w:hint="cs"/>
          <w:sz w:val="22"/>
          <w:szCs w:val="22"/>
          <w:rtl/>
          <w:lang w:eastAsia="he-IL"/>
        </w:rPr>
        <w:t>25</w:t>
      </w:r>
      <w:bookmarkEnd w:id="2"/>
      <w:r w:rsidRPr="00294696">
        <w:rPr>
          <w:rFonts w:asciiTheme="minorBidi" w:hAnsiTheme="minorBidi" w:cstheme="minorBidi" w:hint="cs"/>
          <w:sz w:val="22"/>
          <w:szCs w:val="22"/>
          <w:rtl/>
          <w:lang w:eastAsia="he-IL"/>
        </w:rPr>
        <w:t xml:space="preserve"> עובדים:</w:t>
      </w:r>
    </w:p>
    <w:p w14:paraId="754226CE" w14:textId="4C45222B" w:rsidR="0092063A" w:rsidRPr="00294696" w:rsidRDefault="0092063A" w:rsidP="00971D5A">
      <w:pPr>
        <w:numPr>
          <w:ilvl w:val="3"/>
          <w:numId w:val="37"/>
        </w:numPr>
        <w:spacing w:before="120"/>
        <w:ind w:left="1933" w:hanging="851"/>
        <w:jc w:val="both"/>
        <w:outlineLvl w:val="1"/>
        <w:rPr>
          <w:rFonts w:asciiTheme="minorBidi" w:hAnsiTheme="minorBidi" w:cstheme="minorBidi"/>
          <w:sz w:val="22"/>
          <w:szCs w:val="22"/>
          <w:lang w:eastAsia="he-IL"/>
        </w:rPr>
      </w:pPr>
      <w:r w:rsidRPr="00294696">
        <w:rPr>
          <w:rFonts w:asciiTheme="minorBidi" w:hAnsiTheme="minorBidi" w:cstheme="minorBidi"/>
          <w:sz w:val="22"/>
          <w:szCs w:val="22"/>
          <w:rtl/>
          <w:lang w:eastAsia="he-IL"/>
        </w:rPr>
        <w:t xml:space="preserve">תאגיד אשר </w:t>
      </w:r>
      <w:r w:rsidRPr="00294696">
        <w:rPr>
          <w:rFonts w:asciiTheme="minorBidi" w:hAnsiTheme="minorBidi" w:cstheme="minorBidi" w:hint="eastAsia"/>
          <w:sz w:val="22"/>
          <w:szCs w:val="22"/>
          <w:rtl/>
          <w:lang w:eastAsia="he-IL"/>
        </w:rPr>
        <w:t>התאגד</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כדין</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במדינת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ישראל</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ופועל</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בהתאם</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לדיני</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מדינת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ישראל</w:t>
      </w:r>
      <w:r w:rsidRPr="00294696">
        <w:rPr>
          <w:rFonts w:asciiTheme="minorBidi" w:hAnsiTheme="minorBidi" w:cstheme="minorBidi"/>
          <w:sz w:val="22"/>
          <w:szCs w:val="22"/>
          <w:rtl/>
          <w:lang w:eastAsia="he-IL"/>
        </w:rPr>
        <w:t xml:space="preserve">, ואשר מרבית הכנסתו </w:t>
      </w:r>
      <w:r w:rsidRPr="00294696">
        <w:rPr>
          <w:rFonts w:asciiTheme="minorBidi" w:hAnsiTheme="minorBidi" w:cstheme="minorBidi" w:hint="cs"/>
          <w:sz w:val="22"/>
          <w:szCs w:val="22"/>
          <w:rtl/>
          <w:lang w:eastAsia="he-IL"/>
        </w:rPr>
        <w:t>(</w:t>
      </w:r>
      <w:r w:rsidR="006B5C26" w:rsidRPr="00294696">
        <w:rPr>
          <w:rFonts w:asciiTheme="minorBidi" w:hAnsiTheme="minorBidi" w:cstheme="minorBidi" w:hint="eastAsia"/>
          <w:sz w:val="22"/>
          <w:szCs w:val="22"/>
          <w:rtl/>
          <w:lang w:eastAsia="he-IL"/>
        </w:rPr>
        <w:t>למעלה</w:t>
      </w:r>
      <w:r w:rsidR="006B5C26" w:rsidRPr="00294696">
        <w:rPr>
          <w:rFonts w:asciiTheme="minorBidi" w:hAnsiTheme="minorBidi" w:cstheme="minorBidi"/>
          <w:sz w:val="22"/>
          <w:szCs w:val="22"/>
          <w:rtl/>
          <w:lang w:eastAsia="he-IL"/>
        </w:rPr>
        <w:t xml:space="preserve"> </w:t>
      </w:r>
      <w:r w:rsidR="006B5C26" w:rsidRPr="00294696">
        <w:rPr>
          <w:rFonts w:asciiTheme="minorBidi" w:hAnsiTheme="minorBidi" w:cstheme="minorBidi" w:hint="eastAsia"/>
          <w:sz w:val="22"/>
          <w:szCs w:val="22"/>
          <w:rtl/>
          <w:lang w:eastAsia="he-IL"/>
        </w:rPr>
        <w:t>מ</w:t>
      </w:r>
      <w:r w:rsidR="006B5C26" w:rsidRPr="00294696">
        <w:rPr>
          <w:rFonts w:asciiTheme="minorBidi" w:hAnsiTheme="minorBidi" w:cstheme="minorBidi"/>
          <w:sz w:val="22"/>
          <w:szCs w:val="22"/>
          <w:rtl/>
          <w:lang w:eastAsia="he-IL"/>
        </w:rPr>
        <w:t>-50</w:t>
      </w:r>
      <w:r w:rsidR="00206650" w:rsidRPr="00294696">
        <w:rPr>
          <w:rFonts w:asciiTheme="minorBidi" w:hAnsiTheme="minorBidi" w:cstheme="minorBidi"/>
          <w:sz w:val="22"/>
          <w:szCs w:val="22"/>
          <w:rtl/>
          <w:lang w:eastAsia="he-IL"/>
        </w:rPr>
        <w:t>%</w:t>
      </w:r>
      <w:r w:rsidR="0079519D" w:rsidRPr="00294696">
        <w:rPr>
          <w:rFonts w:asciiTheme="minorBidi" w:hAnsiTheme="minorBidi" w:cstheme="minorBidi" w:hint="cs"/>
          <w:sz w:val="22"/>
          <w:szCs w:val="22"/>
          <w:rtl/>
          <w:lang w:eastAsia="he-IL"/>
        </w:rPr>
        <w:t>)</w:t>
      </w:r>
      <w:r w:rsidR="006B5C26" w:rsidRPr="00294696">
        <w:rPr>
          <w:rFonts w:asciiTheme="minorBidi" w:hAnsiTheme="minorBidi" w:cstheme="minorBidi"/>
          <w:sz w:val="22"/>
          <w:szCs w:val="22"/>
          <w:rtl/>
          <w:lang w:eastAsia="he-IL"/>
        </w:rPr>
        <w:t xml:space="preserve"> </w:t>
      </w:r>
      <w:r w:rsidR="006B5C26" w:rsidRPr="00294696">
        <w:rPr>
          <w:rFonts w:asciiTheme="minorBidi" w:hAnsiTheme="minorBidi" w:cstheme="minorBidi" w:hint="eastAsia"/>
          <w:sz w:val="22"/>
          <w:szCs w:val="22"/>
          <w:rtl/>
          <w:lang w:eastAsia="he-IL"/>
        </w:rPr>
        <w:t>בשנה</w:t>
      </w:r>
      <w:r w:rsidR="006B5C26" w:rsidRPr="00294696">
        <w:rPr>
          <w:rFonts w:asciiTheme="minorBidi" w:hAnsiTheme="minorBidi" w:cstheme="minorBidi"/>
          <w:sz w:val="22"/>
          <w:szCs w:val="22"/>
          <w:rtl/>
          <w:lang w:eastAsia="he-IL"/>
        </w:rPr>
        <w:t xml:space="preserve"> </w:t>
      </w:r>
      <w:r w:rsidR="006B5C26" w:rsidRPr="00294696">
        <w:rPr>
          <w:rFonts w:asciiTheme="minorBidi" w:hAnsiTheme="minorBidi" w:cstheme="minorBidi" w:hint="eastAsia"/>
          <w:sz w:val="22"/>
          <w:szCs w:val="22"/>
          <w:rtl/>
          <w:lang w:eastAsia="he-IL"/>
        </w:rPr>
        <w:t>שקדמה</w:t>
      </w:r>
      <w:r w:rsidR="006B5C26" w:rsidRPr="00294696">
        <w:rPr>
          <w:rFonts w:asciiTheme="minorBidi" w:hAnsiTheme="minorBidi" w:cstheme="minorBidi"/>
          <w:sz w:val="22"/>
          <w:szCs w:val="22"/>
          <w:rtl/>
          <w:lang w:eastAsia="he-IL"/>
        </w:rPr>
        <w:t xml:space="preserve"> </w:t>
      </w:r>
      <w:r w:rsidR="006B5C26" w:rsidRPr="00294696">
        <w:rPr>
          <w:rFonts w:asciiTheme="minorBidi" w:hAnsiTheme="minorBidi" w:cstheme="minorBidi" w:hint="eastAsia"/>
          <w:sz w:val="22"/>
          <w:szCs w:val="22"/>
          <w:rtl/>
          <w:lang w:eastAsia="he-IL"/>
        </w:rPr>
        <w:t>להגשת</w:t>
      </w:r>
      <w:r w:rsidR="006B5C26" w:rsidRPr="00294696">
        <w:rPr>
          <w:rFonts w:asciiTheme="minorBidi" w:hAnsiTheme="minorBidi" w:cstheme="minorBidi"/>
          <w:sz w:val="22"/>
          <w:szCs w:val="22"/>
          <w:rtl/>
          <w:lang w:eastAsia="he-IL"/>
        </w:rPr>
        <w:t xml:space="preserve"> </w:t>
      </w:r>
      <w:r w:rsidR="006B5C26" w:rsidRPr="00294696">
        <w:rPr>
          <w:rFonts w:asciiTheme="minorBidi" w:hAnsiTheme="minorBidi" w:cstheme="minorBidi" w:hint="eastAsia"/>
          <w:sz w:val="22"/>
          <w:szCs w:val="22"/>
          <w:rtl/>
          <w:lang w:eastAsia="he-IL"/>
        </w:rPr>
        <w:t>הבקשה</w:t>
      </w:r>
      <w:r w:rsidR="00A04710" w:rsidRPr="00294696">
        <w:rPr>
          <w:rFonts w:asciiTheme="minorBidi" w:hAnsiTheme="minorBidi" w:cstheme="minorBidi" w:hint="cs"/>
          <w:sz w:val="22"/>
          <w:szCs w:val="22"/>
          <w:rtl/>
          <w:lang w:eastAsia="he-IL"/>
        </w:rPr>
        <w:t xml:space="preserve"> במסגרת</w:t>
      </w:r>
      <w:r w:rsidR="006B5C26" w:rsidRPr="00294696">
        <w:rPr>
          <w:rFonts w:asciiTheme="minorBidi" w:hAnsiTheme="minorBidi" w:cstheme="minorBidi"/>
          <w:sz w:val="22"/>
          <w:szCs w:val="22"/>
          <w:rtl/>
          <w:lang w:eastAsia="he-IL"/>
        </w:rPr>
        <w:t xml:space="preserve"> </w:t>
      </w:r>
      <w:r w:rsidR="00F84CC4" w:rsidRPr="00294696">
        <w:rPr>
          <w:rFonts w:asciiTheme="minorBidi" w:hAnsiTheme="minorBidi" w:cstheme="minorBidi"/>
          <w:sz w:val="22"/>
          <w:szCs w:val="22"/>
          <w:rtl/>
          <w:lang w:eastAsia="he-IL"/>
        </w:rPr>
        <w:t xml:space="preserve">מסלול </w:t>
      </w:r>
      <w:r w:rsidR="00A04710" w:rsidRPr="00294696">
        <w:rPr>
          <w:rFonts w:asciiTheme="minorBidi" w:hAnsiTheme="minorBidi" w:cstheme="minorBidi" w:hint="cs"/>
          <w:sz w:val="22"/>
          <w:szCs w:val="22"/>
          <w:rtl/>
          <w:lang w:eastAsia="he-IL"/>
        </w:rPr>
        <w:t>ה</w:t>
      </w:r>
      <w:r w:rsidR="00F84CC4" w:rsidRPr="00294696">
        <w:rPr>
          <w:rFonts w:asciiTheme="minorBidi" w:hAnsiTheme="minorBidi" w:cstheme="minorBidi"/>
          <w:sz w:val="22"/>
          <w:szCs w:val="22"/>
          <w:rtl/>
          <w:lang w:eastAsia="he-IL"/>
        </w:rPr>
        <w:t>הטבה</w:t>
      </w:r>
      <w:r w:rsidR="008947DB" w:rsidRPr="00294696">
        <w:rPr>
          <w:rFonts w:asciiTheme="minorBidi" w:hAnsiTheme="minorBidi" w:cstheme="minorBidi" w:hint="cs"/>
          <w:sz w:val="22"/>
          <w:szCs w:val="22"/>
          <w:rtl/>
          <w:lang w:eastAsia="he-IL"/>
        </w:rPr>
        <w:t>,</w:t>
      </w:r>
      <w:r w:rsidR="00F84CC4" w:rsidRPr="00294696">
        <w:rPr>
          <w:rFonts w:asciiTheme="minorBidi" w:hAnsiTheme="minorBidi" w:cstheme="minorBidi"/>
          <w:sz w:val="22"/>
          <w:szCs w:val="22"/>
          <w:rtl/>
          <w:lang w:eastAsia="he-IL"/>
        </w:rPr>
        <w:t xml:space="preserve"> </w:t>
      </w:r>
      <w:r w:rsidRPr="00294696">
        <w:rPr>
          <w:rFonts w:asciiTheme="minorBidi" w:hAnsiTheme="minorBidi" w:cstheme="minorBidi" w:hint="cs"/>
          <w:sz w:val="22"/>
          <w:szCs w:val="22"/>
          <w:rtl/>
          <w:lang w:eastAsia="he-IL"/>
        </w:rPr>
        <w:t xml:space="preserve">נבעה </w:t>
      </w:r>
      <w:r w:rsidR="00A04710" w:rsidRPr="00294696">
        <w:rPr>
          <w:rFonts w:asciiTheme="minorBidi" w:hAnsiTheme="minorBidi" w:cstheme="minorBidi" w:hint="cs"/>
          <w:sz w:val="22"/>
          <w:szCs w:val="22"/>
          <w:rtl/>
          <w:lang w:eastAsia="he-IL"/>
        </w:rPr>
        <w:t xml:space="preserve">מייצור </w:t>
      </w:r>
      <w:r w:rsidR="00A04710" w:rsidRPr="00294696">
        <w:rPr>
          <w:rFonts w:asciiTheme="minorBidi" w:hAnsiTheme="minorBidi" w:cstheme="minorBidi"/>
          <w:sz w:val="22"/>
          <w:szCs w:val="22"/>
          <w:rtl/>
          <w:lang w:eastAsia="he-IL"/>
        </w:rPr>
        <w:t>תעשייתי של מוצרים</w:t>
      </w:r>
      <w:r w:rsidR="008947DB" w:rsidRPr="00294696">
        <w:rPr>
          <w:rFonts w:asciiTheme="minorBidi" w:hAnsiTheme="minorBidi" w:cstheme="minorBidi" w:hint="cs"/>
          <w:sz w:val="22"/>
          <w:szCs w:val="22"/>
          <w:rtl/>
          <w:lang w:eastAsia="he-IL"/>
        </w:rPr>
        <w:t xml:space="preserve"> </w:t>
      </w:r>
      <w:r w:rsidR="00A04710" w:rsidRPr="00294696">
        <w:rPr>
          <w:rFonts w:asciiTheme="minorBidi" w:hAnsiTheme="minorBidi" w:cstheme="minorBidi" w:hint="eastAsia"/>
          <w:sz w:val="22"/>
          <w:szCs w:val="22"/>
          <w:rtl/>
          <w:lang w:eastAsia="he-IL"/>
        </w:rPr>
        <w:t>בענפי</w:t>
      </w:r>
      <w:r w:rsidR="00A04710" w:rsidRPr="00294696">
        <w:rPr>
          <w:rFonts w:asciiTheme="minorBidi" w:hAnsiTheme="minorBidi" w:cstheme="minorBidi"/>
          <w:sz w:val="22"/>
          <w:szCs w:val="22"/>
          <w:rtl/>
          <w:lang w:eastAsia="he-IL"/>
        </w:rPr>
        <w:t xml:space="preserve"> </w:t>
      </w:r>
      <w:r w:rsidR="00A04710" w:rsidRPr="00294696">
        <w:rPr>
          <w:rFonts w:asciiTheme="minorBidi" w:hAnsiTheme="minorBidi" w:cstheme="minorBidi" w:hint="eastAsia"/>
          <w:sz w:val="22"/>
          <w:szCs w:val="22"/>
          <w:rtl/>
          <w:lang w:eastAsia="he-IL"/>
        </w:rPr>
        <w:t>הטכנולוגיה</w:t>
      </w:r>
      <w:r w:rsidR="00A04710" w:rsidRPr="00294696">
        <w:rPr>
          <w:rFonts w:asciiTheme="minorBidi" w:hAnsiTheme="minorBidi" w:cstheme="minorBidi"/>
          <w:sz w:val="22"/>
          <w:szCs w:val="22"/>
          <w:rtl/>
          <w:lang w:eastAsia="he-IL"/>
        </w:rPr>
        <w:t xml:space="preserve"> העילית</w:t>
      </w:r>
      <w:r w:rsidR="00A04710" w:rsidRPr="00294696">
        <w:rPr>
          <w:rFonts w:asciiTheme="minorBidi" w:hAnsiTheme="minorBidi" w:cstheme="minorBidi" w:hint="cs"/>
          <w:sz w:val="22"/>
          <w:szCs w:val="22"/>
          <w:rtl/>
          <w:lang w:eastAsia="he-IL"/>
        </w:rPr>
        <w:t xml:space="preserve"> והמעורבת-עילית</w:t>
      </w:r>
      <w:r w:rsidRPr="00294696">
        <w:rPr>
          <w:rFonts w:asciiTheme="minorBidi" w:hAnsiTheme="minorBidi" w:cstheme="minorBidi" w:hint="cs"/>
          <w:sz w:val="22"/>
          <w:szCs w:val="22"/>
          <w:rtl/>
          <w:lang w:eastAsia="he-IL"/>
        </w:rPr>
        <w:t xml:space="preserve"> על פי הגדרתם במועד הגשת הבקשה</w:t>
      </w:r>
      <w:r w:rsidR="00A04710" w:rsidRPr="00294696">
        <w:rPr>
          <w:rFonts w:asciiTheme="minorBidi" w:hAnsiTheme="minorBidi" w:cstheme="minorBidi" w:hint="cs"/>
          <w:sz w:val="22"/>
          <w:szCs w:val="22"/>
          <w:rtl/>
          <w:lang w:eastAsia="he-IL"/>
        </w:rPr>
        <w:t>.</w:t>
      </w:r>
    </w:p>
    <w:p w14:paraId="292A1BD9" w14:textId="77777777" w:rsidR="0079519D" w:rsidRPr="00294696" w:rsidRDefault="0079519D" w:rsidP="00971D5A">
      <w:pPr>
        <w:numPr>
          <w:ilvl w:val="3"/>
          <w:numId w:val="37"/>
        </w:numPr>
        <w:spacing w:before="120"/>
        <w:ind w:left="1933" w:hanging="851"/>
        <w:jc w:val="both"/>
        <w:outlineLvl w:val="1"/>
        <w:rPr>
          <w:rFonts w:asciiTheme="minorBidi" w:hAnsiTheme="minorBidi" w:cstheme="minorBidi"/>
          <w:sz w:val="22"/>
          <w:szCs w:val="22"/>
          <w:lang w:eastAsia="he-IL"/>
        </w:rPr>
      </w:pPr>
      <w:r w:rsidRPr="00294696">
        <w:rPr>
          <w:rFonts w:asciiTheme="minorBidi" w:hAnsiTheme="minorBidi" w:cstheme="minorBidi"/>
          <w:sz w:val="22"/>
          <w:szCs w:val="22"/>
          <w:rtl/>
          <w:lang w:eastAsia="he-IL"/>
        </w:rPr>
        <w:t xml:space="preserve">תאגיד אשר </w:t>
      </w:r>
      <w:r w:rsidRPr="00294696">
        <w:rPr>
          <w:rFonts w:asciiTheme="minorBidi" w:hAnsiTheme="minorBidi" w:cstheme="minorBidi" w:hint="eastAsia"/>
          <w:sz w:val="22"/>
          <w:szCs w:val="22"/>
          <w:rtl/>
          <w:lang w:eastAsia="he-IL"/>
        </w:rPr>
        <w:t>התאגד</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כדין</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במדינת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ישראל</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ופועל</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בהתאם</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לדיני</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מדינת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ישראל</w:t>
      </w:r>
      <w:r w:rsidRPr="00294696">
        <w:rPr>
          <w:rFonts w:asciiTheme="minorBidi" w:hAnsiTheme="minorBidi" w:cstheme="minorBidi"/>
          <w:sz w:val="22"/>
          <w:szCs w:val="22"/>
          <w:rtl/>
          <w:lang w:eastAsia="he-IL"/>
        </w:rPr>
        <w:t xml:space="preserve">, </w:t>
      </w:r>
      <w:r w:rsidRPr="00294696">
        <w:rPr>
          <w:rFonts w:asciiTheme="minorBidi" w:hAnsiTheme="minorBidi" w:cstheme="minorBidi" w:hint="cs"/>
          <w:sz w:val="22"/>
          <w:szCs w:val="22"/>
          <w:rtl/>
          <w:lang w:eastAsia="he-IL"/>
        </w:rPr>
        <w:t>ואשר</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לא</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נזקפו</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לו</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הכנסות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בשנה</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שקדמה</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להגשת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הבקשה</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אולם</w:t>
      </w:r>
      <w:r w:rsidRPr="00294696">
        <w:rPr>
          <w:rFonts w:asciiTheme="minorBidi" w:hAnsiTheme="minorBidi" w:cstheme="minorBidi"/>
          <w:sz w:val="22"/>
          <w:szCs w:val="22"/>
          <w:rtl/>
          <w:lang w:eastAsia="he-IL"/>
        </w:rPr>
        <w:t xml:space="preserve"> מרבית הכנסתו </w:t>
      </w:r>
      <w:r w:rsidRPr="00294696">
        <w:rPr>
          <w:rFonts w:asciiTheme="minorBidi" w:hAnsiTheme="minorBidi" w:cstheme="minorBidi" w:hint="cs"/>
          <w:sz w:val="22"/>
          <w:szCs w:val="22"/>
          <w:rtl/>
          <w:lang w:eastAsia="he-IL"/>
        </w:rPr>
        <w:t>(</w:t>
      </w:r>
      <w:r w:rsidRPr="00294696">
        <w:rPr>
          <w:rFonts w:asciiTheme="minorBidi" w:hAnsiTheme="minorBidi" w:cstheme="minorBidi" w:hint="eastAsia"/>
          <w:sz w:val="22"/>
          <w:szCs w:val="22"/>
          <w:rtl/>
          <w:lang w:eastAsia="he-IL"/>
        </w:rPr>
        <w:t>למעלה</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מ</w:t>
      </w:r>
      <w:r w:rsidRPr="00294696">
        <w:rPr>
          <w:rFonts w:asciiTheme="minorBidi" w:hAnsiTheme="minorBidi" w:cstheme="minorBidi"/>
          <w:sz w:val="22"/>
          <w:szCs w:val="22"/>
          <w:rtl/>
          <w:lang w:eastAsia="he-IL"/>
        </w:rPr>
        <w:t>-50%</w:t>
      </w:r>
      <w:r w:rsidRPr="00294696">
        <w:rPr>
          <w:rFonts w:asciiTheme="minorBidi" w:hAnsiTheme="minorBidi" w:cstheme="minorBidi" w:hint="cs"/>
          <w:sz w:val="22"/>
          <w:szCs w:val="22"/>
          <w:rtl/>
          <w:lang w:eastAsia="he-IL"/>
        </w:rPr>
        <w:t>)</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בשנה</w:t>
      </w:r>
      <w:r w:rsidRPr="00294696">
        <w:rPr>
          <w:rFonts w:asciiTheme="minorBidi" w:hAnsiTheme="minorBidi" w:cstheme="minorBidi"/>
          <w:sz w:val="22"/>
          <w:szCs w:val="22"/>
          <w:rtl/>
          <w:lang w:eastAsia="he-IL"/>
        </w:rPr>
        <w:t xml:space="preserve"> שבה הוגשה הבקשה, </w:t>
      </w:r>
      <w:r w:rsidRPr="00294696">
        <w:rPr>
          <w:rFonts w:asciiTheme="minorBidi" w:hAnsiTheme="minorBidi" w:cstheme="minorBidi" w:hint="cs"/>
          <w:sz w:val="22"/>
          <w:szCs w:val="22"/>
          <w:rtl/>
          <w:lang w:eastAsia="he-IL"/>
        </w:rPr>
        <w:t>נבעה</w:t>
      </w:r>
      <w:r w:rsidRPr="00294696">
        <w:rPr>
          <w:rFonts w:asciiTheme="minorBidi" w:hAnsiTheme="minorBidi" w:cstheme="minorBidi"/>
          <w:sz w:val="22"/>
          <w:szCs w:val="22"/>
          <w:rtl/>
          <w:lang w:eastAsia="he-IL"/>
        </w:rPr>
        <w:t xml:space="preserve"> מייצור תעשייתי של מוצרים </w:t>
      </w:r>
      <w:r w:rsidRPr="00294696">
        <w:rPr>
          <w:rFonts w:asciiTheme="minorBidi" w:hAnsiTheme="minorBidi" w:cstheme="minorBidi" w:hint="eastAsia"/>
          <w:sz w:val="22"/>
          <w:szCs w:val="22"/>
          <w:rtl/>
          <w:lang w:eastAsia="he-IL"/>
        </w:rPr>
        <w:t>בענפי</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הטכנולוגיה</w:t>
      </w:r>
      <w:r w:rsidRPr="00294696">
        <w:rPr>
          <w:rFonts w:asciiTheme="minorBidi" w:hAnsiTheme="minorBidi" w:cstheme="minorBidi"/>
          <w:sz w:val="22"/>
          <w:szCs w:val="22"/>
          <w:rtl/>
          <w:lang w:eastAsia="he-IL"/>
        </w:rPr>
        <w:t xml:space="preserve"> העילית והמעורבת-עילית</w:t>
      </w:r>
      <w:r w:rsidRPr="00294696">
        <w:rPr>
          <w:rFonts w:asciiTheme="minorBidi" w:hAnsiTheme="minorBidi" w:cstheme="minorBidi" w:hint="cs"/>
          <w:sz w:val="22"/>
          <w:szCs w:val="22"/>
          <w:rtl/>
          <w:lang w:eastAsia="he-IL"/>
        </w:rPr>
        <w:t xml:space="preserve"> על פי הגדרתם במועד הגשת הבקשה. </w:t>
      </w:r>
    </w:p>
    <w:p w14:paraId="05D7B67C" w14:textId="4DACCD73" w:rsidR="0092063A" w:rsidRPr="00294696" w:rsidRDefault="0092063A" w:rsidP="00971D5A">
      <w:pPr>
        <w:numPr>
          <w:ilvl w:val="2"/>
          <w:numId w:val="37"/>
        </w:numPr>
        <w:spacing w:before="120"/>
        <w:ind w:left="1134" w:hanging="567"/>
        <w:jc w:val="both"/>
        <w:outlineLvl w:val="1"/>
        <w:rPr>
          <w:rFonts w:asciiTheme="minorBidi" w:hAnsiTheme="minorBidi" w:cstheme="minorBidi"/>
          <w:sz w:val="22"/>
          <w:szCs w:val="22"/>
          <w:lang w:eastAsia="he-IL"/>
        </w:rPr>
      </w:pPr>
      <w:r w:rsidRPr="00294696">
        <w:rPr>
          <w:rFonts w:asciiTheme="minorBidi" w:hAnsiTheme="minorBidi" w:cstheme="minorBidi"/>
          <w:sz w:val="22"/>
          <w:szCs w:val="22"/>
          <w:rtl/>
          <w:lang w:eastAsia="he-IL"/>
        </w:rPr>
        <w:t xml:space="preserve">תאגיד אשר </w:t>
      </w:r>
      <w:r w:rsidRPr="00294696">
        <w:rPr>
          <w:rFonts w:asciiTheme="minorBidi" w:hAnsiTheme="minorBidi" w:cstheme="minorBidi" w:hint="eastAsia"/>
          <w:sz w:val="22"/>
          <w:szCs w:val="22"/>
          <w:rtl/>
          <w:lang w:eastAsia="he-IL"/>
        </w:rPr>
        <w:t>התאגד</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כדין</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במדינת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ישראל</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ופועל</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בהתאם</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לדיני</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מדינת</w:t>
      </w:r>
      <w:r w:rsidRPr="00294696">
        <w:rPr>
          <w:rFonts w:asciiTheme="minorBidi" w:hAnsiTheme="minorBidi" w:cstheme="minorBidi"/>
          <w:sz w:val="22"/>
          <w:szCs w:val="22"/>
          <w:rtl/>
          <w:lang w:eastAsia="he-IL"/>
        </w:rPr>
        <w:t xml:space="preserve"> </w:t>
      </w:r>
      <w:r w:rsidRPr="00294696">
        <w:rPr>
          <w:rFonts w:asciiTheme="minorBidi" w:hAnsiTheme="minorBidi" w:cstheme="minorBidi" w:hint="eastAsia"/>
          <w:sz w:val="22"/>
          <w:szCs w:val="22"/>
          <w:rtl/>
          <w:lang w:eastAsia="he-IL"/>
        </w:rPr>
        <w:t>ישראל</w:t>
      </w:r>
      <w:r w:rsidRPr="00294696">
        <w:rPr>
          <w:rFonts w:asciiTheme="minorBidi" w:hAnsiTheme="minorBidi" w:cstheme="minorBidi"/>
          <w:sz w:val="22"/>
          <w:szCs w:val="22"/>
          <w:rtl/>
          <w:lang w:eastAsia="he-IL"/>
        </w:rPr>
        <w:t xml:space="preserve">, </w:t>
      </w:r>
      <w:r w:rsidR="006D0275" w:rsidRPr="00294696">
        <w:rPr>
          <w:rFonts w:asciiTheme="minorBidi" w:hAnsiTheme="minorBidi" w:cstheme="minorBidi" w:hint="cs"/>
          <w:sz w:val="22"/>
          <w:szCs w:val="22"/>
          <w:rtl/>
          <w:lang w:eastAsia="he-IL"/>
        </w:rPr>
        <w:t xml:space="preserve">אשר מספר עובדי המו"פ בו לא יעלה על 25 עובדים </w:t>
      </w:r>
      <w:r w:rsidRPr="00294696">
        <w:rPr>
          <w:rFonts w:asciiTheme="minorBidi" w:hAnsiTheme="minorBidi" w:cstheme="minorBidi" w:hint="eastAsia"/>
          <w:sz w:val="22"/>
          <w:szCs w:val="22"/>
          <w:rtl/>
          <w:lang w:eastAsia="he-IL"/>
        </w:rPr>
        <w:t>ואשר</w:t>
      </w:r>
      <w:r w:rsidR="006B5C26" w:rsidRPr="00294696">
        <w:rPr>
          <w:rFonts w:asciiTheme="minorBidi" w:hAnsiTheme="minorBidi" w:cstheme="minorBidi"/>
          <w:sz w:val="22"/>
          <w:szCs w:val="22"/>
          <w:rtl/>
          <w:lang w:eastAsia="he-IL"/>
        </w:rPr>
        <w:t xml:space="preserve"> </w:t>
      </w:r>
      <w:r w:rsidR="00E65E11" w:rsidRPr="00294696">
        <w:rPr>
          <w:rFonts w:asciiTheme="minorBidi" w:hAnsiTheme="minorBidi" w:cstheme="minorBidi"/>
          <w:sz w:val="22"/>
          <w:szCs w:val="22"/>
          <w:rtl/>
          <w:lang w:eastAsia="he-IL"/>
        </w:rPr>
        <w:t>טרם</w:t>
      </w:r>
      <w:r w:rsidR="00EF1DEE" w:rsidRPr="00294696">
        <w:rPr>
          <w:rFonts w:asciiTheme="minorBidi" w:hAnsiTheme="minorBidi" w:cstheme="minorBidi"/>
          <w:sz w:val="22"/>
          <w:szCs w:val="22"/>
          <w:rtl/>
          <w:lang w:eastAsia="he-IL"/>
        </w:rPr>
        <w:t xml:space="preserve"> </w:t>
      </w:r>
      <w:r w:rsidR="00EF1DEE" w:rsidRPr="00294696">
        <w:rPr>
          <w:rFonts w:asciiTheme="minorBidi" w:hAnsiTheme="minorBidi" w:cstheme="minorBidi" w:hint="eastAsia"/>
          <w:sz w:val="22"/>
          <w:szCs w:val="22"/>
          <w:rtl/>
          <w:lang w:eastAsia="he-IL"/>
        </w:rPr>
        <w:t>נזקפו</w:t>
      </w:r>
      <w:r w:rsidR="00EF1DEE" w:rsidRPr="00294696">
        <w:rPr>
          <w:rFonts w:asciiTheme="minorBidi" w:hAnsiTheme="minorBidi" w:cstheme="minorBidi"/>
          <w:sz w:val="22"/>
          <w:szCs w:val="22"/>
          <w:rtl/>
          <w:lang w:eastAsia="he-IL"/>
        </w:rPr>
        <w:t xml:space="preserve"> </w:t>
      </w:r>
      <w:r w:rsidR="00EF1DEE" w:rsidRPr="00294696">
        <w:rPr>
          <w:rFonts w:asciiTheme="minorBidi" w:hAnsiTheme="minorBidi" w:cstheme="minorBidi" w:hint="eastAsia"/>
          <w:sz w:val="22"/>
          <w:szCs w:val="22"/>
          <w:rtl/>
          <w:lang w:eastAsia="he-IL"/>
        </w:rPr>
        <w:t>לו</w:t>
      </w:r>
      <w:r w:rsidR="00EF1DEE" w:rsidRPr="00294696">
        <w:rPr>
          <w:rFonts w:asciiTheme="minorBidi" w:hAnsiTheme="minorBidi" w:cstheme="minorBidi"/>
          <w:sz w:val="22"/>
          <w:szCs w:val="22"/>
          <w:rtl/>
          <w:lang w:eastAsia="he-IL"/>
        </w:rPr>
        <w:t xml:space="preserve"> </w:t>
      </w:r>
      <w:r w:rsidR="00EF1DEE" w:rsidRPr="00294696">
        <w:rPr>
          <w:rFonts w:asciiTheme="minorBidi" w:hAnsiTheme="minorBidi" w:cstheme="minorBidi" w:hint="eastAsia"/>
          <w:sz w:val="22"/>
          <w:szCs w:val="22"/>
          <w:rtl/>
          <w:lang w:eastAsia="he-IL"/>
        </w:rPr>
        <w:t>הכנסות</w:t>
      </w:r>
      <w:r w:rsidR="006D0275" w:rsidRPr="00294696">
        <w:rPr>
          <w:rFonts w:asciiTheme="minorBidi" w:hAnsiTheme="minorBidi" w:cstheme="minorBidi" w:hint="cs"/>
          <w:sz w:val="22"/>
          <w:szCs w:val="22"/>
          <w:rtl/>
          <w:lang w:eastAsia="he-IL"/>
        </w:rPr>
        <w:t xml:space="preserve"> מייצור תעשייתי</w:t>
      </w:r>
      <w:r w:rsidR="00E65E11" w:rsidRPr="00294696">
        <w:rPr>
          <w:rFonts w:asciiTheme="minorBidi" w:hAnsiTheme="minorBidi" w:cstheme="minorBidi"/>
          <w:sz w:val="22"/>
          <w:szCs w:val="22"/>
          <w:rtl/>
          <w:lang w:eastAsia="he-IL"/>
        </w:rPr>
        <w:t xml:space="preserve">, יידרש להוכיח כי </w:t>
      </w:r>
      <w:r w:rsidR="006D0275" w:rsidRPr="00294696">
        <w:rPr>
          <w:rFonts w:asciiTheme="minorBidi" w:hAnsiTheme="minorBidi" w:cstheme="minorBidi" w:hint="cs"/>
          <w:sz w:val="22"/>
          <w:szCs w:val="22"/>
          <w:rtl/>
          <w:lang w:eastAsia="he-IL"/>
        </w:rPr>
        <w:t>הוא מבצע</w:t>
      </w:r>
      <w:r w:rsidR="00E65E11" w:rsidRPr="00294696">
        <w:rPr>
          <w:rFonts w:asciiTheme="minorBidi" w:hAnsiTheme="minorBidi" w:cstheme="minorBidi"/>
          <w:sz w:val="22"/>
          <w:szCs w:val="22"/>
          <w:rtl/>
          <w:lang w:eastAsia="he-IL"/>
        </w:rPr>
        <w:t xml:space="preserve"> פע</w:t>
      </w:r>
      <w:r w:rsidR="006D0275" w:rsidRPr="00294696">
        <w:rPr>
          <w:rFonts w:asciiTheme="minorBidi" w:hAnsiTheme="minorBidi" w:cstheme="minorBidi" w:hint="cs"/>
          <w:sz w:val="22"/>
          <w:szCs w:val="22"/>
          <w:rtl/>
          <w:lang w:eastAsia="he-IL"/>
        </w:rPr>
        <w:t>ו</w:t>
      </w:r>
      <w:r w:rsidR="00E65E11" w:rsidRPr="00294696">
        <w:rPr>
          <w:rFonts w:asciiTheme="minorBidi" w:hAnsiTheme="minorBidi" w:cstheme="minorBidi"/>
          <w:sz w:val="22"/>
          <w:szCs w:val="22"/>
          <w:rtl/>
          <w:lang w:eastAsia="he-IL"/>
        </w:rPr>
        <w:t xml:space="preserve">לות </w:t>
      </w:r>
      <w:r w:rsidR="006D0275" w:rsidRPr="00294696">
        <w:rPr>
          <w:rFonts w:asciiTheme="minorBidi" w:hAnsiTheme="minorBidi" w:cstheme="minorBidi" w:hint="cs"/>
          <w:sz w:val="22"/>
          <w:szCs w:val="22"/>
          <w:rtl/>
          <w:lang w:eastAsia="he-IL"/>
        </w:rPr>
        <w:t>המעידות על</w:t>
      </w:r>
      <w:r w:rsidR="00E65E11" w:rsidRPr="00294696">
        <w:rPr>
          <w:rFonts w:asciiTheme="minorBidi" w:hAnsiTheme="minorBidi" w:cstheme="minorBidi"/>
          <w:sz w:val="22"/>
          <w:szCs w:val="22"/>
          <w:rtl/>
          <w:lang w:eastAsia="he-IL"/>
        </w:rPr>
        <w:t xml:space="preserve"> היערכות לייצור</w:t>
      </w:r>
      <w:r w:rsidR="006B5C26" w:rsidRPr="00294696">
        <w:rPr>
          <w:rFonts w:asciiTheme="minorBidi" w:hAnsiTheme="minorBidi" w:cstheme="minorBidi"/>
          <w:sz w:val="22"/>
          <w:szCs w:val="22"/>
          <w:rtl/>
          <w:lang w:eastAsia="he-IL"/>
        </w:rPr>
        <w:t xml:space="preserve"> תעשייתי של מוצרים </w:t>
      </w:r>
      <w:r w:rsidR="006B5C26" w:rsidRPr="00294696">
        <w:rPr>
          <w:rFonts w:asciiTheme="minorBidi" w:hAnsiTheme="minorBidi" w:cstheme="minorBidi" w:hint="eastAsia"/>
          <w:sz w:val="22"/>
          <w:szCs w:val="22"/>
          <w:rtl/>
          <w:lang w:eastAsia="he-IL"/>
        </w:rPr>
        <w:t>בענפי</w:t>
      </w:r>
      <w:r w:rsidR="006B5C26" w:rsidRPr="00294696">
        <w:rPr>
          <w:rFonts w:asciiTheme="minorBidi" w:hAnsiTheme="minorBidi" w:cstheme="minorBidi"/>
          <w:sz w:val="22"/>
          <w:szCs w:val="22"/>
          <w:rtl/>
          <w:lang w:eastAsia="he-IL"/>
        </w:rPr>
        <w:t xml:space="preserve"> </w:t>
      </w:r>
      <w:r w:rsidR="006B5C26" w:rsidRPr="00294696">
        <w:rPr>
          <w:rFonts w:asciiTheme="minorBidi" w:hAnsiTheme="minorBidi" w:cstheme="minorBidi" w:hint="eastAsia"/>
          <w:sz w:val="22"/>
          <w:szCs w:val="22"/>
          <w:rtl/>
          <w:lang w:eastAsia="he-IL"/>
        </w:rPr>
        <w:t>הטכנולוגיה</w:t>
      </w:r>
      <w:r w:rsidR="006B5C26" w:rsidRPr="00294696">
        <w:rPr>
          <w:rFonts w:asciiTheme="minorBidi" w:hAnsiTheme="minorBidi" w:cstheme="minorBidi"/>
          <w:sz w:val="22"/>
          <w:szCs w:val="22"/>
          <w:rtl/>
          <w:lang w:eastAsia="he-IL"/>
        </w:rPr>
        <w:t xml:space="preserve"> העילית </w:t>
      </w:r>
      <w:r w:rsidR="00E65E11" w:rsidRPr="00294696">
        <w:rPr>
          <w:rFonts w:asciiTheme="minorBidi" w:hAnsiTheme="minorBidi" w:cstheme="minorBidi"/>
          <w:sz w:val="22"/>
          <w:szCs w:val="22"/>
          <w:rtl/>
          <w:lang w:eastAsia="he-IL"/>
        </w:rPr>
        <w:t>או המעורבת</w:t>
      </w:r>
      <w:r w:rsidR="006B5C26" w:rsidRPr="00294696">
        <w:rPr>
          <w:rFonts w:asciiTheme="minorBidi" w:hAnsiTheme="minorBidi" w:cstheme="minorBidi"/>
          <w:sz w:val="22"/>
          <w:szCs w:val="22"/>
          <w:rtl/>
          <w:lang w:eastAsia="he-IL"/>
        </w:rPr>
        <w:t>-עילית</w:t>
      </w:r>
      <w:r w:rsidR="006D0275" w:rsidRPr="00294696">
        <w:rPr>
          <w:rFonts w:asciiTheme="minorBidi" w:hAnsiTheme="minorBidi" w:cstheme="minorBidi" w:hint="cs"/>
          <w:sz w:val="22"/>
          <w:szCs w:val="22"/>
          <w:rtl/>
          <w:lang w:eastAsia="he-IL"/>
        </w:rPr>
        <w:t>.</w:t>
      </w:r>
    </w:p>
    <w:p w14:paraId="78DC44D7" w14:textId="6F2AC7DC" w:rsidR="005559D1" w:rsidRPr="00294696" w:rsidRDefault="00544C8A" w:rsidP="00830F1A">
      <w:pPr>
        <w:numPr>
          <w:ilvl w:val="1"/>
          <w:numId w:val="37"/>
        </w:numPr>
        <w:spacing w:before="120"/>
        <w:ind w:left="709" w:hanging="425"/>
        <w:jc w:val="both"/>
        <w:outlineLvl w:val="1"/>
        <w:rPr>
          <w:rFonts w:asciiTheme="minorBidi" w:hAnsiTheme="minorBidi" w:cstheme="minorBidi"/>
          <w:sz w:val="22"/>
          <w:szCs w:val="22"/>
          <w:lang w:eastAsia="he-IL"/>
        </w:rPr>
      </w:pPr>
      <w:r w:rsidRPr="00294696">
        <w:rPr>
          <w:rFonts w:asciiTheme="minorBidi" w:hAnsiTheme="minorBidi" w:cstheme="minorBidi" w:hint="cs"/>
          <w:b/>
          <w:bCs/>
          <w:sz w:val="22"/>
          <w:szCs w:val="22"/>
          <w:rtl/>
          <w:lang w:eastAsia="he-IL"/>
        </w:rPr>
        <w:t xml:space="preserve"> </w:t>
      </w:r>
      <w:r w:rsidR="006B5C26" w:rsidRPr="00294696">
        <w:rPr>
          <w:rFonts w:asciiTheme="minorBidi" w:hAnsiTheme="minorBidi" w:cstheme="minorBidi"/>
          <w:sz w:val="22"/>
          <w:szCs w:val="22"/>
          <w:rtl/>
          <w:lang w:eastAsia="he-IL"/>
        </w:rPr>
        <w:t>"</w:t>
      </w:r>
      <w:r w:rsidR="006B5C26" w:rsidRPr="00294696">
        <w:rPr>
          <w:rFonts w:asciiTheme="minorBidi" w:hAnsiTheme="minorBidi" w:cstheme="minorBidi"/>
          <w:b/>
          <w:bCs/>
          <w:sz w:val="22"/>
          <w:szCs w:val="22"/>
          <w:rtl/>
          <w:lang w:eastAsia="he-IL"/>
        </w:rPr>
        <w:t>העברת זכויות ייצור</w:t>
      </w:r>
      <w:r w:rsidR="00830F1A" w:rsidRPr="00294696">
        <w:rPr>
          <w:rFonts w:asciiTheme="minorBidi" w:hAnsiTheme="minorBidi" w:cstheme="minorBidi"/>
          <w:sz w:val="22"/>
          <w:szCs w:val="22"/>
          <w:rtl/>
          <w:lang w:eastAsia="he-IL"/>
        </w:rPr>
        <w:t>"</w:t>
      </w:r>
      <w:r w:rsidR="006B5C26" w:rsidRPr="00294696">
        <w:rPr>
          <w:rFonts w:asciiTheme="minorBidi" w:hAnsiTheme="minorBidi" w:cstheme="minorBidi" w:hint="cs"/>
          <w:sz w:val="22"/>
          <w:szCs w:val="22"/>
          <w:rtl/>
          <w:lang w:eastAsia="he-IL"/>
        </w:rPr>
        <w:t>, "</w:t>
      </w:r>
      <w:r w:rsidR="006B5C26" w:rsidRPr="00294696">
        <w:rPr>
          <w:rFonts w:asciiTheme="minorBidi" w:hAnsiTheme="minorBidi" w:cstheme="minorBidi" w:hint="cs"/>
          <w:b/>
          <w:bCs/>
          <w:sz w:val="22"/>
          <w:szCs w:val="22"/>
          <w:rtl/>
          <w:lang w:eastAsia="he-IL"/>
        </w:rPr>
        <w:t>חדשנות טכנולוגית</w:t>
      </w:r>
      <w:r w:rsidR="006B5C26" w:rsidRPr="00294696">
        <w:rPr>
          <w:rFonts w:asciiTheme="minorBidi" w:hAnsiTheme="minorBidi" w:cstheme="minorBidi" w:hint="cs"/>
          <w:sz w:val="22"/>
          <w:szCs w:val="22"/>
          <w:rtl/>
          <w:lang w:eastAsia="he-IL"/>
        </w:rPr>
        <w:t xml:space="preserve">", </w:t>
      </w:r>
      <w:r w:rsidR="00830F1A" w:rsidRPr="00294696">
        <w:rPr>
          <w:rFonts w:asciiTheme="minorBidi" w:hAnsiTheme="minorBidi" w:cstheme="minorBidi"/>
          <w:sz w:val="22"/>
          <w:szCs w:val="22"/>
          <w:rtl/>
          <w:lang w:eastAsia="he-IL"/>
        </w:rPr>
        <w:t>"</w:t>
      </w:r>
      <w:r w:rsidR="006B5C26" w:rsidRPr="00294696">
        <w:rPr>
          <w:rFonts w:asciiTheme="minorBidi" w:hAnsiTheme="minorBidi" w:cstheme="minorBidi"/>
          <w:b/>
          <w:bCs/>
          <w:sz w:val="22"/>
          <w:szCs w:val="22"/>
          <w:rtl/>
          <w:lang w:eastAsia="he-IL"/>
        </w:rPr>
        <w:t>מחקר</w:t>
      </w:r>
      <w:r w:rsidR="00830F1A" w:rsidRPr="00294696">
        <w:rPr>
          <w:rFonts w:asciiTheme="minorBidi" w:hAnsiTheme="minorBidi" w:cstheme="minorBidi"/>
          <w:sz w:val="22"/>
          <w:szCs w:val="22"/>
          <w:rtl/>
          <w:lang w:eastAsia="he-IL"/>
        </w:rPr>
        <w:t>"</w:t>
      </w:r>
      <w:r w:rsidR="006B5C26" w:rsidRPr="00294696">
        <w:rPr>
          <w:rFonts w:asciiTheme="minorBidi" w:hAnsiTheme="minorBidi" w:cstheme="minorBidi"/>
          <w:sz w:val="22"/>
          <w:szCs w:val="22"/>
          <w:rtl/>
          <w:lang w:eastAsia="he-IL"/>
        </w:rPr>
        <w:t xml:space="preserve">, </w:t>
      </w:r>
      <w:r w:rsidR="00830F1A" w:rsidRPr="00294696">
        <w:rPr>
          <w:rFonts w:asciiTheme="minorBidi" w:hAnsiTheme="minorBidi" w:cstheme="minorBidi"/>
          <w:sz w:val="22"/>
          <w:szCs w:val="22"/>
          <w:rtl/>
          <w:lang w:eastAsia="he-IL"/>
        </w:rPr>
        <w:t>"</w:t>
      </w:r>
      <w:r w:rsidR="006B5C26" w:rsidRPr="00294696">
        <w:rPr>
          <w:rFonts w:asciiTheme="minorBidi" w:hAnsiTheme="minorBidi" w:cstheme="minorBidi"/>
          <w:b/>
          <w:bCs/>
          <w:sz w:val="22"/>
          <w:szCs w:val="22"/>
          <w:rtl/>
          <w:lang w:eastAsia="he-IL"/>
        </w:rPr>
        <w:t>מוצר</w:t>
      </w:r>
      <w:r w:rsidR="006B5C26" w:rsidRPr="00294696">
        <w:rPr>
          <w:rFonts w:asciiTheme="minorBidi" w:hAnsiTheme="minorBidi" w:cstheme="minorBidi"/>
          <w:sz w:val="22"/>
          <w:szCs w:val="22"/>
          <w:rtl/>
          <w:lang w:eastAsia="he-IL"/>
        </w:rPr>
        <w:t>"</w:t>
      </w:r>
      <w:r w:rsidR="006B5C26" w:rsidRPr="00294696">
        <w:rPr>
          <w:rFonts w:asciiTheme="minorBidi" w:hAnsiTheme="minorBidi" w:cstheme="minorBidi" w:hint="cs"/>
          <w:sz w:val="22"/>
          <w:szCs w:val="22"/>
          <w:rtl/>
          <w:lang w:eastAsia="he-IL"/>
        </w:rPr>
        <w:t>,</w:t>
      </w:r>
      <w:r w:rsidR="006B5C26" w:rsidRPr="00294696">
        <w:rPr>
          <w:rFonts w:asciiTheme="minorBidi" w:hAnsiTheme="minorBidi" w:cstheme="minorBidi"/>
          <w:sz w:val="22"/>
          <w:szCs w:val="22"/>
          <w:rtl/>
          <w:lang w:eastAsia="he-IL"/>
        </w:rPr>
        <w:t xml:space="preserve"> </w:t>
      </w:r>
      <w:r w:rsidR="006B5C26" w:rsidRPr="00294696">
        <w:rPr>
          <w:rFonts w:asciiTheme="minorBidi" w:hAnsiTheme="minorBidi" w:cstheme="minorBidi" w:hint="cs"/>
          <w:sz w:val="22"/>
          <w:szCs w:val="22"/>
          <w:rtl/>
          <w:lang w:eastAsia="he-IL"/>
        </w:rPr>
        <w:t>"</w:t>
      </w:r>
      <w:r w:rsidR="006B5C26" w:rsidRPr="00294696">
        <w:rPr>
          <w:rFonts w:asciiTheme="minorBidi" w:hAnsiTheme="minorBidi" w:cstheme="minorBidi"/>
          <w:b/>
          <w:bCs/>
          <w:sz w:val="22"/>
          <w:szCs w:val="22"/>
          <w:rtl/>
          <w:lang w:eastAsia="he-IL"/>
        </w:rPr>
        <w:t>מוצר חדש</w:t>
      </w:r>
      <w:r w:rsidR="006B5C26" w:rsidRPr="00294696">
        <w:rPr>
          <w:rFonts w:asciiTheme="minorBidi" w:hAnsiTheme="minorBidi" w:cstheme="minorBidi"/>
          <w:sz w:val="22"/>
          <w:szCs w:val="22"/>
          <w:rtl/>
          <w:lang w:eastAsia="he-IL"/>
        </w:rPr>
        <w:t>",</w:t>
      </w:r>
      <w:r w:rsidR="006B5C26" w:rsidRPr="00294696">
        <w:rPr>
          <w:rFonts w:asciiTheme="minorBidi" w:hAnsiTheme="minorBidi" w:cstheme="minorBidi" w:hint="cs"/>
          <w:sz w:val="22"/>
          <w:szCs w:val="22"/>
          <w:rtl/>
          <w:lang w:eastAsia="he-IL"/>
        </w:rPr>
        <w:t xml:space="preserve"> "</w:t>
      </w:r>
      <w:r w:rsidR="006B5C26" w:rsidRPr="00294696">
        <w:rPr>
          <w:rFonts w:asciiTheme="minorBidi" w:hAnsiTheme="minorBidi" w:cstheme="minorBidi" w:hint="cs"/>
          <w:b/>
          <w:bCs/>
          <w:sz w:val="22"/>
          <w:szCs w:val="22"/>
          <w:rtl/>
          <w:lang w:eastAsia="he-IL"/>
        </w:rPr>
        <w:t>מנכ"ל רשות החדשנות</w:t>
      </w:r>
      <w:r w:rsidR="006B5C26" w:rsidRPr="00294696">
        <w:rPr>
          <w:rFonts w:asciiTheme="minorBidi" w:hAnsiTheme="minorBidi" w:cstheme="minorBidi" w:hint="cs"/>
          <w:sz w:val="22"/>
          <w:szCs w:val="22"/>
          <w:rtl/>
          <w:lang w:eastAsia="he-IL"/>
        </w:rPr>
        <w:t>",</w:t>
      </w:r>
      <w:r w:rsidR="006B5C26" w:rsidRPr="00294696">
        <w:rPr>
          <w:rFonts w:asciiTheme="minorBidi" w:hAnsiTheme="minorBidi" w:cstheme="minorBidi"/>
          <w:sz w:val="22"/>
          <w:szCs w:val="22"/>
          <w:rtl/>
          <w:lang w:eastAsia="he-IL"/>
        </w:rPr>
        <w:t xml:space="preserve"> "</w:t>
      </w:r>
      <w:r w:rsidR="006B5C26" w:rsidRPr="00294696">
        <w:rPr>
          <w:rFonts w:asciiTheme="minorBidi" w:hAnsiTheme="minorBidi" w:cstheme="minorBidi"/>
          <w:b/>
          <w:bCs/>
          <w:sz w:val="22"/>
          <w:szCs w:val="22"/>
          <w:rtl/>
          <w:lang w:eastAsia="he-IL"/>
        </w:rPr>
        <w:t>פיתוח</w:t>
      </w:r>
      <w:r w:rsidR="006B5C26" w:rsidRPr="00294696">
        <w:rPr>
          <w:rFonts w:asciiTheme="minorBidi" w:hAnsiTheme="minorBidi" w:cstheme="minorBidi"/>
          <w:sz w:val="22"/>
          <w:szCs w:val="22"/>
          <w:rtl/>
          <w:lang w:eastAsia="he-IL"/>
        </w:rPr>
        <w:t>"</w:t>
      </w:r>
      <w:r w:rsidR="006B5C26" w:rsidRPr="00294696">
        <w:rPr>
          <w:rFonts w:asciiTheme="minorBidi" w:hAnsiTheme="minorBidi" w:cstheme="minorBidi" w:hint="cs"/>
          <w:sz w:val="22"/>
          <w:szCs w:val="22"/>
          <w:rtl/>
          <w:lang w:eastAsia="he-IL"/>
        </w:rPr>
        <w:t xml:space="preserve">, </w:t>
      </w:r>
      <w:r w:rsidR="006B5C26" w:rsidRPr="00294696">
        <w:rPr>
          <w:rFonts w:asciiTheme="minorBidi" w:hAnsiTheme="minorBidi" w:cstheme="minorBidi"/>
          <w:sz w:val="22"/>
          <w:szCs w:val="22"/>
          <w:rtl/>
          <w:lang w:eastAsia="he-IL"/>
        </w:rPr>
        <w:t>"</w:t>
      </w:r>
      <w:r w:rsidR="006B5C26" w:rsidRPr="00294696">
        <w:rPr>
          <w:rFonts w:asciiTheme="minorBidi" w:hAnsiTheme="minorBidi" w:cstheme="minorBidi"/>
          <w:b/>
          <w:bCs/>
          <w:sz w:val="22"/>
          <w:szCs w:val="22"/>
          <w:rtl/>
          <w:lang w:eastAsia="he-IL"/>
        </w:rPr>
        <w:t>שיפור מהותי במוצר קיים</w:t>
      </w:r>
      <w:r w:rsidR="006B5C26" w:rsidRPr="00294696">
        <w:rPr>
          <w:rFonts w:asciiTheme="minorBidi" w:hAnsiTheme="minorBidi" w:cstheme="minorBidi"/>
          <w:sz w:val="22"/>
          <w:szCs w:val="22"/>
          <w:rtl/>
          <w:lang w:eastAsia="he-IL"/>
        </w:rPr>
        <w:t>"</w:t>
      </w:r>
      <w:r w:rsidR="006B5C26" w:rsidRPr="00294696">
        <w:rPr>
          <w:rFonts w:asciiTheme="minorBidi" w:hAnsiTheme="minorBidi" w:cstheme="minorBidi" w:hint="cs"/>
          <w:sz w:val="22"/>
          <w:szCs w:val="22"/>
          <w:rtl/>
          <w:lang w:eastAsia="he-IL"/>
        </w:rPr>
        <w:t>,</w:t>
      </w:r>
      <w:r w:rsidR="006B5C26" w:rsidRPr="00294696">
        <w:rPr>
          <w:rFonts w:asciiTheme="minorBidi" w:hAnsiTheme="minorBidi" w:cstheme="minorBidi"/>
          <w:sz w:val="22"/>
          <w:szCs w:val="22"/>
          <w:rtl/>
          <w:lang w:eastAsia="he-IL"/>
        </w:rPr>
        <w:t xml:space="preserve"> "</w:t>
      </w:r>
      <w:r w:rsidR="006B5C26" w:rsidRPr="00294696">
        <w:rPr>
          <w:rFonts w:asciiTheme="minorBidi" w:hAnsiTheme="minorBidi" w:cstheme="minorBidi"/>
          <w:b/>
          <w:bCs/>
          <w:sz w:val="22"/>
          <w:szCs w:val="22"/>
          <w:rtl/>
          <w:lang w:eastAsia="he-IL"/>
        </w:rPr>
        <w:t>שיפור מהותי בתהליך קיים</w:t>
      </w:r>
      <w:r w:rsidR="006B5C26" w:rsidRPr="00294696">
        <w:rPr>
          <w:rFonts w:asciiTheme="minorBidi" w:hAnsiTheme="minorBidi" w:cstheme="minorBidi"/>
          <w:sz w:val="22"/>
          <w:szCs w:val="22"/>
          <w:rtl/>
          <w:lang w:eastAsia="he-IL"/>
        </w:rPr>
        <w:t>"</w:t>
      </w:r>
      <w:r w:rsidR="006B5C26" w:rsidRPr="00294696">
        <w:rPr>
          <w:rFonts w:asciiTheme="minorBidi" w:hAnsiTheme="minorBidi" w:cstheme="minorBidi" w:hint="cs"/>
          <w:sz w:val="22"/>
          <w:szCs w:val="22"/>
          <w:rtl/>
          <w:lang w:eastAsia="he-IL"/>
        </w:rPr>
        <w:t xml:space="preserve"> או "</w:t>
      </w:r>
      <w:r w:rsidR="006B5C26" w:rsidRPr="00294696">
        <w:rPr>
          <w:rFonts w:asciiTheme="minorBidi" w:hAnsiTheme="minorBidi" w:cstheme="minorBidi" w:hint="cs"/>
          <w:b/>
          <w:bCs/>
          <w:sz w:val="22"/>
          <w:szCs w:val="22"/>
          <w:rtl/>
          <w:lang w:eastAsia="he-IL"/>
        </w:rPr>
        <w:t>ראש רשות החדשנות</w:t>
      </w:r>
      <w:r w:rsidR="006B5C26" w:rsidRPr="00294696">
        <w:rPr>
          <w:rFonts w:asciiTheme="minorBidi" w:hAnsiTheme="minorBidi" w:cstheme="minorBidi" w:hint="cs"/>
          <w:sz w:val="22"/>
          <w:szCs w:val="22"/>
          <w:rtl/>
          <w:lang w:eastAsia="he-IL"/>
        </w:rPr>
        <w:t xml:space="preserve">" </w:t>
      </w:r>
      <w:r w:rsidR="00B00511" w:rsidRPr="00294696">
        <w:rPr>
          <w:rFonts w:asciiTheme="minorBidi" w:hAnsiTheme="minorBidi" w:cstheme="minorBidi" w:hint="cs"/>
          <w:sz w:val="22"/>
          <w:szCs w:val="22"/>
          <w:rtl/>
          <w:lang w:eastAsia="he-IL"/>
        </w:rPr>
        <w:t xml:space="preserve"> </w:t>
      </w:r>
    </w:p>
    <w:p w14:paraId="3549E497" w14:textId="1ABBA420" w:rsidR="005559D1" w:rsidRPr="00294696" w:rsidRDefault="006B5C26" w:rsidP="00830F1A">
      <w:pPr>
        <w:pStyle w:val="31"/>
        <w:ind w:left="708"/>
        <w:jc w:val="both"/>
        <w:rPr>
          <w:rFonts w:asciiTheme="minorBidi" w:hAnsiTheme="minorBidi" w:cstheme="minorBidi"/>
          <w:b w:val="0"/>
          <w:bCs w:val="0"/>
          <w:sz w:val="22"/>
          <w:szCs w:val="22"/>
        </w:rPr>
      </w:pPr>
      <w:r w:rsidRPr="00294696">
        <w:rPr>
          <w:rFonts w:asciiTheme="minorBidi" w:hAnsiTheme="minorBidi" w:cstheme="minorBidi" w:hint="eastAsia"/>
          <w:b w:val="0"/>
          <w:bCs w:val="0"/>
          <w:sz w:val="22"/>
          <w:szCs w:val="22"/>
          <w:rtl/>
        </w:rPr>
        <w:t>כהגדרת</w:t>
      </w:r>
      <w:r w:rsidRPr="00294696">
        <w:rPr>
          <w:rFonts w:asciiTheme="minorBidi" w:hAnsiTheme="minorBidi" w:cstheme="minorBidi"/>
          <w:b w:val="0"/>
          <w:bCs w:val="0"/>
          <w:sz w:val="22"/>
          <w:szCs w:val="22"/>
          <w:rtl/>
        </w:rPr>
        <w:t xml:space="preserve"> </w:t>
      </w:r>
      <w:r w:rsidRPr="00294696">
        <w:rPr>
          <w:rFonts w:asciiTheme="minorBidi" w:hAnsiTheme="minorBidi" w:cstheme="minorBidi" w:hint="cs"/>
          <w:b w:val="0"/>
          <w:bCs w:val="0"/>
          <w:sz w:val="22"/>
          <w:szCs w:val="22"/>
          <w:rtl/>
        </w:rPr>
        <w:t>מונחים אלה</w:t>
      </w:r>
      <w:r w:rsidR="00872E22" w:rsidRPr="00294696">
        <w:rPr>
          <w:rFonts w:asciiTheme="minorBidi" w:hAnsiTheme="minorBidi" w:cstheme="minorBidi" w:hint="cs"/>
          <w:b w:val="0"/>
          <w:bCs w:val="0"/>
          <w:sz w:val="22"/>
          <w:szCs w:val="22"/>
          <w:rtl/>
        </w:rPr>
        <w:t xml:space="preserve"> בחוק החדשנות.</w:t>
      </w:r>
    </w:p>
    <w:p w14:paraId="7DF3A16F" w14:textId="7E312F4C" w:rsidR="00DA35D1" w:rsidRPr="00294696" w:rsidRDefault="006B5C26" w:rsidP="00830F1A">
      <w:pPr>
        <w:numPr>
          <w:ilvl w:val="1"/>
          <w:numId w:val="37"/>
        </w:numPr>
        <w:spacing w:before="120"/>
        <w:ind w:left="709" w:hanging="425"/>
        <w:jc w:val="both"/>
        <w:outlineLvl w:val="1"/>
        <w:rPr>
          <w:rFonts w:asciiTheme="minorBidi" w:hAnsiTheme="minorBidi" w:cstheme="minorBidi"/>
          <w:b/>
          <w:bCs/>
          <w:sz w:val="22"/>
          <w:szCs w:val="22"/>
          <w:lang w:eastAsia="he-IL"/>
        </w:rPr>
      </w:pPr>
      <w:r w:rsidRPr="00294696">
        <w:rPr>
          <w:rFonts w:asciiTheme="minorBidi" w:hAnsiTheme="minorBidi" w:cstheme="minorBidi" w:hint="cs"/>
          <w:sz w:val="22"/>
          <w:szCs w:val="22"/>
          <w:rtl/>
          <w:lang w:eastAsia="he-IL"/>
        </w:rPr>
        <w:t>"</w:t>
      </w:r>
      <w:r w:rsidR="00B900C6" w:rsidRPr="00294696">
        <w:rPr>
          <w:rFonts w:asciiTheme="minorBidi" w:hAnsiTheme="minorBidi" w:cstheme="minorBidi"/>
          <w:b/>
          <w:bCs/>
          <w:sz w:val="22"/>
          <w:szCs w:val="22"/>
          <w:rtl/>
          <w:lang w:eastAsia="he-IL"/>
        </w:rPr>
        <w:t>היערכות לייצור</w:t>
      </w:r>
      <w:r w:rsidR="006570F3" w:rsidRPr="00294696">
        <w:rPr>
          <w:rFonts w:asciiTheme="minorBidi" w:hAnsiTheme="minorBidi" w:cstheme="minorBidi"/>
          <w:b/>
          <w:bCs/>
          <w:sz w:val="22"/>
          <w:szCs w:val="22"/>
          <w:lang w:eastAsia="he-IL"/>
        </w:rPr>
        <w:t xml:space="preserve"> </w:t>
      </w:r>
      <w:r w:rsidR="006570F3" w:rsidRPr="00294696">
        <w:rPr>
          <w:rFonts w:asciiTheme="minorBidi" w:hAnsiTheme="minorBidi" w:cstheme="minorBidi" w:hint="cs"/>
          <w:b/>
          <w:bCs/>
          <w:sz w:val="22"/>
          <w:szCs w:val="22"/>
          <w:rtl/>
          <w:lang w:eastAsia="he-IL"/>
        </w:rPr>
        <w:t>תעשייתי</w:t>
      </w:r>
      <w:r w:rsidR="00CB1701" w:rsidRPr="00294696">
        <w:rPr>
          <w:rFonts w:asciiTheme="minorBidi" w:hAnsiTheme="minorBidi" w:cstheme="minorBidi" w:hint="cs"/>
          <w:sz w:val="22"/>
          <w:szCs w:val="22"/>
          <w:rtl/>
          <w:lang w:eastAsia="he-IL"/>
        </w:rPr>
        <w:t xml:space="preserve">" </w:t>
      </w:r>
    </w:p>
    <w:p w14:paraId="46A54C42" w14:textId="23909935" w:rsidR="00CB1701" w:rsidRPr="00294696" w:rsidRDefault="00CB1701" w:rsidP="00830F1A">
      <w:pPr>
        <w:pStyle w:val="31"/>
        <w:ind w:left="708"/>
        <w:jc w:val="both"/>
        <w:rPr>
          <w:rFonts w:asciiTheme="minorBidi" w:hAnsiTheme="minorBidi" w:cstheme="minorBidi"/>
          <w:b w:val="0"/>
          <w:bCs w:val="0"/>
          <w:sz w:val="22"/>
          <w:szCs w:val="22"/>
        </w:rPr>
      </w:pPr>
      <w:r w:rsidRPr="00294696">
        <w:rPr>
          <w:rFonts w:asciiTheme="minorBidi" w:hAnsiTheme="minorBidi" w:cstheme="minorBidi" w:hint="cs"/>
          <w:b w:val="0"/>
          <w:bCs w:val="0"/>
          <w:sz w:val="22"/>
          <w:szCs w:val="22"/>
          <w:rtl/>
        </w:rPr>
        <w:t>פע</w:t>
      </w:r>
      <w:r w:rsidR="00DA35D1" w:rsidRPr="00294696">
        <w:rPr>
          <w:rFonts w:asciiTheme="minorBidi" w:hAnsiTheme="minorBidi" w:cstheme="minorBidi" w:hint="cs"/>
          <w:b w:val="0"/>
          <w:bCs w:val="0"/>
          <w:sz w:val="22"/>
          <w:szCs w:val="22"/>
          <w:rtl/>
        </w:rPr>
        <w:t>ו</w:t>
      </w:r>
      <w:r w:rsidRPr="00294696">
        <w:rPr>
          <w:rFonts w:asciiTheme="minorBidi" w:hAnsiTheme="minorBidi" w:cstheme="minorBidi" w:hint="cs"/>
          <w:b w:val="0"/>
          <w:bCs w:val="0"/>
          <w:sz w:val="22"/>
          <w:szCs w:val="22"/>
          <w:rtl/>
        </w:rPr>
        <w:t>לות שמטרת</w:t>
      </w:r>
      <w:r w:rsidR="00DA35D1" w:rsidRPr="00294696">
        <w:rPr>
          <w:rFonts w:asciiTheme="minorBidi" w:hAnsiTheme="minorBidi" w:cstheme="minorBidi" w:hint="cs"/>
          <w:b w:val="0"/>
          <w:bCs w:val="0"/>
          <w:sz w:val="22"/>
          <w:szCs w:val="22"/>
          <w:rtl/>
        </w:rPr>
        <w:t>ן</w:t>
      </w:r>
      <w:r w:rsidR="006B5C26" w:rsidRPr="00294696">
        <w:rPr>
          <w:rFonts w:asciiTheme="minorBidi" w:hAnsiTheme="minorBidi" w:cstheme="minorBidi" w:hint="cs"/>
          <w:b w:val="0"/>
          <w:bCs w:val="0"/>
          <w:sz w:val="22"/>
          <w:szCs w:val="22"/>
          <w:rtl/>
        </w:rPr>
        <w:t xml:space="preserve"> הקמת מפעל יצור בישראל,</w:t>
      </w:r>
      <w:r w:rsidR="00EF1DEE" w:rsidRPr="00294696">
        <w:rPr>
          <w:rFonts w:asciiTheme="minorBidi" w:hAnsiTheme="minorBidi" w:cstheme="minorBidi" w:hint="cs"/>
          <w:b w:val="0"/>
          <w:bCs w:val="0"/>
          <w:sz w:val="22"/>
          <w:szCs w:val="22"/>
          <w:rtl/>
        </w:rPr>
        <w:t xml:space="preserve"> הכולל</w:t>
      </w:r>
      <w:r w:rsidR="00DA35D1" w:rsidRPr="00294696">
        <w:rPr>
          <w:rFonts w:asciiTheme="minorBidi" w:hAnsiTheme="minorBidi" w:cstheme="minorBidi" w:hint="cs"/>
          <w:b w:val="0"/>
          <w:bCs w:val="0"/>
          <w:sz w:val="22"/>
          <w:szCs w:val="22"/>
          <w:rtl/>
        </w:rPr>
        <w:t>ו</w:t>
      </w:r>
      <w:r w:rsidR="00EF1DEE" w:rsidRPr="00294696">
        <w:rPr>
          <w:rFonts w:asciiTheme="minorBidi" w:hAnsiTheme="minorBidi" w:cstheme="minorBidi" w:hint="cs"/>
          <w:b w:val="0"/>
          <w:bCs w:val="0"/>
          <w:sz w:val="22"/>
          <w:szCs w:val="22"/>
          <w:rtl/>
        </w:rPr>
        <w:t>ת לפחות שתיים מתוך הפעילויות הבאות:</w:t>
      </w:r>
      <w:r w:rsidR="006B5C26" w:rsidRPr="00294696">
        <w:rPr>
          <w:rFonts w:asciiTheme="minorBidi" w:hAnsiTheme="minorBidi" w:cstheme="minorBidi" w:hint="cs"/>
          <w:b w:val="0"/>
          <w:bCs w:val="0"/>
          <w:sz w:val="22"/>
          <w:szCs w:val="22"/>
          <w:rtl/>
        </w:rPr>
        <w:t xml:space="preserve"> </w:t>
      </w:r>
      <w:r w:rsidR="00EF1DEE" w:rsidRPr="00294696">
        <w:rPr>
          <w:rFonts w:asciiTheme="minorBidi" w:hAnsiTheme="minorBidi" w:cstheme="minorBidi" w:hint="cs"/>
          <w:b w:val="0"/>
          <w:bCs w:val="0"/>
          <w:sz w:val="22"/>
          <w:szCs w:val="22"/>
          <w:rtl/>
        </w:rPr>
        <w:t>(1)</w:t>
      </w:r>
      <w:r w:rsidR="00FC5309" w:rsidRPr="00294696">
        <w:rPr>
          <w:rFonts w:asciiTheme="minorBidi" w:hAnsiTheme="minorBidi" w:cstheme="minorBidi" w:hint="cs"/>
          <w:b w:val="0"/>
          <w:bCs w:val="0"/>
          <w:sz w:val="22"/>
          <w:szCs w:val="22"/>
          <w:rtl/>
        </w:rPr>
        <w:t xml:space="preserve"> חתימה על הסכם </w:t>
      </w:r>
      <w:r w:rsidR="006B5C26" w:rsidRPr="00294696">
        <w:rPr>
          <w:rFonts w:asciiTheme="minorBidi" w:hAnsiTheme="minorBidi" w:cstheme="minorBidi" w:hint="cs"/>
          <w:b w:val="0"/>
          <w:bCs w:val="0"/>
          <w:sz w:val="22"/>
          <w:szCs w:val="22"/>
          <w:rtl/>
        </w:rPr>
        <w:t>רכי</w:t>
      </w:r>
      <w:r w:rsidR="00FC5309" w:rsidRPr="00294696">
        <w:rPr>
          <w:rFonts w:asciiTheme="minorBidi" w:hAnsiTheme="minorBidi" w:cstheme="minorBidi" w:hint="cs"/>
          <w:b w:val="0"/>
          <w:bCs w:val="0"/>
          <w:sz w:val="22"/>
          <w:szCs w:val="22"/>
          <w:rtl/>
        </w:rPr>
        <w:t>ש</w:t>
      </w:r>
      <w:r w:rsidR="006B5C26" w:rsidRPr="00294696">
        <w:rPr>
          <w:rFonts w:asciiTheme="minorBidi" w:hAnsiTheme="minorBidi" w:cstheme="minorBidi" w:hint="cs"/>
          <w:b w:val="0"/>
          <w:bCs w:val="0"/>
          <w:sz w:val="22"/>
          <w:szCs w:val="22"/>
          <w:rtl/>
        </w:rPr>
        <w:t>ה</w:t>
      </w:r>
      <w:r w:rsidR="00FC5309" w:rsidRPr="00294696">
        <w:rPr>
          <w:rFonts w:asciiTheme="minorBidi" w:hAnsiTheme="minorBidi" w:cstheme="minorBidi" w:hint="cs"/>
          <w:b w:val="0"/>
          <w:bCs w:val="0"/>
          <w:sz w:val="22"/>
          <w:szCs w:val="22"/>
          <w:rtl/>
        </w:rPr>
        <w:t>, חכירה,</w:t>
      </w:r>
      <w:r w:rsidR="006B5C26" w:rsidRPr="00294696">
        <w:rPr>
          <w:rFonts w:asciiTheme="minorBidi" w:hAnsiTheme="minorBidi" w:cstheme="minorBidi" w:hint="cs"/>
          <w:b w:val="0"/>
          <w:bCs w:val="0"/>
          <w:sz w:val="22"/>
          <w:szCs w:val="22"/>
          <w:rtl/>
        </w:rPr>
        <w:t xml:space="preserve"> שכיר</w:t>
      </w:r>
      <w:r w:rsidR="00FC5309" w:rsidRPr="00294696">
        <w:rPr>
          <w:rFonts w:asciiTheme="minorBidi" w:hAnsiTheme="minorBidi" w:cstheme="minorBidi" w:hint="cs"/>
          <w:b w:val="0"/>
          <w:bCs w:val="0"/>
          <w:sz w:val="22"/>
          <w:szCs w:val="22"/>
          <w:rtl/>
        </w:rPr>
        <w:t>ות</w:t>
      </w:r>
      <w:r w:rsidR="006B5C26" w:rsidRPr="00294696">
        <w:rPr>
          <w:rFonts w:asciiTheme="minorBidi" w:hAnsiTheme="minorBidi" w:cstheme="minorBidi" w:hint="cs"/>
          <w:b w:val="0"/>
          <w:bCs w:val="0"/>
          <w:sz w:val="22"/>
          <w:szCs w:val="22"/>
          <w:rtl/>
        </w:rPr>
        <w:t xml:space="preserve"> </w:t>
      </w:r>
      <w:r w:rsidR="00FC5309" w:rsidRPr="00294696">
        <w:rPr>
          <w:rFonts w:asciiTheme="minorBidi" w:hAnsiTheme="minorBidi" w:cstheme="minorBidi" w:hint="cs"/>
          <w:b w:val="0"/>
          <w:bCs w:val="0"/>
          <w:sz w:val="22"/>
          <w:szCs w:val="22"/>
          <w:rtl/>
        </w:rPr>
        <w:t>או שכירות משנה לצורך קיומו של מבנה זמין ומתאים לביצוע פעילות יצור;</w:t>
      </w:r>
      <w:r w:rsidR="00EF1DEE" w:rsidRPr="00294696">
        <w:rPr>
          <w:rFonts w:asciiTheme="minorBidi" w:hAnsiTheme="minorBidi" w:cstheme="minorBidi" w:hint="cs"/>
          <w:b w:val="0"/>
          <w:bCs w:val="0"/>
          <w:sz w:val="22"/>
          <w:szCs w:val="22"/>
          <w:rtl/>
        </w:rPr>
        <w:t xml:space="preserve"> (2)</w:t>
      </w:r>
      <w:r w:rsidR="006B5C26" w:rsidRPr="00294696">
        <w:rPr>
          <w:rFonts w:asciiTheme="minorBidi" w:hAnsiTheme="minorBidi" w:cstheme="minorBidi" w:hint="cs"/>
          <w:b w:val="0"/>
          <w:bCs w:val="0"/>
          <w:sz w:val="22"/>
          <w:szCs w:val="22"/>
          <w:rtl/>
        </w:rPr>
        <w:t xml:space="preserve"> רכישת מכונות לטובת תהליך יצור</w:t>
      </w:r>
      <w:r w:rsidR="00FC5309" w:rsidRPr="00294696">
        <w:rPr>
          <w:rFonts w:asciiTheme="minorBidi" w:hAnsiTheme="minorBidi" w:cstheme="minorBidi" w:hint="cs"/>
          <w:b w:val="0"/>
          <w:bCs w:val="0"/>
          <w:sz w:val="22"/>
          <w:szCs w:val="22"/>
          <w:rtl/>
        </w:rPr>
        <w:t>;</w:t>
      </w:r>
      <w:r w:rsidR="006B5C26" w:rsidRPr="00294696">
        <w:rPr>
          <w:rFonts w:asciiTheme="minorBidi" w:hAnsiTheme="minorBidi" w:cstheme="minorBidi" w:hint="cs"/>
          <w:b w:val="0"/>
          <w:bCs w:val="0"/>
          <w:sz w:val="22"/>
          <w:szCs w:val="22"/>
          <w:rtl/>
        </w:rPr>
        <w:t xml:space="preserve"> </w:t>
      </w:r>
      <w:r w:rsidR="00EF1DEE" w:rsidRPr="00294696">
        <w:rPr>
          <w:rFonts w:asciiTheme="minorBidi" w:hAnsiTheme="minorBidi" w:cstheme="minorBidi" w:hint="cs"/>
          <w:b w:val="0"/>
          <w:bCs w:val="0"/>
          <w:sz w:val="22"/>
          <w:szCs w:val="22"/>
          <w:rtl/>
        </w:rPr>
        <w:t xml:space="preserve">(3) </w:t>
      </w:r>
      <w:r w:rsidR="006B5C26" w:rsidRPr="00294696">
        <w:rPr>
          <w:rFonts w:asciiTheme="minorBidi" w:hAnsiTheme="minorBidi" w:cstheme="minorBidi" w:hint="cs"/>
          <w:b w:val="0"/>
          <w:bCs w:val="0"/>
          <w:sz w:val="22"/>
          <w:szCs w:val="22"/>
          <w:rtl/>
        </w:rPr>
        <w:t>העסקת כוח אדם י</w:t>
      </w:r>
      <w:r w:rsidR="00EE7160" w:rsidRPr="00294696">
        <w:rPr>
          <w:rFonts w:asciiTheme="minorBidi" w:hAnsiTheme="minorBidi" w:cstheme="minorBidi" w:hint="cs"/>
          <w:b w:val="0"/>
          <w:bCs w:val="0"/>
          <w:sz w:val="22"/>
          <w:szCs w:val="22"/>
          <w:rtl/>
        </w:rPr>
        <w:t>י</w:t>
      </w:r>
      <w:r w:rsidR="006B5C26" w:rsidRPr="00294696">
        <w:rPr>
          <w:rFonts w:asciiTheme="minorBidi" w:hAnsiTheme="minorBidi" w:cstheme="minorBidi" w:hint="cs"/>
          <w:b w:val="0"/>
          <w:bCs w:val="0"/>
          <w:sz w:val="22"/>
          <w:szCs w:val="22"/>
          <w:rtl/>
        </w:rPr>
        <w:t>עודי לייצור (מנהל יצור, מהנדס תהליך וכיוצא באלה)</w:t>
      </w:r>
      <w:r w:rsidR="00FC5309" w:rsidRPr="00294696">
        <w:rPr>
          <w:rFonts w:asciiTheme="minorBidi" w:hAnsiTheme="minorBidi" w:cstheme="minorBidi" w:hint="cs"/>
          <w:b w:val="0"/>
          <w:bCs w:val="0"/>
          <w:sz w:val="22"/>
          <w:szCs w:val="22"/>
          <w:rtl/>
        </w:rPr>
        <w:t>;</w:t>
      </w:r>
      <w:r w:rsidR="00EF1DEE" w:rsidRPr="00294696">
        <w:rPr>
          <w:rFonts w:asciiTheme="minorBidi" w:hAnsiTheme="minorBidi" w:cstheme="minorBidi" w:hint="cs"/>
          <w:b w:val="0"/>
          <w:bCs w:val="0"/>
          <w:sz w:val="22"/>
          <w:szCs w:val="22"/>
          <w:rtl/>
        </w:rPr>
        <w:t xml:space="preserve"> (4)</w:t>
      </w:r>
      <w:r w:rsidR="006B5C26" w:rsidRPr="00294696">
        <w:rPr>
          <w:rFonts w:asciiTheme="minorBidi" w:hAnsiTheme="minorBidi" w:cstheme="minorBidi" w:hint="cs"/>
          <w:b w:val="0"/>
          <w:bCs w:val="0"/>
          <w:sz w:val="22"/>
          <w:szCs w:val="22"/>
          <w:rtl/>
        </w:rPr>
        <w:t xml:space="preserve"> אישור מענקי תמיכה ממשלתיים להקמת מפעל</w:t>
      </w:r>
      <w:r w:rsidR="00FC5309" w:rsidRPr="00294696">
        <w:rPr>
          <w:rFonts w:asciiTheme="minorBidi" w:hAnsiTheme="minorBidi" w:cstheme="minorBidi" w:hint="cs"/>
          <w:b w:val="0"/>
          <w:bCs w:val="0"/>
          <w:sz w:val="22"/>
          <w:szCs w:val="22"/>
          <w:rtl/>
        </w:rPr>
        <w:t xml:space="preserve">; </w:t>
      </w:r>
      <w:r w:rsidR="00EF1DEE" w:rsidRPr="00294696">
        <w:rPr>
          <w:rFonts w:asciiTheme="minorBidi" w:hAnsiTheme="minorBidi" w:cstheme="minorBidi" w:hint="cs"/>
          <w:b w:val="0"/>
          <w:bCs w:val="0"/>
          <w:sz w:val="22"/>
          <w:szCs w:val="22"/>
          <w:rtl/>
        </w:rPr>
        <w:t>(5) הכנת תכנית עסקית</w:t>
      </w:r>
      <w:r w:rsidR="009827D7" w:rsidRPr="00294696">
        <w:rPr>
          <w:rFonts w:asciiTheme="minorBidi" w:hAnsiTheme="minorBidi" w:cstheme="minorBidi" w:hint="cs"/>
          <w:b w:val="0"/>
          <w:bCs w:val="0"/>
          <w:sz w:val="22"/>
          <w:szCs w:val="22"/>
          <w:rtl/>
        </w:rPr>
        <w:t xml:space="preserve"> מפורטת</w:t>
      </w:r>
      <w:r w:rsidR="00EF1DEE" w:rsidRPr="00294696">
        <w:rPr>
          <w:rFonts w:asciiTheme="minorBidi" w:hAnsiTheme="minorBidi" w:cstheme="minorBidi" w:hint="cs"/>
          <w:b w:val="0"/>
          <w:bCs w:val="0"/>
          <w:sz w:val="22"/>
          <w:szCs w:val="22"/>
          <w:rtl/>
        </w:rPr>
        <w:t xml:space="preserve"> להקמת מפעל</w:t>
      </w:r>
      <w:r w:rsidR="00B900C6" w:rsidRPr="00294696">
        <w:rPr>
          <w:rFonts w:asciiTheme="minorBidi" w:hAnsiTheme="minorBidi" w:cstheme="minorBidi" w:hint="cs"/>
          <w:b w:val="0"/>
          <w:bCs w:val="0"/>
          <w:sz w:val="22"/>
          <w:szCs w:val="22"/>
          <w:rtl/>
        </w:rPr>
        <w:t xml:space="preserve"> </w:t>
      </w:r>
      <w:r w:rsidR="00B900C6" w:rsidRPr="00294696">
        <w:rPr>
          <w:rFonts w:asciiTheme="minorBidi" w:hAnsiTheme="minorBidi" w:cstheme="minorBidi" w:hint="eastAsia"/>
          <w:b w:val="0"/>
          <w:bCs w:val="0"/>
          <w:sz w:val="22"/>
          <w:szCs w:val="22"/>
          <w:rtl/>
        </w:rPr>
        <w:t>הכוללת</w:t>
      </w:r>
      <w:r w:rsidR="00B900C6" w:rsidRPr="00294696">
        <w:rPr>
          <w:rFonts w:asciiTheme="minorBidi" w:hAnsiTheme="minorBidi" w:cstheme="minorBidi"/>
          <w:b w:val="0"/>
          <w:bCs w:val="0"/>
          <w:sz w:val="22"/>
          <w:szCs w:val="22"/>
          <w:rtl/>
        </w:rPr>
        <w:t xml:space="preserve"> </w:t>
      </w:r>
      <w:r w:rsidR="00B900C6" w:rsidRPr="00294696">
        <w:rPr>
          <w:rFonts w:asciiTheme="minorBidi" w:hAnsiTheme="minorBidi" w:cstheme="minorBidi" w:hint="eastAsia"/>
          <w:b w:val="0"/>
          <w:bCs w:val="0"/>
          <w:sz w:val="22"/>
          <w:szCs w:val="22"/>
          <w:rtl/>
        </w:rPr>
        <w:t>הצגת</w:t>
      </w:r>
      <w:r w:rsidR="00B900C6" w:rsidRPr="00294696">
        <w:rPr>
          <w:rFonts w:asciiTheme="minorBidi" w:hAnsiTheme="minorBidi" w:cstheme="minorBidi"/>
          <w:b w:val="0"/>
          <w:bCs w:val="0"/>
          <w:sz w:val="22"/>
          <w:szCs w:val="22"/>
          <w:rtl/>
        </w:rPr>
        <w:t xml:space="preserve"> </w:t>
      </w:r>
      <w:r w:rsidR="00B900C6" w:rsidRPr="00294696">
        <w:rPr>
          <w:rFonts w:asciiTheme="minorBidi" w:hAnsiTheme="minorBidi" w:cstheme="minorBidi" w:hint="eastAsia"/>
          <w:b w:val="0"/>
          <w:bCs w:val="0"/>
          <w:sz w:val="22"/>
          <w:szCs w:val="22"/>
          <w:rtl/>
        </w:rPr>
        <w:t>מקורות</w:t>
      </w:r>
      <w:r w:rsidR="00B900C6" w:rsidRPr="00294696">
        <w:rPr>
          <w:rFonts w:asciiTheme="minorBidi" w:hAnsiTheme="minorBidi" w:cstheme="minorBidi"/>
          <w:b w:val="0"/>
          <w:bCs w:val="0"/>
          <w:sz w:val="22"/>
          <w:szCs w:val="22"/>
          <w:rtl/>
        </w:rPr>
        <w:t xml:space="preserve"> </w:t>
      </w:r>
      <w:r w:rsidR="00B900C6" w:rsidRPr="00294696">
        <w:rPr>
          <w:rFonts w:asciiTheme="minorBidi" w:hAnsiTheme="minorBidi" w:cstheme="minorBidi" w:hint="eastAsia"/>
          <w:b w:val="0"/>
          <w:bCs w:val="0"/>
          <w:sz w:val="22"/>
          <w:szCs w:val="22"/>
          <w:rtl/>
        </w:rPr>
        <w:t>מימון</w:t>
      </w:r>
      <w:r w:rsidR="00B900C6" w:rsidRPr="00294696">
        <w:rPr>
          <w:rFonts w:asciiTheme="minorBidi" w:hAnsiTheme="minorBidi" w:cstheme="minorBidi"/>
          <w:b w:val="0"/>
          <w:bCs w:val="0"/>
          <w:sz w:val="22"/>
          <w:szCs w:val="22"/>
          <w:rtl/>
        </w:rPr>
        <w:t xml:space="preserve"> </w:t>
      </w:r>
      <w:r w:rsidR="00B900C6" w:rsidRPr="00294696">
        <w:rPr>
          <w:rFonts w:asciiTheme="minorBidi" w:hAnsiTheme="minorBidi" w:cstheme="minorBidi" w:hint="eastAsia"/>
          <w:b w:val="0"/>
          <w:bCs w:val="0"/>
          <w:sz w:val="22"/>
          <w:szCs w:val="22"/>
          <w:rtl/>
        </w:rPr>
        <w:t>העומדים</w:t>
      </w:r>
      <w:r w:rsidR="00B900C6" w:rsidRPr="00294696">
        <w:rPr>
          <w:rFonts w:asciiTheme="minorBidi" w:hAnsiTheme="minorBidi" w:cstheme="minorBidi"/>
          <w:b w:val="0"/>
          <w:bCs w:val="0"/>
          <w:sz w:val="22"/>
          <w:szCs w:val="22"/>
          <w:rtl/>
        </w:rPr>
        <w:t xml:space="preserve"> </w:t>
      </w:r>
      <w:r w:rsidR="00B900C6" w:rsidRPr="00294696">
        <w:rPr>
          <w:rFonts w:asciiTheme="minorBidi" w:hAnsiTheme="minorBidi" w:cstheme="minorBidi" w:hint="eastAsia"/>
          <w:b w:val="0"/>
          <w:bCs w:val="0"/>
          <w:sz w:val="22"/>
          <w:szCs w:val="22"/>
          <w:rtl/>
        </w:rPr>
        <w:t>לרשות</w:t>
      </w:r>
      <w:r w:rsidR="00B900C6" w:rsidRPr="00294696">
        <w:rPr>
          <w:rFonts w:asciiTheme="minorBidi" w:hAnsiTheme="minorBidi" w:cstheme="minorBidi"/>
          <w:b w:val="0"/>
          <w:bCs w:val="0"/>
          <w:sz w:val="22"/>
          <w:szCs w:val="22"/>
          <w:rtl/>
        </w:rPr>
        <w:t xml:space="preserve"> </w:t>
      </w:r>
      <w:r w:rsidR="00B900C6" w:rsidRPr="00294696">
        <w:rPr>
          <w:rFonts w:asciiTheme="minorBidi" w:hAnsiTheme="minorBidi" w:cstheme="minorBidi" w:hint="eastAsia"/>
          <w:b w:val="0"/>
          <w:bCs w:val="0"/>
          <w:sz w:val="22"/>
          <w:szCs w:val="22"/>
          <w:rtl/>
        </w:rPr>
        <w:t>החברה</w:t>
      </w:r>
      <w:r w:rsidR="00B900C6" w:rsidRPr="00294696">
        <w:rPr>
          <w:rFonts w:asciiTheme="minorBidi" w:hAnsiTheme="minorBidi" w:cstheme="minorBidi"/>
          <w:b w:val="0"/>
          <w:bCs w:val="0"/>
          <w:sz w:val="22"/>
          <w:szCs w:val="22"/>
          <w:rtl/>
        </w:rPr>
        <w:t xml:space="preserve"> </w:t>
      </w:r>
      <w:r w:rsidR="00B900C6" w:rsidRPr="00294696">
        <w:rPr>
          <w:rFonts w:asciiTheme="minorBidi" w:hAnsiTheme="minorBidi" w:cstheme="minorBidi" w:hint="eastAsia"/>
          <w:b w:val="0"/>
          <w:bCs w:val="0"/>
          <w:sz w:val="22"/>
          <w:szCs w:val="22"/>
          <w:rtl/>
        </w:rPr>
        <w:t>לצורך</w:t>
      </w:r>
      <w:r w:rsidR="00B900C6" w:rsidRPr="00294696">
        <w:rPr>
          <w:rFonts w:asciiTheme="minorBidi" w:hAnsiTheme="minorBidi" w:cstheme="minorBidi"/>
          <w:b w:val="0"/>
          <w:bCs w:val="0"/>
          <w:sz w:val="22"/>
          <w:szCs w:val="22"/>
          <w:rtl/>
        </w:rPr>
        <w:t xml:space="preserve"> </w:t>
      </w:r>
      <w:r w:rsidR="00B900C6" w:rsidRPr="00294696">
        <w:rPr>
          <w:rFonts w:asciiTheme="minorBidi" w:hAnsiTheme="minorBidi" w:cstheme="minorBidi" w:hint="eastAsia"/>
          <w:b w:val="0"/>
          <w:bCs w:val="0"/>
          <w:sz w:val="22"/>
          <w:szCs w:val="22"/>
          <w:rtl/>
        </w:rPr>
        <w:t>השלמת</w:t>
      </w:r>
      <w:r w:rsidR="00B900C6" w:rsidRPr="00294696">
        <w:rPr>
          <w:rFonts w:asciiTheme="minorBidi" w:hAnsiTheme="minorBidi" w:cstheme="minorBidi"/>
          <w:b w:val="0"/>
          <w:bCs w:val="0"/>
          <w:sz w:val="22"/>
          <w:szCs w:val="22"/>
          <w:rtl/>
        </w:rPr>
        <w:t xml:space="preserve"> </w:t>
      </w:r>
      <w:r w:rsidR="00B900C6" w:rsidRPr="00294696">
        <w:rPr>
          <w:rFonts w:asciiTheme="minorBidi" w:hAnsiTheme="minorBidi" w:cstheme="minorBidi" w:hint="eastAsia"/>
          <w:b w:val="0"/>
          <w:bCs w:val="0"/>
          <w:sz w:val="22"/>
          <w:szCs w:val="22"/>
          <w:rtl/>
        </w:rPr>
        <w:t>ההיערכות</w:t>
      </w:r>
      <w:r w:rsidR="00B900C6" w:rsidRPr="00294696">
        <w:rPr>
          <w:rFonts w:asciiTheme="minorBidi" w:hAnsiTheme="minorBidi" w:cstheme="minorBidi"/>
          <w:b w:val="0"/>
          <w:bCs w:val="0"/>
          <w:sz w:val="22"/>
          <w:szCs w:val="22"/>
          <w:rtl/>
        </w:rPr>
        <w:t xml:space="preserve"> </w:t>
      </w:r>
      <w:r w:rsidR="00B900C6" w:rsidRPr="00294696">
        <w:rPr>
          <w:rFonts w:asciiTheme="minorBidi" w:hAnsiTheme="minorBidi" w:cstheme="minorBidi" w:hint="eastAsia"/>
          <w:b w:val="0"/>
          <w:bCs w:val="0"/>
          <w:sz w:val="22"/>
          <w:szCs w:val="22"/>
          <w:rtl/>
        </w:rPr>
        <w:t>לייצור</w:t>
      </w:r>
      <w:r w:rsidR="006B5C26" w:rsidRPr="00294696">
        <w:rPr>
          <w:rFonts w:asciiTheme="minorBidi" w:hAnsiTheme="minorBidi" w:cstheme="minorBidi" w:hint="cs"/>
          <w:b w:val="0"/>
          <w:bCs w:val="0"/>
          <w:sz w:val="22"/>
          <w:szCs w:val="22"/>
          <w:rtl/>
        </w:rPr>
        <w:t xml:space="preserve">. </w:t>
      </w:r>
    </w:p>
    <w:p w14:paraId="4E6B5D30" w14:textId="77777777" w:rsidR="005559D1" w:rsidRPr="00294696" w:rsidRDefault="006B5C26" w:rsidP="00830F1A">
      <w:pPr>
        <w:numPr>
          <w:ilvl w:val="1"/>
          <w:numId w:val="37"/>
        </w:numPr>
        <w:spacing w:before="120"/>
        <w:ind w:left="709" w:hanging="425"/>
        <w:jc w:val="both"/>
        <w:outlineLvl w:val="1"/>
        <w:rPr>
          <w:rFonts w:asciiTheme="minorBidi" w:hAnsiTheme="minorBidi" w:cstheme="minorBidi"/>
          <w:b/>
          <w:bCs/>
          <w:sz w:val="22"/>
          <w:szCs w:val="22"/>
          <w:lang w:eastAsia="he-IL"/>
        </w:rPr>
      </w:pPr>
      <w:r w:rsidRPr="00294696">
        <w:rPr>
          <w:rFonts w:asciiTheme="minorBidi" w:hAnsiTheme="minorBidi" w:cstheme="minorBidi"/>
          <w:sz w:val="22"/>
          <w:szCs w:val="22"/>
          <w:rtl/>
          <w:lang w:eastAsia="he-IL"/>
        </w:rPr>
        <w:t>"</w:t>
      </w:r>
      <w:r w:rsidRPr="00294696">
        <w:rPr>
          <w:rFonts w:asciiTheme="minorBidi" w:hAnsiTheme="minorBidi" w:cstheme="minorBidi"/>
          <w:b/>
          <w:bCs/>
          <w:sz w:val="22"/>
          <w:szCs w:val="22"/>
          <w:rtl/>
          <w:lang w:eastAsia="he-IL"/>
        </w:rPr>
        <w:t>חוק החדשנות</w:t>
      </w:r>
      <w:r w:rsidRPr="00294696">
        <w:rPr>
          <w:rFonts w:asciiTheme="minorBidi" w:hAnsiTheme="minorBidi" w:cstheme="minorBidi"/>
          <w:sz w:val="22"/>
          <w:szCs w:val="22"/>
          <w:rtl/>
          <w:lang w:eastAsia="he-IL"/>
        </w:rPr>
        <w:t>"</w:t>
      </w:r>
      <w:r w:rsidRPr="00294696">
        <w:rPr>
          <w:rFonts w:asciiTheme="minorBidi" w:hAnsiTheme="minorBidi" w:cstheme="minorBidi"/>
          <w:b/>
          <w:bCs/>
          <w:sz w:val="22"/>
          <w:szCs w:val="22"/>
          <w:rtl/>
          <w:lang w:eastAsia="he-IL"/>
        </w:rPr>
        <w:t xml:space="preserve"> </w:t>
      </w:r>
    </w:p>
    <w:p w14:paraId="07E2D2C8" w14:textId="11297AB6" w:rsidR="005559D1" w:rsidRPr="00294696" w:rsidRDefault="006B5C26" w:rsidP="00830F1A">
      <w:pPr>
        <w:pStyle w:val="31"/>
        <w:ind w:left="708"/>
        <w:jc w:val="both"/>
        <w:rPr>
          <w:rFonts w:asciiTheme="minorBidi" w:hAnsiTheme="minorBidi" w:cstheme="minorBidi"/>
          <w:b w:val="0"/>
          <w:bCs w:val="0"/>
          <w:sz w:val="22"/>
          <w:szCs w:val="22"/>
        </w:rPr>
      </w:pPr>
      <w:r w:rsidRPr="00294696">
        <w:rPr>
          <w:rFonts w:asciiTheme="minorBidi" w:hAnsiTheme="minorBidi" w:cstheme="minorBidi"/>
          <w:b w:val="0"/>
          <w:bCs w:val="0"/>
          <w:sz w:val="22"/>
          <w:szCs w:val="22"/>
          <w:rtl/>
        </w:rPr>
        <w:t>החוק לעידוד מחקר, פיתוח וחדשנות</w:t>
      </w:r>
      <w:r w:rsidR="00872E22" w:rsidRPr="00294696">
        <w:rPr>
          <w:rFonts w:asciiTheme="minorBidi" w:hAnsiTheme="minorBidi" w:cstheme="minorBidi"/>
          <w:b w:val="0"/>
          <w:bCs w:val="0"/>
          <w:sz w:val="22"/>
          <w:szCs w:val="22"/>
          <w:rtl/>
        </w:rPr>
        <w:t xml:space="preserve"> טכנולוגית בתעשייה, התשמ"ד-1984</w:t>
      </w:r>
      <w:r w:rsidR="00872E22" w:rsidRPr="00294696">
        <w:rPr>
          <w:rFonts w:asciiTheme="minorBidi" w:hAnsiTheme="minorBidi" w:cstheme="minorBidi" w:hint="cs"/>
          <w:b w:val="0"/>
          <w:bCs w:val="0"/>
          <w:sz w:val="22"/>
          <w:szCs w:val="22"/>
          <w:rtl/>
        </w:rPr>
        <w:t>.</w:t>
      </w:r>
    </w:p>
    <w:p w14:paraId="23BCFC0E" w14:textId="77777777" w:rsidR="005559D1" w:rsidRPr="00294696" w:rsidRDefault="006B5C26" w:rsidP="00830F1A">
      <w:pPr>
        <w:numPr>
          <w:ilvl w:val="1"/>
          <w:numId w:val="37"/>
        </w:numPr>
        <w:spacing w:before="120"/>
        <w:ind w:left="709" w:hanging="425"/>
        <w:jc w:val="both"/>
        <w:outlineLvl w:val="1"/>
        <w:rPr>
          <w:rFonts w:asciiTheme="minorBidi" w:hAnsiTheme="minorBidi" w:cstheme="minorBidi"/>
          <w:b/>
          <w:bCs/>
          <w:sz w:val="22"/>
          <w:szCs w:val="22"/>
          <w:lang w:eastAsia="he-IL"/>
        </w:rPr>
      </w:pPr>
      <w:r w:rsidRPr="00294696">
        <w:rPr>
          <w:rFonts w:asciiTheme="minorBidi" w:hAnsiTheme="minorBidi" w:cstheme="minorBidi" w:hint="cs"/>
          <w:sz w:val="22"/>
          <w:szCs w:val="22"/>
          <w:rtl/>
          <w:lang w:eastAsia="he-IL"/>
        </w:rPr>
        <w:t>"</w:t>
      </w:r>
      <w:r w:rsidRPr="00971D5A">
        <w:rPr>
          <w:rFonts w:asciiTheme="minorBidi" w:hAnsiTheme="minorBidi" w:cstheme="minorBidi" w:hint="cs"/>
          <w:b/>
          <w:bCs/>
          <w:sz w:val="22"/>
          <w:szCs w:val="22"/>
          <w:rtl/>
          <w:lang w:eastAsia="he-IL"/>
        </w:rPr>
        <w:t>ענ</w:t>
      </w:r>
      <w:r w:rsidRPr="00294696">
        <w:rPr>
          <w:rFonts w:asciiTheme="minorBidi" w:hAnsiTheme="minorBidi" w:cstheme="minorBidi" w:hint="cs"/>
          <w:b/>
          <w:bCs/>
          <w:sz w:val="22"/>
          <w:szCs w:val="22"/>
          <w:rtl/>
          <w:lang w:eastAsia="he-IL"/>
        </w:rPr>
        <w:t>פי הטכנולוגיה המסורתית</w:t>
      </w:r>
      <w:r w:rsidRPr="00294696">
        <w:rPr>
          <w:rFonts w:asciiTheme="minorBidi" w:hAnsiTheme="minorBidi" w:cstheme="minorBidi" w:hint="cs"/>
          <w:sz w:val="22"/>
          <w:szCs w:val="22"/>
          <w:rtl/>
          <w:lang w:eastAsia="he-IL"/>
        </w:rPr>
        <w:t>"</w:t>
      </w:r>
      <w:r w:rsidRPr="00294696">
        <w:rPr>
          <w:rFonts w:asciiTheme="minorBidi" w:hAnsiTheme="minorBidi" w:cstheme="minorBidi" w:hint="cs"/>
          <w:b/>
          <w:bCs/>
          <w:sz w:val="22"/>
          <w:szCs w:val="22"/>
          <w:rtl/>
          <w:lang w:eastAsia="he-IL"/>
        </w:rPr>
        <w:t xml:space="preserve">, </w:t>
      </w:r>
      <w:r w:rsidRPr="00294696">
        <w:rPr>
          <w:rFonts w:asciiTheme="minorBidi" w:hAnsiTheme="minorBidi" w:cstheme="minorBidi" w:hint="cs"/>
          <w:sz w:val="22"/>
          <w:szCs w:val="22"/>
          <w:rtl/>
          <w:lang w:eastAsia="he-IL"/>
        </w:rPr>
        <w:t>"</w:t>
      </w:r>
      <w:r w:rsidRPr="00294696">
        <w:rPr>
          <w:rFonts w:asciiTheme="minorBidi" w:hAnsiTheme="minorBidi" w:cstheme="minorBidi" w:hint="cs"/>
          <w:b/>
          <w:bCs/>
          <w:sz w:val="22"/>
          <w:szCs w:val="22"/>
          <w:rtl/>
          <w:lang w:eastAsia="he-IL"/>
        </w:rPr>
        <w:t>ענפי הטכנולוגיה המעורבת-מסורתית</w:t>
      </w:r>
      <w:r w:rsidRPr="00294696">
        <w:rPr>
          <w:rFonts w:asciiTheme="minorBidi" w:hAnsiTheme="minorBidi" w:cstheme="minorBidi" w:hint="cs"/>
          <w:sz w:val="22"/>
          <w:szCs w:val="22"/>
          <w:rtl/>
          <w:lang w:eastAsia="he-IL"/>
        </w:rPr>
        <w:t>"</w:t>
      </w:r>
      <w:r w:rsidRPr="00294696">
        <w:rPr>
          <w:rFonts w:asciiTheme="minorBidi" w:hAnsiTheme="minorBidi" w:cstheme="minorBidi" w:hint="cs"/>
          <w:b/>
          <w:bCs/>
          <w:sz w:val="22"/>
          <w:szCs w:val="22"/>
          <w:rtl/>
          <w:lang w:eastAsia="he-IL"/>
        </w:rPr>
        <w:t xml:space="preserve"> </w:t>
      </w:r>
      <w:r w:rsidRPr="00294696">
        <w:rPr>
          <w:rFonts w:asciiTheme="minorBidi" w:hAnsiTheme="minorBidi" w:cstheme="minorBidi" w:hint="cs"/>
          <w:sz w:val="22"/>
          <w:szCs w:val="22"/>
          <w:rtl/>
          <w:lang w:eastAsia="he-IL"/>
        </w:rPr>
        <w:t>או</w:t>
      </w:r>
      <w:r w:rsidRPr="00294696">
        <w:rPr>
          <w:rFonts w:asciiTheme="minorBidi" w:hAnsiTheme="minorBidi" w:cstheme="minorBidi" w:hint="cs"/>
          <w:b/>
          <w:bCs/>
          <w:sz w:val="22"/>
          <w:szCs w:val="22"/>
          <w:rtl/>
          <w:lang w:eastAsia="he-IL"/>
        </w:rPr>
        <w:t xml:space="preserve"> </w:t>
      </w:r>
      <w:r w:rsidRPr="00294696">
        <w:rPr>
          <w:rFonts w:asciiTheme="minorBidi" w:hAnsiTheme="minorBidi" w:cstheme="minorBidi" w:hint="cs"/>
          <w:sz w:val="22"/>
          <w:szCs w:val="22"/>
          <w:rtl/>
          <w:lang w:eastAsia="he-IL"/>
        </w:rPr>
        <w:t>"</w:t>
      </w:r>
      <w:r w:rsidRPr="00294696">
        <w:rPr>
          <w:rFonts w:asciiTheme="minorBidi" w:hAnsiTheme="minorBidi" w:cstheme="minorBidi" w:hint="cs"/>
          <w:b/>
          <w:bCs/>
          <w:sz w:val="22"/>
          <w:szCs w:val="22"/>
          <w:rtl/>
          <w:lang w:eastAsia="he-IL"/>
        </w:rPr>
        <w:t>ענפי הטכנולוגיה המעורבת-עילית</w:t>
      </w:r>
      <w:r w:rsidRPr="00294696">
        <w:rPr>
          <w:rFonts w:asciiTheme="minorBidi" w:hAnsiTheme="minorBidi" w:cstheme="minorBidi" w:hint="cs"/>
          <w:sz w:val="22"/>
          <w:szCs w:val="22"/>
          <w:rtl/>
          <w:lang w:eastAsia="he-IL"/>
        </w:rPr>
        <w:t>"</w:t>
      </w:r>
      <w:r w:rsidR="00D50EB3" w:rsidRPr="00294696">
        <w:rPr>
          <w:rFonts w:asciiTheme="minorBidi" w:hAnsiTheme="minorBidi" w:cstheme="minorBidi" w:hint="cs"/>
          <w:sz w:val="22"/>
          <w:szCs w:val="22"/>
          <w:rtl/>
          <w:lang w:eastAsia="he-IL"/>
        </w:rPr>
        <w:t>, "</w:t>
      </w:r>
      <w:r w:rsidR="00D50EB3" w:rsidRPr="00294696">
        <w:rPr>
          <w:rFonts w:asciiTheme="minorBidi" w:hAnsiTheme="minorBidi" w:cstheme="minorBidi" w:hint="eastAsia"/>
          <w:b/>
          <w:bCs/>
          <w:sz w:val="22"/>
          <w:szCs w:val="22"/>
          <w:rtl/>
          <w:lang w:eastAsia="he-IL"/>
        </w:rPr>
        <w:t>ענפי</w:t>
      </w:r>
      <w:r w:rsidR="00D50EB3" w:rsidRPr="00294696">
        <w:rPr>
          <w:rFonts w:asciiTheme="minorBidi" w:hAnsiTheme="minorBidi" w:cstheme="minorBidi"/>
          <w:b/>
          <w:bCs/>
          <w:sz w:val="22"/>
          <w:szCs w:val="22"/>
          <w:rtl/>
          <w:lang w:eastAsia="he-IL"/>
        </w:rPr>
        <w:t xml:space="preserve"> </w:t>
      </w:r>
      <w:r w:rsidR="00D50EB3" w:rsidRPr="00294696">
        <w:rPr>
          <w:rFonts w:asciiTheme="minorBidi" w:hAnsiTheme="minorBidi" w:cstheme="minorBidi" w:hint="eastAsia"/>
          <w:b/>
          <w:bCs/>
          <w:sz w:val="22"/>
          <w:szCs w:val="22"/>
          <w:rtl/>
          <w:lang w:eastAsia="he-IL"/>
        </w:rPr>
        <w:t>הטכנולוגיה</w:t>
      </w:r>
      <w:r w:rsidR="00D50EB3" w:rsidRPr="00294696">
        <w:rPr>
          <w:rFonts w:asciiTheme="minorBidi" w:hAnsiTheme="minorBidi" w:cstheme="minorBidi"/>
          <w:b/>
          <w:bCs/>
          <w:sz w:val="22"/>
          <w:szCs w:val="22"/>
          <w:rtl/>
          <w:lang w:eastAsia="he-IL"/>
        </w:rPr>
        <w:t xml:space="preserve"> </w:t>
      </w:r>
      <w:r w:rsidR="00D50EB3" w:rsidRPr="00294696">
        <w:rPr>
          <w:rFonts w:asciiTheme="minorBidi" w:hAnsiTheme="minorBidi" w:cstheme="minorBidi" w:hint="eastAsia"/>
          <w:b/>
          <w:bCs/>
          <w:sz w:val="22"/>
          <w:szCs w:val="22"/>
          <w:rtl/>
          <w:lang w:eastAsia="he-IL"/>
        </w:rPr>
        <w:t>העילית</w:t>
      </w:r>
      <w:r w:rsidR="00D50EB3" w:rsidRPr="00294696">
        <w:rPr>
          <w:rFonts w:asciiTheme="minorBidi" w:hAnsiTheme="minorBidi" w:cstheme="minorBidi" w:hint="cs"/>
          <w:sz w:val="22"/>
          <w:szCs w:val="22"/>
          <w:rtl/>
          <w:lang w:eastAsia="he-IL"/>
        </w:rPr>
        <w:t>"</w:t>
      </w:r>
    </w:p>
    <w:p w14:paraId="241E5DCF" w14:textId="4DF9BF2C" w:rsidR="005559D1" w:rsidRPr="00294696" w:rsidRDefault="006B5C26" w:rsidP="00830F1A">
      <w:pPr>
        <w:pStyle w:val="31"/>
        <w:ind w:left="708"/>
        <w:jc w:val="both"/>
        <w:rPr>
          <w:rFonts w:asciiTheme="minorBidi" w:hAnsiTheme="minorBidi" w:cstheme="minorBidi"/>
          <w:b w:val="0"/>
          <w:bCs w:val="0"/>
          <w:sz w:val="22"/>
          <w:szCs w:val="22"/>
          <w:rtl/>
        </w:rPr>
      </w:pPr>
      <w:r w:rsidRPr="00294696">
        <w:rPr>
          <w:rFonts w:asciiTheme="minorBidi" w:hAnsiTheme="minorBidi" w:cstheme="minorBidi" w:hint="cs"/>
          <w:b w:val="0"/>
          <w:bCs w:val="0"/>
          <w:sz w:val="22"/>
          <w:szCs w:val="22"/>
          <w:rtl/>
        </w:rPr>
        <w:t>כהגדרת מונחים אלה במדריך הסיווג האחיד של הלשכה המרכזית לסטטיסטיקה</w:t>
      </w:r>
      <w:r w:rsidR="00C74CC0" w:rsidRPr="00294696">
        <w:rPr>
          <w:rFonts w:asciiTheme="minorBidi" w:hAnsiTheme="minorBidi" w:cstheme="minorBidi" w:hint="cs"/>
          <w:b w:val="0"/>
          <w:bCs w:val="0"/>
          <w:sz w:val="22"/>
          <w:szCs w:val="22"/>
          <w:rtl/>
        </w:rPr>
        <w:t xml:space="preserve"> במהדורתו האחרונה</w:t>
      </w:r>
      <w:r w:rsidRPr="00294696">
        <w:rPr>
          <w:rFonts w:asciiTheme="minorBidi" w:hAnsiTheme="minorBidi" w:cstheme="minorBidi" w:hint="cs"/>
          <w:b w:val="0"/>
          <w:bCs w:val="0"/>
          <w:sz w:val="22"/>
          <w:szCs w:val="22"/>
          <w:rtl/>
        </w:rPr>
        <w:t>.</w:t>
      </w:r>
    </w:p>
    <w:p w14:paraId="3C0194EF" w14:textId="77777777" w:rsidR="005559D1" w:rsidRPr="00294696" w:rsidRDefault="006B5C26" w:rsidP="00830F1A">
      <w:pPr>
        <w:numPr>
          <w:ilvl w:val="1"/>
          <w:numId w:val="37"/>
        </w:numPr>
        <w:spacing w:before="120"/>
        <w:ind w:left="709" w:hanging="425"/>
        <w:jc w:val="both"/>
        <w:outlineLvl w:val="1"/>
        <w:rPr>
          <w:rFonts w:asciiTheme="minorBidi" w:hAnsiTheme="minorBidi" w:cstheme="minorBidi"/>
          <w:b/>
          <w:bCs/>
          <w:sz w:val="22"/>
          <w:szCs w:val="22"/>
          <w:lang w:eastAsia="he-IL"/>
        </w:rPr>
      </w:pPr>
      <w:r w:rsidRPr="00294696">
        <w:rPr>
          <w:rFonts w:asciiTheme="minorBidi" w:hAnsiTheme="minorBidi" w:cstheme="minorBidi"/>
          <w:sz w:val="22"/>
          <w:szCs w:val="22"/>
          <w:rtl/>
          <w:lang w:eastAsia="he-IL"/>
        </w:rPr>
        <w:t>"</w:t>
      </w:r>
      <w:r w:rsidRPr="00294696">
        <w:rPr>
          <w:rFonts w:asciiTheme="minorBidi" w:hAnsiTheme="minorBidi" w:cstheme="minorBidi"/>
          <w:b/>
          <w:bCs/>
          <w:sz w:val="22"/>
          <w:szCs w:val="22"/>
          <w:rtl/>
          <w:lang w:eastAsia="he-IL"/>
        </w:rPr>
        <w:t>שיעור הערך המוסף</w:t>
      </w:r>
      <w:r w:rsidRPr="00294696">
        <w:rPr>
          <w:rFonts w:asciiTheme="minorBidi" w:hAnsiTheme="minorBidi" w:cstheme="minorBidi"/>
          <w:sz w:val="22"/>
          <w:szCs w:val="22"/>
          <w:rtl/>
          <w:lang w:eastAsia="he-IL"/>
        </w:rPr>
        <w:t>"</w:t>
      </w:r>
      <w:r w:rsidRPr="00294696">
        <w:rPr>
          <w:rFonts w:asciiTheme="minorBidi" w:hAnsiTheme="minorBidi" w:cstheme="minorBidi"/>
          <w:b/>
          <w:bCs/>
          <w:sz w:val="22"/>
          <w:szCs w:val="22"/>
          <w:rtl/>
          <w:lang w:eastAsia="he-IL"/>
        </w:rPr>
        <w:t xml:space="preserve"> </w:t>
      </w:r>
    </w:p>
    <w:p w14:paraId="23BB5A49" w14:textId="5805C219" w:rsidR="005559D1" w:rsidRPr="00294696" w:rsidRDefault="006B5C26" w:rsidP="00830F1A">
      <w:pPr>
        <w:pStyle w:val="31"/>
        <w:ind w:left="708"/>
        <w:jc w:val="both"/>
        <w:rPr>
          <w:rFonts w:asciiTheme="minorBidi" w:hAnsiTheme="minorBidi" w:cstheme="minorBidi"/>
          <w:b w:val="0"/>
          <w:bCs w:val="0"/>
          <w:sz w:val="22"/>
          <w:szCs w:val="22"/>
        </w:rPr>
      </w:pPr>
      <w:r w:rsidRPr="00294696">
        <w:rPr>
          <w:rFonts w:asciiTheme="minorBidi" w:hAnsiTheme="minorBidi" w:cstheme="minorBidi"/>
          <w:b w:val="0"/>
          <w:bCs w:val="0"/>
          <w:sz w:val="22"/>
          <w:szCs w:val="22"/>
          <w:rtl/>
        </w:rPr>
        <w:t>סכום עלויות ייצור המבוצע במדינה מסוימת, בניכוי עלויות שיובאו לצורך הייצור לאותה מדי</w:t>
      </w:r>
      <w:r w:rsidR="00872E22" w:rsidRPr="00294696">
        <w:rPr>
          <w:rFonts w:asciiTheme="minorBidi" w:hAnsiTheme="minorBidi" w:cstheme="minorBidi"/>
          <w:b w:val="0"/>
          <w:bCs w:val="0"/>
          <w:sz w:val="22"/>
          <w:szCs w:val="22"/>
          <w:rtl/>
        </w:rPr>
        <w:t>נה, ביחס למחיר המוצר בשער המפעל</w:t>
      </w:r>
      <w:r w:rsidR="00872E22" w:rsidRPr="00294696">
        <w:rPr>
          <w:rFonts w:asciiTheme="minorBidi" w:hAnsiTheme="minorBidi" w:cstheme="minorBidi" w:hint="cs"/>
          <w:b w:val="0"/>
          <w:bCs w:val="0"/>
          <w:sz w:val="22"/>
          <w:szCs w:val="22"/>
          <w:rtl/>
        </w:rPr>
        <w:t>.</w:t>
      </w:r>
    </w:p>
    <w:p w14:paraId="6583649B" w14:textId="77777777" w:rsidR="005559D1" w:rsidRPr="00294696" w:rsidRDefault="006B5C26" w:rsidP="00830F1A">
      <w:pPr>
        <w:numPr>
          <w:ilvl w:val="1"/>
          <w:numId w:val="37"/>
        </w:numPr>
        <w:spacing w:before="120"/>
        <w:ind w:left="709" w:hanging="425"/>
        <w:jc w:val="both"/>
        <w:outlineLvl w:val="1"/>
        <w:rPr>
          <w:rFonts w:asciiTheme="minorBidi" w:hAnsiTheme="minorBidi" w:cstheme="minorBidi"/>
          <w:b/>
          <w:bCs/>
          <w:sz w:val="22"/>
          <w:szCs w:val="22"/>
          <w:lang w:eastAsia="he-IL"/>
        </w:rPr>
      </w:pPr>
      <w:r w:rsidRPr="00294696">
        <w:rPr>
          <w:rFonts w:asciiTheme="minorBidi" w:hAnsiTheme="minorBidi" w:cstheme="minorBidi"/>
          <w:sz w:val="22"/>
          <w:szCs w:val="22"/>
          <w:rtl/>
          <w:lang w:eastAsia="he-IL"/>
        </w:rPr>
        <w:t>"</w:t>
      </w:r>
      <w:r w:rsidRPr="00294696">
        <w:rPr>
          <w:rFonts w:asciiTheme="minorBidi" w:hAnsiTheme="minorBidi" w:cstheme="minorBidi"/>
          <w:b/>
          <w:bCs/>
          <w:sz w:val="22"/>
          <w:szCs w:val="22"/>
          <w:rtl/>
          <w:lang w:eastAsia="he-IL"/>
        </w:rPr>
        <w:t>שליטה</w:t>
      </w:r>
      <w:r w:rsidRPr="00294696">
        <w:rPr>
          <w:rFonts w:asciiTheme="minorBidi" w:hAnsiTheme="minorBidi" w:cstheme="minorBidi"/>
          <w:sz w:val="22"/>
          <w:szCs w:val="22"/>
          <w:rtl/>
          <w:lang w:eastAsia="he-IL"/>
        </w:rPr>
        <w:t>" ו"</w:t>
      </w:r>
      <w:r w:rsidRPr="00294696">
        <w:rPr>
          <w:rFonts w:asciiTheme="minorBidi" w:hAnsiTheme="minorBidi" w:cstheme="minorBidi"/>
          <w:b/>
          <w:bCs/>
          <w:sz w:val="22"/>
          <w:szCs w:val="22"/>
          <w:rtl/>
          <w:lang w:eastAsia="he-IL"/>
        </w:rPr>
        <w:t>בעל ענין</w:t>
      </w:r>
      <w:r w:rsidRPr="00294696">
        <w:rPr>
          <w:rFonts w:asciiTheme="minorBidi" w:hAnsiTheme="minorBidi" w:cstheme="minorBidi"/>
          <w:sz w:val="22"/>
          <w:szCs w:val="22"/>
          <w:rtl/>
          <w:lang w:eastAsia="he-IL"/>
        </w:rPr>
        <w:t>"</w:t>
      </w:r>
      <w:r w:rsidRPr="00294696">
        <w:rPr>
          <w:rFonts w:asciiTheme="minorBidi" w:hAnsiTheme="minorBidi" w:cstheme="minorBidi"/>
          <w:b/>
          <w:bCs/>
          <w:sz w:val="22"/>
          <w:szCs w:val="22"/>
          <w:rtl/>
          <w:lang w:eastAsia="he-IL"/>
        </w:rPr>
        <w:t xml:space="preserve"> </w:t>
      </w:r>
    </w:p>
    <w:p w14:paraId="7CB77016" w14:textId="00C62213" w:rsidR="005559D1" w:rsidRPr="00294696" w:rsidRDefault="006B5C26" w:rsidP="00830F1A">
      <w:pPr>
        <w:pStyle w:val="31"/>
        <w:ind w:left="708"/>
        <w:jc w:val="both"/>
        <w:rPr>
          <w:rFonts w:asciiTheme="minorBidi" w:hAnsiTheme="minorBidi" w:cstheme="minorBidi"/>
          <w:b w:val="0"/>
          <w:bCs w:val="0"/>
          <w:sz w:val="22"/>
          <w:szCs w:val="22"/>
        </w:rPr>
      </w:pPr>
      <w:r w:rsidRPr="00294696">
        <w:rPr>
          <w:rFonts w:asciiTheme="minorBidi" w:hAnsiTheme="minorBidi" w:cstheme="minorBidi"/>
          <w:b w:val="0"/>
          <w:bCs w:val="0"/>
          <w:sz w:val="22"/>
          <w:szCs w:val="22"/>
          <w:rtl/>
        </w:rPr>
        <w:t>כמשמעותם בחוק ניירות ערך, התשכ"ח-1968</w:t>
      </w:r>
      <w:r w:rsidR="00872E22" w:rsidRPr="00294696">
        <w:rPr>
          <w:rFonts w:asciiTheme="minorBidi" w:hAnsiTheme="minorBidi" w:cstheme="minorBidi" w:hint="cs"/>
          <w:b w:val="0"/>
          <w:bCs w:val="0"/>
          <w:sz w:val="22"/>
          <w:szCs w:val="22"/>
          <w:rtl/>
        </w:rPr>
        <w:t>.</w:t>
      </w:r>
    </w:p>
    <w:p w14:paraId="2453FDC5" w14:textId="77777777" w:rsidR="005559D1" w:rsidRPr="00294696" w:rsidRDefault="006B5C26" w:rsidP="00830F1A">
      <w:pPr>
        <w:numPr>
          <w:ilvl w:val="1"/>
          <w:numId w:val="37"/>
        </w:numPr>
        <w:spacing w:before="120"/>
        <w:ind w:left="851" w:hanging="567"/>
        <w:jc w:val="both"/>
        <w:outlineLvl w:val="1"/>
        <w:rPr>
          <w:rFonts w:asciiTheme="minorBidi" w:eastAsia="Arial" w:hAnsiTheme="minorBidi" w:cstheme="minorBidi"/>
          <w:b/>
          <w:bCs/>
          <w:sz w:val="22"/>
          <w:szCs w:val="22"/>
        </w:rPr>
      </w:pPr>
      <w:r w:rsidRPr="00294696">
        <w:rPr>
          <w:rFonts w:asciiTheme="minorBidi" w:eastAsia="Arial" w:hAnsiTheme="minorBidi" w:cstheme="minorBidi" w:hint="cs"/>
          <w:sz w:val="22"/>
          <w:szCs w:val="22"/>
          <w:rtl/>
        </w:rPr>
        <w:t>"</w:t>
      </w:r>
      <w:r w:rsidRPr="00294696">
        <w:rPr>
          <w:rFonts w:asciiTheme="minorBidi" w:eastAsia="Arial" w:hAnsiTheme="minorBidi" w:cstheme="minorBidi" w:hint="cs"/>
          <w:b/>
          <w:bCs/>
          <w:sz w:val="22"/>
          <w:szCs w:val="22"/>
          <w:rtl/>
        </w:rPr>
        <w:t>תכנית</w:t>
      </w:r>
      <w:r w:rsidRPr="00294696">
        <w:rPr>
          <w:rFonts w:asciiTheme="minorBidi" w:eastAsia="Arial" w:hAnsiTheme="minorBidi" w:cstheme="minorBidi" w:hint="cs"/>
          <w:sz w:val="22"/>
          <w:szCs w:val="22"/>
          <w:rtl/>
        </w:rPr>
        <w:t>"</w:t>
      </w:r>
    </w:p>
    <w:p w14:paraId="453B391F" w14:textId="77777777" w:rsidR="005559D1" w:rsidRPr="00294696" w:rsidRDefault="006B5C26" w:rsidP="00830F1A">
      <w:pPr>
        <w:pStyle w:val="31"/>
        <w:ind w:left="708"/>
        <w:jc w:val="both"/>
        <w:rPr>
          <w:rFonts w:asciiTheme="minorBidi" w:hAnsiTheme="minorBidi" w:cstheme="minorBidi"/>
          <w:b w:val="0"/>
          <w:bCs w:val="0"/>
          <w:sz w:val="22"/>
          <w:szCs w:val="22"/>
        </w:rPr>
      </w:pPr>
      <w:r w:rsidRPr="00294696">
        <w:rPr>
          <w:rFonts w:asciiTheme="minorBidi" w:hAnsiTheme="minorBidi" w:cstheme="minorBidi"/>
          <w:b w:val="0"/>
          <w:bCs w:val="0"/>
          <w:sz w:val="22"/>
          <w:szCs w:val="22"/>
          <w:rtl/>
        </w:rPr>
        <w:t>ת</w:t>
      </w:r>
      <w:r w:rsidRPr="00294696">
        <w:rPr>
          <w:rFonts w:asciiTheme="minorBidi" w:hAnsiTheme="minorBidi" w:cstheme="minorBidi" w:hint="cs"/>
          <w:b w:val="0"/>
          <w:bCs w:val="0"/>
          <w:sz w:val="22"/>
          <w:szCs w:val="22"/>
          <w:rtl/>
        </w:rPr>
        <w:t>כ</w:t>
      </w:r>
      <w:r w:rsidRPr="00294696">
        <w:rPr>
          <w:rFonts w:asciiTheme="minorBidi" w:hAnsiTheme="minorBidi" w:cstheme="minorBidi"/>
          <w:b w:val="0"/>
          <w:bCs w:val="0"/>
          <w:sz w:val="22"/>
          <w:szCs w:val="22"/>
          <w:rtl/>
        </w:rPr>
        <w:t>נ</w:t>
      </w:r>
      <w:r w:rsidRPr="00294696">
        <w:rPr>
          <w:rFonts w:asciiTheme="minorBidi" w:hAnsiTheme="minorBidi" w:cstheme="minorBidi" w:hint="cs"/>
          <w:b w:val="0"/>
          <w:bCs w:val="0"/>
          <w:sz w:val="22"/>
          <w:szCs w:val="22"/>
          <w:rtl/>
        </w:rPr>
        <w:t>י</w:t>
      </w:r>
      <w:r w:rsidRPr="00294696">
        <w:rPr>
          <w:rFonts w:asciiTheme="minorBidi" w:hAnsiTheme="minorBidi" w:cstheme="minorBidi"/>
          <w:b w:val="0"/>
          <w:bCs w:val="0"/>
          <w:sz w:val="22"/>
          <w:szCs w:val="22"/>
          <w:rtl/>
        </w:rPr>
        <w:t>ת</w:t>
      </w:r>
      <w:r w:rsidRPr="00294696">
        <w:rPr>
          <w:rFonts w:asciiTheme="minorBidi" w:hAnsiTheme="minorBidi" w:cstheme="minorBidi" w:hint="cs"/>
          <w:b w:val="0"/>
          <w:bCs w:val="0"/>
          <w:sz w:val="22"/>
          <w:szCs w:val="22"/>
          <w:rtl/>
        </w:rPr>
        <w:t xml:space="preserve"> שנתית או רב שנתית למחקר או פיתוח, המורכבת מתיק אחד או יותר, לפי תנאים שייקבעו במסלול הטבה זה.</w:t>
      </w:r>
    </w:p>
    <w:p w14:paraId="0C0B29D7" w14:textId="77777777" w:rsidR="005559D1" w:rsidRPr="00294696" w:rsidRDefault="006B5C26" w:rsidP="00830F1A">
      <w:pPr>
        <w:numPr>
          <w:ilvl w:val="1"/>
          <w:numId w:val="37"/>
        </w:numPr>
        <w:spacing w:before="120"/>
        <w:ind w:left="851" w:hanging="567"/>
        <w:jc w:val="both"/>
        <w:outlineLvl w:val="1"/>
        <w:rPr>
          <w:rFonts w:asciiTheme="minorBidi" w:eastAsia="Arial" w:hAnsiTheme="minorBidi" w:cstheme="minorBidi"/>
          <w:b/>
          <w:bCs/>
          <w:sz w:val="22"/>
          <w:szCs w:val="22"/>
        </w:rPr>
      </w:pPr>
      <w:r w:rsidRPr="00294696">
        <w:rPr>
          <w:rFonts w:asciiTheme="minorBidi" w:eastAsia="Arial" w:hAnsiTheme="minorBidi" w:cstheme="minorBidi"/>
          <w:sz w:val="22"/>
          <w:szCs w:val="22"/>
          <w:rtl/>
        </w:rPr>
        <w:t>"</w:t>
      </w:r>
      <w:r w:rsidRPr="00294696">
        <w:rPr>
          <w:rFonts w:asciiTheme="minorBidi" w:eastAsia="Arial" w:hAnsiTheme="minorBidi" w:cstheme="minorBidi" w:hint="cs"/>
          <w:b/>
          <w:bCs/>
          <w:sz w:val="22"/>
          <w:szCs w:val="22"/>
          <w:rtl/>
        </w:rPr>
        <w:t>תיק</w:t>
      </w:r>
      <w:r w:rsidRPr="00294696">
        <w:rPr>
          <w:rFonts w:asciiTheme="minorBidi" w:eastAsia="Arial" w:hAnsiTheme="minorBidi" w:cstheme="minorBidi"/>
          <w:sz w:val="22"/>
          <w:szCs w:val="22"/>
          <w:rtl/>
        </w:rPr>
        <w:t>"</w:t>
      </w:r>
      <w:r w:rsidRPr="00294696">
        <w:rPr>
          <w:rFonts w:asciiTheme="minorBidi" w:eastAsia="Arial" w:hAnsiTheme="minorBidi" w:cstheme="minorBidi"/>
          <w:b/>
          <w:bCs/>
          <w:sz w:val="22"/>
          <w:szCs w:val="22"/>
          <w:rtl/>
        </w:rPr>
        <w:t xml:space="preserve"> </w:t>
      </w:r>
    </w:p>
    <w:p w14:paraId="2350CCD6" w14:textId="2E2A2D8C" w:rsidR="005559D1" w:rsidRPr="00294696" w:rsidRDefault="006B5C26" w:rsidP="00830F1A">
      <w:pPr>
        <w:pStyle w:val="31"/>
        <w:ind w:left="708"/>
        <w:jc w:val="both"/>
        <w:rPr>
          <w:rFonts w:asciiTheme="minorBidi" w:hAnsiTheme="minorBidi" w:cstheme="minorBidi"/>
          <w:b w:val="0"/>
          <w:bCs w:val="0"/>
          <w:sz w:val="22"/>
          <w:szCs w:val="22"/>
          <w:rtl/>
        </w:rPr>
      </w:pPr>
      <w:r w:rsidRPr="00294696">
        <w:rPr>
          <w:rFonts w:asciiTheme="minorBidi" w:hAnsiTheme="minorBidi" w:cstheme="minorBidi"/>
          <w:b w:val="0"/>
          <w:bCs w:val="0"/>
          <w:sz w:val="22"/>
          <w:szCs w:val="22"/>
          <w:rtl/>
        </w:rPr>
        <w:t>ב</w:t>
      </w:r>
      <w:r w:rsidRPr="00294696">
        <w:rPr>
          <w:rFonts w:asciiTheme="minorBidi" w:hAnsiTheme="minorBidi" w:cstheme="minorBidi" w:hint="cs"/>
          <w:b w:val="0"/>
          <w:bCs w:val="0"/>
          <w:sz w:val="22"/>
          <w:szCs w:val="22"/>
          <w:rtl/>
        </w:rPr>
        <w:t>ק</w:t>
      </w:r>
      <w:r w:rsidRPr="00294696">
        <w:rPr>
          <w:rFonts w:asciiTheme="minorBidi" w:hAnsiTheme="minorBidi" w:cstheme="minorBidi"/>
          <w:b w:val="0"/>
          <w:bCs w:val="0"/>
          <w:sz w:val="22"/>
          <w:szCs w:val="22"/>
          <w:rtl/>
        </w:rPr>
        <w:t>ש</w:t>
      </w:r>
      <w:r w:rsidRPr="00294696">
        <w:rPr>
          <w:rFonts w:asciiTheme="minorBidi" w:hAnsiTheme="minorBidi" w:cstheme="minorBidi" w:hint="cs"/>
          <w:b w:val="0"/>
          <w:bCs w:val="0"/>
          <w:sz w:val="22"/>
          <w:szCs w:val="22"/>
          <w:rtl/>
        </w:rPr>
        <w:t>ה</w:t>
      </w:r>
      <w:r w:rsidRPr="00294696">
        <w:rPr>
          <w:rFonts w:asciiTheme="minorBidi" w:hAnsiTheme="minorBidi" w:cstheme="minorBidi"/>
          <w:b w:val="0"/>
          <w:bCs w:val="0"/>
          <w:sz w:val="22"/>
          <w:szCs w:val="22"/>
          <w:rtl/>
        </w:rPr>
        <w:t xml:space="preserve"> </w:t>
      </w:r>
      <w:r w:rsidRPr="00294696">
        <w:rPr>
          <w:rFonts w:asciiTheme="minorBidi" w:hAnsiTheme="minorBidi" w:cstheme="minorBidi" w:hint="cs"/>
          <w:b w:val="0"/>
          <w:bCs w:val="0"/>
          <w:sz w:val="22"/>
          <w:szCs w:val="22"/>
          <w:rtl/>
        </w:rPr>
        <w:t>לקבלת הטבה מכוח מסלול הטבה זה, בתקופה של עד 12 חודשים, במסגרת תכנית.</w:t>
      </w:r>
    </w:p>
    <w:p w14:paraId="6DCEFC44" w14:textId="77777777" w:rsidR="005559D1" w:rsidRPr="00294696" w:rsidRDefault="005559D1" w:rsidP="005559D1">
      <w:pPr>
        <w:spacing w:line="360" w:lineRule="auto"/>
        <w:ind w:left="538"/>
        <w:jc w:val="both"/>
        <w:rPr>
          <w:rFonts w:ascii="Arial" w:hAnsi="Arial" w:cs="David"/>
          <w:snapToGrid w:val="0"/>
          <w:sz w:val="22"/>
          <w:szCs w:val="22"/>
          <w:rtl/>
        </w:rPr>
      </w:pPr>
    </w:p>
    <w:p w14:paraId="38B0A454" w14:textId="1376AE83" w:rsidR="00FF3A67" w:rsidRPr="00294696" w:rsidRDefault="006B5C26" w:rsidP="00830F1A">
      <w:pPr>
        <w:pStyle w:val="2"/>
        <w:keepNext/>
        <w:keepLines/>
        <w:numPr>
          <w:ilvl w:val="0"/>
          <w:numId w:val="3"/>
        </w:numPr>
        <w:tabs>
          <w:tab w:val="clear" w:pos="567"/>
        </w:tabs>
        <w:spacing w:before="200" w:line="240" w:lineRule="auto"/>
        <w:ind w:left="360" w:hanging="360"/>
        <w:jc w:val="left"/>
        <w:rPr>
          <w:rFonts w:asciiTheme="minorBidi" w:eastAsia="Arial" w:hAnsiTheme="minorBidi" w:cstheme="minorBidi"/>
          <w:color w:val="002060"/>
          <w:sz w:val="28"/>
          <w:szCs w:val="28"/>
          <w:rtl/>
        </w:rPr>
      </w:pPr>
      <w:r w:rsidRPr="00294696">
        <w:rPr>
          <w:rFonts w:asciiTheme="minorBidi" w:eastAsia="Arial" w:hAnsiTheme="minorBidi" w:cstheme="minorBidi"/>
          <w:color w:val="002060"/>
          <w:sz w:val="28"/>
          <w:szCs w:val="28"/>
          <w:rtl/>
        </w:rPr>
        <w:lastRenderedPageBreak/>
        <w:t>הוועדה</w:t>
      </w:r>
    </w:p>
    <w:p w14:paraId="02F35AC4" w14:textId="77777777" w:rsidR="005559D1" w:rsidRPr="00294696" w:rsidRDefault="006B5C26" w:rsidP="00872E22">
      <w:pPr>
        <w:pStyle w:val="2"/>
        <w:keepNext/>
        <w:keepLines/>
        <w:numPr>
          <w:ilvl w:val="1"/>
          <w:numId w:val="3"/>
        </w:numPr>
        <w:spacing w:before="200" w:line="240" w:lineRule="auto"/>
        <w:jc w:val="left"/>
        <w:rPr>
          <w:rFonts w:asciiTheme="minorBidi" w:eastAsia="Arial" w:hAnsiTheme="minorBidi" w:cstheme="minorBidi"/>
          <w:sz w:val="22"/>
          <w:szCs w:val="22"/>
        </w:rPr>
      </w:pPr>
      <w:r w:rsidRPr="00294696">
        <w:rPr>
          <w:rFonts w:asciiTheme="minorBidi" w:eastAsia="Arial" w:hAnsiTheme="minorBidi" w:cstheme="minorBidi"/>
          <w:sz w:val="22"/>
          <w:szCs w:val="22"/>
          <w:rtl/>
        </w:rPr>
        <w:t>הרכב הוועדה</w:t>
      </w:r>
    </w:p>
    <w:p w14:paraId="4CEDD384" w14:textId="77777777" w:rsidR="005559D1" w:rsidRPr="00294696" w:rsidRDefault="006B5C26" w:rsidP="00872E22">
      <w:pPr>
        <w:pStyle w:val="31"/>
        <w:ind w:left="708"/>
        <w:jc w:val="both"/>
        <w:rPr>
          <w:rFonts w:asciiTheme="minorBidi" w:hAnsiTheme="minorBidi" w:cstheme="minorBidi"/>
          <w:b w:val="0"/>
          <w:bCs w:val="0"/>
          <w:sz w:val="22"/>
          <w:szCs w:val="22"/>
        </w:rPr>
      </w:pPr>
      <w:r w:rsidRPr="00294696">
        <w:rPr>
          <w:rFonts w:asciiTheme="minorBidi" w:hAnsiTheme="minorBidi" w:cstheme="minorBidi"/>
          <w:b w:val="0"/>
          <w:bCs w:val="0"/>
          <w:sz w:val="22"/>
          <w:szCs w:val="22"/>
          <w:rtl/>
        </w:rPr>
        <w:t>ועדת המחקר של מסלול הטבה זה (להלן: "ועדת המחקר") תשמש כוועדת המחקר כמשמעותה בחוק החדשנות, לצורכי מסלול זה</w:t>
      </w:r>
      <w:r w:rsidR="00F2693F" w:rsidRPr="00294696">
        <w:rPr>
          <w:rFonts w:asciiTheme="minorBidi" w:hAnsiTheme="minorBidi" w:cstheme="minorBidi"/>
          <w:b w:val="0"/>
          <w:bCs w:val="0"/>
          <w:sz w:val="22"/>
          <w:szCs w:val="22"/>
          <w:rtl/>
        </w:rPr>
        <w:t>,</w:t>
      </w:r>
      <w:r w:rsidRPr="00294696">
        <w:rPr>
          <w:rFonts w:asciiTheme="minorBidi" w:hAnsiTheme="minorBidi" w:cstheme="minorBidi"/>
          <w:b w:val="0"/>
          <w:bCs w:val="0"/>
          <w:sz w:val="22"/>
          <w:szCs w:val="22"/>
          <w:rtl/>
        </w:rPr>
        <w:t xml:space="preserve"> ואלה הם חבריה:</w:t>
      </w:r>
    </w:p>
    <w:p w14:paraId="5AD83F47" w14:textId="33A65512" w:rsidR="005559D1" w:rsidRPr="00971D5A" w:rsidRDefault="00206650" w:rsidP="00971D5A">
      <w:pPr>
        <w:pStyle w:val="a7"/>
        <w:numPr>
          <w:ilvl w:val="2"/>
          <w:numId w:val="3"/>
        </w:numPr>
        <w:tabs>
          <w:tab w:val="clear" w:pos="1134"/>
        </w:tabs>
        <w:spacing w:before="120"/>
        <w:ind w:left="1247" w:hanging="680"/>
        <w:contextualSpacing w:val="0"/>
        <w:jc w:val="both"/>
        <w:rPr>
          <w:rFonts w:asciiTheme="minorBidi" w:hAnsiTheme="minorBidi" w:cstheme="minorBidi"/>
          <w:sz w:val="22"/>
          <w:szCs w:val="22"/>
          <w:lang w:eastAsia="he-IL"/>
        </w:rPr>
      </w:pPr>
      <w:r w:rsidRPr="00971D5A">
        <w:rPr>
          <w:rFonts w:asciiTheme="minorBidi" w:hAnsiTheme="minorBidi" w:cstheme="minorBidi" w:hint="eastAsia"/>
          <w:sz w:val="22"/>
          <w:szCs w:val="22"/>
          <w:rtl/>
          <w:lang w:eastAsia="he-IL"/>
        </w:rPr>
        <w:t>ראש</w:t>
      </w:r>
      <w:r w:rsidRPr="00971D5A">
        <w:rPr>
          <w:rFonts w:asciiTheme="minorBidi" w:hAnsiTheme="minorBidi" w:cstheme="minorBidi"/>
          <w:sz w:val="22"/>
          <w:szCs w:val="22"/>
          <w:rtl/>
          <w:lang w:eastAsia="he-IL"/>
        </w:rPr>
        <w:t xml:space="preserve"> </w:t>
      </w:r>
      <w:r w:rsidRPr="00971D5A">
        <w:rPr>
          <w:rFonts w:asciiTheme="minorBidi" w:hAnsiTheme="minorBidi" w:cstheme="minorBidi" w:hint="eastAsia"/>
          <w:sz w:val="22"/>
          <w:szCs w:val="22"/>
          <w:rtl/>
          <w:lang w:eastAsia="he-IL"/>
        </w:rPr>
        <w:t>רשות</w:t>
      </w:r>
      <w:r w:rsidRPr="00971D5A">
        <w:rPr>
          <w:rFonts w:asciiTheme="minorBidi" w:hAnsiTheme="minorBidi" w:cstheme="minorBidi" w:hint="cs"/>
          <w:sz w:val="22"/>
          <w:szCs w:val="22"/>
          <w:rtl/>
          <w:lang w:eastAsia="he-IL"/>
        </w:rPr>
        <w:t xml:space="preserve"> החדשנות</w:t>
      </w:r>
      <w:r w:rsidRPr="00971D5A">
        <w:rPr>
          <w:rFonts w:asciiTheme="minorBidi" w:hAnsiTheme="minorBidi" w:cstheme="minorBidi"/>
          <w:sz w:val="22"/>
          <w:szCs w:val="22"/>
          <w:rtl/>
          <w:lang w:eastAsia="he-IL"/>
        </w:rPr>
        <w:t xml:space="preserve"> – </w:t>
      </w:r>
      <w:r w:rsidRPr="00971D5A">
        <w:rPr>
          <w:rFonts w:asciiTheme="minorBidi" w:hAnsiTheme="minorBidi" w:cstheme="minorBidi" w:hint="eastAsia"/>
          <w:sz w:val="22"/>
          <w:szCs w:val="22"/>
          <w:rtl/>
          <w:lang w:eastAsia="he-IL"/>
        </w:rPr>
        <w:t>חבר</w:t>
      </w:r>
      <w:r w:rsidRPr="00971D5A">
        <w:rPr>
          <w:rFonts w:asciiTheme="minorBidi" w:hAnsiTheme="minorBidi" w:cstheme="minorBidi"/>
          <w:sz w:val="22"/>
          <w:szCs w:val="22"/>
          <w:rtl/>
          <w:lang w:eastAsia="he-IL"/>
        </w:rPr>
        <w:t xml:space="preserve"> </w:t>
      </w:r>
      <w:r w:rsidRPr="00971D5A">
        <w:rPr>
          <w:rFonts w:asciiTheme="minorBidi" w:hAnsiTheme="minorBidi" w:cstheme="minorBidi" w:hint="eastAsia"/>
          <w:sz w:val="22"/>
          <w:szCs w:val="22"/>
          <w:rtl/>
          <w:lang w:eastAsia="he-IL"/>
        </w:rPr>
        <w:t>ו</w:t>
      </w:r>
      <w:r w:rsidRPr="00971D5A">
        <w:rPr>
          <w:rFonts w:asciiTheme="minorBidi" w:hAnsiTheme="minorBidi" w:cstheme="minorBidi"/>
          <w:sz w:val="22"/>
          <w:szCs w:val="22"/>
          <w:rtl/>
          <w:lang w:eastAsia="he-IL"/>
        </w:rPr>
        <w:t>י</w:t>
      </w:r>
      <w:r w:rsidRPr="00971D5A">
        <w:rPr>
          <w:rFonts w:asciiTheme="minorBidi" w:hAnsiTheme="minorBidi" w:cstheme="minorBidi" w:hint="eastAsia"/>
          <w:sz w:val="22"/>
          <w:szCs w:val="22"/>
          <w:rtl/>
          <w:lang w:eastAsia="he-IL"/>
        </w:rPr>
        <w:t>ושב</w:t>
      </w:r>
      <w:r w:rsidRPr="00971D5A">
        <w:rPr>
          <w:rFonts w:asciiTheme="minorBidi" w:hAnsiTheme="minorBidi" w:cstheme="minorBidi"/>
          <w:sz w:val="22"/>
          <w:szCs w:val="22"/>
          <w:rtl/>
          <w:lang w:eastAsia="he-IL"/>
        </w:rPr>
        <w:t xml:space="preserve"> </w:t>
      </w:r>
      <w:r w:rsidRPr="00971D5A">
        <w:rPr>
          <w:rFonts w:asciiTheme="minorBidi" w:hAnsiTheme="minorBidi" w:cstheme="minorBidi" w:hint="eastAsia"/>
          <w:sz w:val="22"/>
          <w:szCs w:val="22"/>
          <w:rtl/>
          <w:lang w:eastAsia="he-IL"/>
        </w:rPr>
        <w:t>ראש</w:t>
      </w:r>
      <w:r w:rsidRPr="00971D5A">
        <w:rPr>
          <w:rFonts w:asciiTheme="minorBidi" w:hAnsiTheme="minorBidi" w:cstheme="minorBidi"/>
          <w:sz w:val="22"/>
          <w:szCs w:val="22"/>
          <w:rtl/>
          <w:lang w:eastAsia="he-IL"/>
        </w:rPr>
        <w:t xml:space="preserve"> </w:t>
      </w:r>
      <w:r w:rsidRPr="00971D5A">
        <w:rPr>
          <w:rFonts w:asciiTheme="minorBidi" w:hAnsiTheme="minorBidi" w:cstheme="minorBidi" w:hint="eastAsia"/>
          <w:sz w:val="22"/>
          <w:szCs w:val="22"/>
          <w:rtl/>
          <w:lang w:eastAsia="he-IL"/>
        </w:rPr>
        <w:t>הוועדה</w:t>
      </w:r>
      <w:r w:rsidRPr="00971D5A">
        <w:rPr>
          <w:rFonts w:asciiTheme="minorBidi" w:hAnsiTheme="minorBidi" w:cstheme="minorBidi"/>
          <w:sz w:val="22"/>
          <w:szCs w:val="22"/>
          <w:rtl/>
          <w:lang w:eastAsia="he-IL"/>
        </w:rPr>
        <w:t>;</w:t>
      </w:r>
    </w:p>
    <w:p w14:paraId="35006CD9" w14:textId="77777777" w:rsidR="005559D1" w:rsidRPr="00971D5A" w:rsidRDefault="006B5C26" w:rsidP="00971D5A">
      <w:pPr>
        <w:pStyle w:val="a7"/>
        <w:numPr>
          <w:ilvl w:val="2"/>
          <w:numId w:val="3"/>
        </w:numPr>
        <w:tabs>
          <w:tab w:val="clear" w:pos="1134"/>
        </w:tabs>
        <w:spacing w:before="120"/>
        <w:ind w:left="1247" w:hanging="680"/>
        <w:contextualSpacing w:val="0"/>
        <w:jc w:val="both"/>
        <w:rPr>
          <w:rFonts w:asciiTheme="minorBidi" w:hAnsiTheme="minorBidi" w:cstheme="minorBidi"/>
          <w:sz w:val="22"/>
          <w:szCs w:val="22"/>
          <w:lang w:eastAsia="he-IL"/>
        </w:rPr>
      </w:pPr>
      <w:r w:rsidRPr="00971D5A">
        <w:rPr>
          <w:rFonts w:asciiTheme="minorBidi" w:hAnsiTheme="minorBidi" w:cstheme="minorBidi" w:hint="cs"/>
          <w:sz w:val="22"/>
          <w:szCs w:val="22"/>
          <w:rtl/>
          <w:lang w:eastAsia="he-IL"/>
        </w:rPr>
        <w:t xml:space="preserve"> </w:t>
      </w:r>
      <w:r w:rsidR="00206650" w:rsidRPr="00971D5A">
        <w:rPr>
          <w:rFonts w:asciiTheme="minorBidi" w:hAnsiTheme="minorBidi" w:cstheme="minorBidi" w:hint="eastAsia"/>
          <w:sz w:val="22"/>
          <w:szCs w:val="22"/>
          <w:rtl/>
          <w:lang w:eastAsia="he-IL"/>
        </w:rPr>
        <w:t>המנהל</w:t>
      </w:r>
      <w:r w:rsidR="00206650" w:rsidRPr="00971D5A">
        <w:rPr>
          <w:rFonts w:asciiTheme="minorBidi" w:hAnsiTheme="minorBidi" w:cstheme="minorBidi"/>
          <w:sz w:val="22"/>
          <w:szCs w:val="22"/>
          <w:rtl/>
          <w:lang w:eastAsia="he-IL"/>
        </w:rPr>
        <w:t xml:space="preserve"> </w:t>
      </w:r>
      <w:r w:rsidR="00206650" w:rsidRPr="00971D5A">
        <w:rPr>
          <w:rFonts w:asciiTheme="minorBidi" w:hAnsiTheme="minorBidi" w:cstheme="minorBidi" w:hint="eastAsia"/>
          <w:sz w:val="22"/>
          <w:szCs w:val="22"/>
          <w:rtl/>
          <w:lang w:eastAsia="he-IL"/>
        </w:rPr>
        <w:t>הכללי</w:t>
      </w:r>
      <w:r w:rsidR="00206650" w:rsidRPr="00971D5A">
        <w:rPr>
          <w:rFonts w:asciiTheme="minorBidi" w:hAnsiTheme="minorBidi" w:cstheme="minorBidi"/>
          <w:sz w:val="22"/>
          <w:szCs w:val="22"/>
          <w:rtl/>
          <w:lang w:eastAsia="he-IL"/>
        </w:rPr>
        <w:t xml:space="preserve"> </w:t>
      </w:r>
      <w:r w:rsidR="00206650" w:rsidRPr="00971D5A">
        <w:rPr>
          <w:rFonts w:asciiTheme="minorBidi" w:hAnsiTheme="minorBidi" w:cstheme="minorBidi" w:hint="eastAsia"/>
          <w:sz w:val="22"/>
          <w:szCs w:val="22"/>
          <w:rtl/>
          <w:lang w:eastAsia="he-IL"/>
        </w:rPr>
        <w:t>של</w:t>
      </w:r>
      <w:r w:rsidR="00206650" w:rsidRPr="00971D5A">
        <w:rPr>
          <w:rFonts w:asciiTheme="minorBidi" w:hAnsiTheme="minorBidi" w:cstheme="minorBidi"/>
          <w:sz w:val="22"/>
          <w:szCs w:val="22"/>
          <w:rtl/>
          <w:lang w:eastAsia="he-IL"/>
        </w:rPr>
        <w:t xml:space="preserve"> </w:t>
      </w:r>
      <w:r w:rsidR="00206650" w:rsidRPr="00971D5A">
        <w:rPr>
          <w:rFonts w:asciiTheme="minorBidi" w:hAnsiTheme="minorBidi" w:cstheme="minorBidi" w:hint="eastAsia"/>
          <w:sz w:val="22"/>
          <w:szCs w:val="22"/>
          <w:rtl/>
          <w:lang w:eastAsia="he-IL"/>
        </w:rPr>
        <w:t>רשות</w:t>
      </w:r>
      <w:r w:rsidR="00206650" w:rsidRPr="00971D5A">
        <w:rPr>
          <w:rFonts w:asciiTheme="minorBidi" w:hAnsiTheme="minorBidi" w:cstheme="minorBidi" w:hint="cs"/>
          <w:sz w:val="22"/>
          <w:szCs w:val="22"/>
          <w:rtl/>
          <w:lang w:eastAsia="he-IL"/>
        </w:rPr>
        <w:t xml:space="preserve"> החדשנות</w:t>
      </w:r>
      <w:r w:rsidR="00206650" w:rsidRPr="00971D5A">
        <w:rPr>
          <w:rFonts w:asciiTheme="minorBidi" w:hAnsiTheme="minorBidi" w:cstheme="minorBidi"/>
          <w:sz w:val="22"/>
          <w:szCs w:val="22"/>
          <w:rtl/>
          <w:lang w:eastAsia="he-IL"/>
        </w:rPr>
        <w:t xml:space="preserve"> – חבר</w:t>
      </w:r>
      <w:r w:rsidR="00206650" w:rsidRPr="00971D5A">
        <w:rPr>
          <w:rFonts w:asciiTheme="minorBidi" w:hAnsiTheme="minorBidi" w:cstheme="minorBidi" w:hint="cs"/>
          <w:sz w:val="22"/>
          <w:szCs w:val="22"/>
          <w:rtl/>
          <w:lang w:eastAsia="he-IL"/>
        </w:rPr>
        <w:t xml:space="preserve"> וממלא מקום יושב ראש הוועדה</w:t>
      </w:r>
      <w:r w:rsidR="00206650" w:rsidRPr="00971D5A">
        <w:rPr>
          <w:rFonts w:asciiTheme="minorBidi" w:hAnsiTheme="minorBidi" w:cstheme="minorBidi"/>
          <w:sz w:val="22"/>
          <w:szCs w:val="22"/>
          <w:rtl/>
          <w:lang w:eastAsia="he-IL"/>
        </w:rPr>
        <w:t>;</w:t>
      </w:r>
    </w:p>
    <w:p w14:paraId="6C5C8371" w14:textId="77777777" w:rsidR="005559D1" w:rsidRPr="00971D5A" w:rsidRDefault="006B5C26" w:rsidP="00971D5A">
      <w:pPr>
        <w:pStyle w:val="a7"/>
        <w:numPr>
          <w:ilvl w:val="2"/>
          <w:numId w:val="3"/>
        </w:numPr>
        <w:tabs>
          <w:tab w:val="clear" w:pos="1134"/>
        </w:tabs>
        <w:spacing w:before="120"/>
        <w:ind w:left="1247" w:hanging="680"/>
        <w:contextualSpacing w:val="0"/>
        <w:jc w:val="both"/>
        <w:rPr>
          <w:rFonts w:asciiTheme="minorBidi" w:hAnsiTheme="minorBidi" w:cstheme="minorBidi"/>
          <w:sz w:val="22"/>
          <w:szCs w:val="22"/>
          <w:lang w:eastAsia="he-IL"/>
        </w:rPr>
      </w:pPr>
      <w:r w:rsidRPr="00971D5A">
        <w:rPr>
          <w:rFonts w:asciiTheme="minorBidi" w:hAnsiTheme="minorBidi" w:cstheme="minorBidi" w:hint="cs"/>
          <w:sz w:val="22"/>
          <w:szCs w:val="22"/>
          <w:rtl/>
          <w:lang w:eastAsia="he-IL"/>
        </w:rPr>
        <w:t xml:space="preserve"> </w:t>
      </w:r>
      <w:r w:rsidR="00206650" w:rsidRPr="00971D5A">
        <w:rPr>
          <w:rFonts w:asciiTheme="minorBidi" w:hAnsiTheme="minorBidi" w:cstheme="minorBidi" w:hint="cs"/>
          <w:sz w:val="22"/>
          <w:szCs w:val="22"/>
          <w:rtl/>
          <w:lang w:eastAsia="he-IL"/>
        </w:rPr>
        <w:t xml:space="preserve">שלושה עובדי רשות החדשנות שימנה המנהל הכללי של רשות החדשנות </w:t>
      </w:r>
      <w:r w:rsidR="00206650" w:rsidRPr="00971D5A">
        <w:rPr>
          <w:rFonts w:asciiTheme="minorBidi" w:hAnsiTheme="minorBidi" w:cstheme="minorBidi"/>
          <w:sz w:val="22"/>
          <w:szCs w:val="22"/>
          <w:rtl/>
          <w:lang w:eastAsia="he-IL"/>
        </w:rPr>
        <w:t xml:space="preserve">- </w:t>
      </w:r>
      <w:r w:rsidR="00206650" w:rsidRPr="00971D5A">
        <w:rPr>
          <w:rFonts w:asciiTheme="minorBidi" w:hAnsiTheme="minorBidi" w:cstheme="minorBidi" w:hint="eastAsia"/>
          <w:sz w:val="22"/>
          <w:szCs w:val="22"/>
          <w:rtl/>
          <w:lang w:eastAsia="he-IL"/>
        </w:rPr>
        <w:t>חבר</w:t>
      </w:r>
      <w:r w:rsidR="00206650" w:rsidRPr="00971D5A">
        <w:rPr>
          <w:rFonts w:asciiTheme="minorBidi" w:hAnsiTheme="minorBidi" w:cstheme="minorBidi" w:hint="cs"/>
          <w:sz w:val="22"/>
          <w:szCs w:val="22"/>
          <w:rtl/>
          <w:lang w:eastAsia="he-IL"/>
        </w:rPr>
        <w:t xml:space="preserve">ים; </w:t>
      </w:r>
    </w:p>
    <w:p w14:paraId="342B7240" w14:textId="77777777" w:rsidR="005559D1" w:rsidRPr="00971D5A" w:rsidRDefault="006B5C26" w:rsidP="00971D5A">
      <w:pPr>
        <w:pStyle w:val="a7"/>
        <w:numPr>
          <w:ilvl w:val="2"/>
          <w:numId w:val="3"/>
        </w:numPr>
        <w:tabs>
          <w:tab w:val="clear" w:pos="1134"/>
        </w:tabs>
        <w:spacing w:before="120"/>
        <w:ind w:left="1247" w:hanging="680"/>
        <w:contextualSpacing w:val="0"/>
        <w:jc w:val="both"/>
        <w:rPr>
          <w:rFonts w:asciiTheme="minorBidi" w:hAnsiTheme="minorBidi" w:cstheme="minorBidi"/>
          <w:sz w:val="22"/>
          <w:szCs w:val="22"/>
          <w:lang w:eastAsia="he-IL"/>
        </w:rPr>
      </w:pPr>
      <w:r w:rsidRPr="00971D5A">
        <w:rPr>
          <w:rFonts w:asciiTheme="minorBidi" w:hAnsiTheme="minorBidi" w:cstheme="minorBidi" w:hint="cs"/>
          <w:sz w:val="22"/>
          <w:szCs w:val="22"/>
          <w:rtl/>
          <w:lang w:eastAsia="he-IL"/>
        </w:rPr>
        <w:t xml:space="preserve"> </w:t>
      </w:r>
      <w:r w:rsidR="00206650" w:rsidRPr="00971D5A">
        <w:rPr>
          <w:rFonts w:asciiTheme="minorBidi" w:hAnsiTheme="minorBidi" w:cstheme="minorBidi" w:hint="cs"/>
          <w:sz w:val="22"/>
          <w:szCs w:val="22"/>
          <w:rtl/>
          <w:lang w:eastAsia="he-IL"/>
        </w:rPr>
        <w:t xml:space="preserve">שני </w:t>
      </w:r>
      <w:r w:rsidR="00206650" w:rsidRPr="00971D5A">
        <w:rPr>
          <w:rFonts w:asciiTheme="minorBidi" w:hAnsiTheme="minorBidi" w:cstheme="minorBidi"/>
          <w:sz w:val="22"/>
          <w:szCs w:val="22"/>
          <w:rtl/>
          <w:lang w:eastAsia="he-IL"/>
        </w:rPr>
        <w:t>עובד</w:t>
      </w:r>
      <w:r w:rsidR="00206650" w:rsidRPr="00971D5A">
        <w:rPr>
          <w:rFonts w:asciiTheme="minorBidi" w:hAnsiTheme="minorBidi" w:cstheme="minorBidi" w:hint="cs"/>
          <w:sz w:val="22"/>
          <w:szCs w:val="22"/>
          <w:rtl/>
          <w:lang w:eastAsia="he-IL"/>
        </w:rPr>
        <w:t>י</w:t>
      </w:r>
      <w:r w:rsidR="00206650" w:rsidRPr="00971D5A">
        <w:rPr>
          <w:rFonts w:asciiTheme="minorBidi" w:hAnsiTheme="minorBidi" w:cstheme="minorBidi"/>
          <w:sz w:val="22"/>
          <w:szCs w:val="22"/>
          <w:rtl/>
          <w:lang w:eastAsia="he-IL"/>
        </w:rPr>
        <w:t xml:space="preserve"> משרד הכלכלה</w:t>
      </w:r>
      <w:r w:rsidR="00206650" w:rsidRPr="00971D5A">
        <w:rPr>
          <w:rFonts w:asciiTheme="minorBidi" w:hAnsiTheme="minorBidi" w:cstheme="minorBidi" w:hint="cs"/>
          <w:sz w:val="22"/>
          <w:szCs w:val="22"/>
          <w:rtl/>
          <w:lang w:eastAsia="he-IL"/>
        </w:rPr>
        <w:t xml:space="preserve"> והתעשייה</w:t>
      </w:r>
      <w:r w:rsidR="00206650" w:rsidRPr="00971D5A">
        <w:rPr>
          <w:rFonts w:asciiTheme="minorBidi" w:hAnsiTheme="minorBidi" w:cstheme="minorBidi"/>
          <w:sz w:val="22"/>
          <w:szCs w:val="22"/>
          <w:rtl/>
          <w:lang w:eastAsia="he-IL"/>
        </w:rPr>
        <w:t xml:space="preserve"> בעל תואר אקדמי בתחומים הנוגעים לעבודת</w:t>
      </w:r>
      <w:r w:rsidR="00206650" w:rsidRPr="00971D5A">
        <w:rPr>
          <w:rFonts w:asciiTheme="minorBidi" w:hAnsiTheme="minorBidi" w:cstheme="minorBidi" w:hint="cs"/>
          <w:sz w:val="22"/>
          <w:szCs w:val="22"/>
          <w:rtl/>
          <w:lang w:eastAsia="he-IL"/>
        </w:rPr>
        <w:t xml:space="preserve"> </w:t>
      </w:r>
      <w:r w:rsidRPr="00971D5A">
        <w:rPr>
          <w:rFonts w:asciiTheme="minorBidi" w:hAnsiTheme="minorBidi" w:cstheme="minorBidi" w:hint="cs"/>
          <w:sz w:val="22"/>
          <w:szCs w:val="22"/>
          <w:rtl/>
          <w:lang w:eastAsia="he-IL"/>
        </w:rPr>
        <w:t xml:space="preserve"> </w:t>
      </w:r>
      <w:r w:rsidR="00206650" w:rsidRPr="00971D5A">
        <w:rPr>
          <w:rFonts w:asciiTheme="minorBidi" w:hAnsiTheme="minorBidi" w:cstheme="minorBidi"/>
          <w:sz w:val="22"/>
          <w:szCs w:val="22"/>
          <w:rtl/>
          <w:lang w:eastAsia="he-IL"/>
        </w:rPr>
        <w:t>הוועד</w:t>
      </w:r>
      <w:r w:rsidR="00206650" w:rsidRPr="00971D5A">
        <w:rPr>
          <w:rFonts w:asciiTheme="minorBidi" w:hAnsiTheme="minorBidi" w:cstheme="minorBidi" w:hint="cs"/>
          <w:sz w:val="22"/>
          <w:szCs w:val="22"/>
          <w:rtl/>
          <w:lang w:eastAsia="he-IL"/>
        </w:rPr>
        <w:t>ה</w:t>
      </w:r>
      <w:r w:rsidR="00206650" w:rsidRPr="00971D5A">
        <w:rPr>
          <w:rFonts w:asciiTheme="minorBidi" w:hAnsiTheme="minorBidi" w:cstheme="minorBidi"/>
          <w:sz w:val="22"/>
          <w:szCs w:val="22"/>
          <w:rtl/>
          <w:lang w:eastAsia="he-IL"/>
        </w:rPr>
        <w:t xml:space="preserve">, שימנה המנהל הכללי של משרד הכלכלה </w:t>
      </w:r>
      <w:r w:rsidR="00206650" w:rsidRPr="00971D5A">
        <w:rPr>
          <w:rFonts w:asciiTheme="minorBidi" w:hAnsiTheme="minorBidi" w:cstheme="minorBidi" w:hint="cs"/>
          <w:sz w:val="22"/>
          <w:szCs w:val="22"/>
          <w:rtl/>
          <w:lang w:eastAsia="he-IL"/>
        </w:rPr>
        <w:t xml:space="preserve">והתעשייה </w:t>
      </w:r>
      <w:r w:rsidR="00206650" w:rsidRPr="00971D5A">
        <w:rPr>
          <w:rFonts w:asciiTheme="minorBidi" w:hAnsiTheme="minorBidi" w:cstheme="minorBidi"/>
          <w:sz w:val="22"/>
          <w:szCs w:val="22"/>
          <w:rtl/>
          <w:lang w:eastAsia="he-IL"/>
        </w:rPr>
        <w:t>– חבר</w:t>
      </w:r>
      <w:r w:rsidR="00206650" w:rsidRPr="00971D5A">
        <w:rPr>
          <w:rFonts w:asciiTheme="minorBidi" w:hAnsiTheme="minorBidi" w:cstheme="minorBidi" w:hint="cs"/>
          <w:sz w:val="22"/>
          <w:szCs w:val="22"/>
          <w:rtl/>
          <w:lang w:eastAsia="he-IL"/>
        </w:rPr>
        <w:t>ים</w:t>
      </w:r>
      <w:r w:rsidR="00206650" w:rsidRPr="00971D5A">
        <w:rPr>
          <w:rFonts w:asciiTheme="minorBidi" w:hAnsiTheme="minorBidi" w:cstheme="minorBidi"/>
          <w:sz w:val="22"/>
          <w:szCs w:val="22"/>
          <w:rtl/>
          <w:lang w:eastAsia="he-IL"/>
        </w:rPr>
        <w:t>;</w:t>
      </w:r>
    </w:p>
    <w:p w14:paraId="01CABFD2" w14:textId="77777777" w:rsidR="005559D1" w:rsidRPr="00971D5A" w:rsidRDefault="006B5C26" w:rsidP="00971D5A">
      <w:pPr>
        <w:pStyle w:val="a7"/>
        <w:numPr>
          <w:ilvl w:val="2"/>
          <w:numId w:val="3"/>
        </w:numPr>
        <w:tabs>
          <w:tab w:val="clear" w:pos="1134"/>
        </w:tabs>
        <w:spacing w:before="120"/>
        <w:ind w:left="1247" w:hanging="680"/>
        <w:contextualSpacing w:val="0"/>
        <w:jc w:val="both"/>
        <w:rPr>
          <w:rFonts w:asciiTheme="minorBidi" w:hAnsiTheme="minorBidi" w:cstheme="minorBidi"/>
          <w:sz w:val="22"/>
          <w:szCs w:val="22"/>
          <w:lang w:eastAsia="he-IL"/>
        </w:rPr>
      </w:pPr>
      <w:r w:rsidRPr="00971D5A">
        <w:rPr>
          <w:rFonts w:asciiTheme="minorBidi" w:hAnsiTheme="minorBidi" w:cstheme="minorBidi" w:hint="cs"/>
          <w:sz w:val="22"/>
          <w:szCs w:val="22"/>
          <w:rtl/>
          <w:lang w:eastAsia="he-IL"/>
        </w:rPr>
        <w:t xml:space="preserve"> </w:t>
      </w:r>
      <w:r w:rsidR="00206650" w:rsidRPr="00971D5A">
        <w:rPr>
          <w:rFonts w:asciiTheme="minorBidi" w:hAnsiTheme="minorBidi" w:cstheme="minorBidi" w:hint="eastAsia"/>
          <w:sz w:val="22"/>
          <w:szCs w:val="22"/>
          <w:rtl/>
          <w:lang w:eastAsia="he-IL"/>
        </w:rPr>
        <w:t>נציג</w:t>
      </w:r>
      <w:r w:rsidR="00206650" w:rsidRPr="00971D5A">
        <w:rPr>
          <w:rFonts w:asciiTheme="minorBidi" w:hAnsiTheme="minorBidi" w:cstheme="minorBidi"/>
          <w:sz w:val="22"/>
          <w:szCs w:val="22"/>
          <w:rtl/>
          <w:lang w:eastAsia="he-IL"/>
        </w:rPr>
        <w:t xml:space="preserve"> </w:t>
      </w:r>
      <w:r w:rsidR="00206650" w:rsidRPr="00971D5A">
        <w:rPr>
          <w:rFonts w:asciiTheme="minorBidi" w:hAnsiTheme="minorBidi" w:cstheme="minorBidi" w:hint="eastAsia"/>
          <w:sz w:val="22"/>
          <w:szCs w:val="22"/>
          <w:rtl/>
          <w:lang w:eastAsia="he-IL"/>
        </w:rPr>
        <w:t>הממונה</w:t>
      </w:r>
      <w:r w:rsidR="00206650" w:rsidRPr="00971D5A">
        <w:rPr>
          <w:rFonts w:asciiTheme="minorBidi" w:hAnsiTheme="minorBidi" w:cstheme="minorBidi"/>
          <w:sz w:val="22"/>
          <w:szCs w:val="22"/>
          <w:rtl/>
          <w:lang w:eastAsia="he-IL"/>
        </w:rPr>
        <w:t xml:space="preserve"> </w:t>
      </w:r>
      <w:r w:rsidR="00206650" w:rsidRPr="00971D5A">
        <w:rPr>
          <w:rFonts w:asciiTheme="minorBidi" w:hAnsiTheme="minorBidi" w:cstheme="minorBidi" w:hint="eastAsia"/>
          <w:sz w:val="22"/>
          <w:szCs w:val="22"/>
          <w:rtl/>
          <w:lang w:eastAsia="he-IL"/>
        </w:rPr>
        <w:t>על</w:t>
      </w:r>
      <w:r w:rsidR="00206650" w:rsidRPr="00971D5A">
        <w:rPr>
          <w:rFonts w:asciiTheme="minorBidi" w:hAnsiTheme="minorBidi" w:cstheme="minorBidi"/>
          <w:sz w:val="22"/>
          <w:szCs w:val="22"/>
          <w:rtl/>
          <w:lang w:eastAsia="he-IL"/>
        </w:rPr>
        <w:t xml:space="preserve"> </w:t>
      </w:r>
      <w:r w:rsidR="00206650" w:rsidRPr="00971D5A">
        <w:rPr>
          <w:rFonts w:asciiTheme="minorBidi" w:hAnsiTheme="minorBidi" w:cstheme="minorBidi" w:hint="eastAsia"/>
          <w:sz w:val="22"/>
          <w:szCs w:val="22"/>
          <w:rtl/>
          <w:lang w:eastAsia="he-IL"/>
        </w:rPr>
        <w:t>התקציבים</w:t>
      </w:r>
      <w:r w:rsidR="00206650" w:rsidRPr="00971D5A">
        <w:rPr>
          <w:rFonts w:asciiTheme="minorBidi" w:hAnsiTheme="minorBidi" w:cstheme="minorBidi"/>
          <w:sz w:val="22"/>
          <w:szCs w:val="22"/>
          <w:rtl/>
          <w:lang w:eastAsia="he-IL"/>
        </w:rPr>
        <w:t xml:space="preserve"> </w:t>
      </w:r>
      <w:r w:rsidR="00206650" w:rsidRPr="00971D5A">
        <w:rPr>
          <w:rFonts w:asciiTheme="minorBidi" w:hAnsiTheme="minorBidi" w:cstheme="minorBidi" w:hint="eastAsia"/>
          <w:sz w:val="22"/>
          <w:szCs w:val="22"/>
          <w:rtl/>
          <w:lang w:eastAsia="he-IL"/>
        </w:rPr>
        <w:t>במשרד</w:t>
      </w:r>
      <w:r w:rsidR="00206650" w:rsidRPr="00971D5A">
        <w:rPr>
          <w:rFonts w:asciiTheme="minorBidi" w:hAnsiTheme="minorBidi" w:cstheme="minorBidi"/>
          <w:sz w:val="22"/>
          <w:szCs w:val="22"/>
          <w:rtl/>
          <w:lang w:eastAsia="he-IL"/>
        </w:rPr>
        <w:t xml:space="preserve"> </w:t>
      </w:r>
      <w:r w:rsidR="00206650" w:rsidRPr="00971D5A">
        <w:rPr>
          <w:rFonts w:asciiTheme="minorBidi" w:hAnsiTheme="minorBidi" w:cstheme="minorBidi" w:hint="eastAsia"/>
          <w:sz w:val="22"/>
          <w:szCs w:val="22"/>
          <w:rtl/>
          <w:lang w:eastAsia="he-IL"/>
        </w:rPr>
        <w:t>האוצר</w:t>
      </w:r>
      <w:r w:rsidR="00206650" w:rsidRPr="00971D5A">
        <w:rPr>
          <w:rFonts w:asciiTheme="minorBidi" w:hAnsiTheme="minorBidi" w:cstheme="minorBidi" w:hint="cs"/>
          <w:sz w:val="22"/>
          <w:szCs w:val="22"/>
          <w:rtl/>
          <w:lang w:eastAsia="he-IL"/>
        </w:rPr>
        <w:t xml:space="preserve"> שימנה שר האוצר</w:t>
      </w:r>
      <w:r w:rsidR="00206650" w:rsidRPr="00971D5A">
        <w:rPr>
          <w:rFonts w:asciiTheme="minorBidi" w:hAnsiTheme="minorBidi" w:cstheme="minorBidi"/>
          <w:sz w:val="22"/>
          <w:szCs w:val="22"/>
          <w:rtl/>
          <w:lang w:eastAsia="he-IL"/>
        </w:rPr>
        <w:t xml:space="preserve"> – חבר;</w:t>
      </w:r>
    </w:p>
    <w:p w14:paraId="5A2D821A" w14:textId="77777777" w:rsidR="005559D1" w:rsidRPr="00971D5A" w:rsidRDefault="006B5C26" w:rsidP="00971D5A">
      <w:pPr>
        <w:pStyle w:val="a7"/>
        <w:numPr>
          <w:ilvl w:val="2"/>
          <w:numId w:val="3"/>
        </w:numPr>
        <w:tabs>
          <w:tab w:val="clear" w:pos="1134"/>
        </w:tabs>
        <w:spacing w:before="120"/>
        <w:ind w:left="1247" w:hanging="680"/>
        <w:contextualSpacing w:val="0"/>
        <w:jc w:val="both"/>
        <w:rPr>
          <w:rFonts w:asciiTheme="minorBidi" w:hAnsiTheme="minorBidi" w:cstheme="minorBidi"/>
          <w:sz w:val="22"/>
          <w:szCs w:val="22"/>
          <w:lang w:eastAsia="he-IL"/>
        </w:rPr>
      </w:pPr>
      <w:r w:rsidRPr="00971D5A">
        <w:rPr>
          <w:rFonts w:asciiTheme="minorBidi" w:hAnsiTheme="minorBidi" w:cstheme="minorBidi" w:hint="cs"/>
          <w:sz w:val="22"/>
          <w:szCs w:val="22"/>
          <w:rtl/>
          <w:lang w:eastAsia="he-IL"/>
        </w:rPr>
        <w:t xml:space="preserve"> </w:t>
      </w:r>
      <w:r w:rsidR="00206650" w:rsidRPr="00971D5A">
        <w:rPr>
          <w:rFonts w:asciiTheme="minorBidi" w:hAnsiTheme="minorBidi" w:cstheme="minorBidi"/>
          <w:sz w:val="22"/>
          <w:szCs w:val="22"/>
          <w:rtl/>
          <w:lang w:eastAsia="he-IL"/>
        </w:rPr>
        <w:t>נציג החשב הכללי במשרד האוצר שימנה שר האוצר –</w:t>
      </w:r>
      <w:r w:rsidR="00206650" w:rsidRPr="00971D5A">
        <w:rPr>
          <w:rFonts w:asciiTheme="minorBidi" w:hAnsiTheme="minorBidi" w:cstheme="minorBidi" w:hint="cs"/>
          <w:sz w:val="22"/>
          <w:szCs w:val="22"/>
          <w:rtl/>
          <w:lang w:eastAsia="he-IL"/>
        </w:rPr>
        <w:t xml:space="preserve"> חבר;</w:t>
      </w:r>
    </w:p>
    <w:p w14:paraId="1EE4FCBC" w14:textId="77777777" w:rsidR="005559D1" w:rsidRPr="00971D5A" w:rsidRDefault="006B5C26" w:rsidP="00971D5A">
      <w:pPr>
        <w:pStyle w:val="a7"/>
        <w:numPr>
          <w:ilvl w:val="2"/>
          <w:numId w:val="3"/>
        </w:numPr>
        <w:tabs>
          <w:tab w:val="clear" w:pos="1134"/>
        </w:tabs>
        <w:spacing w:before="120"/>
        <w:ind w:left="1247" w:hanging="680"/>
        <w:contextualSpacing w:val="0"/>
        <w:jc w:val="both"/>
        <w:rPr>
          <w:rFonts w:asciiTheme="minorBidi" w:hAnsiTheme="minorBidi" w:cstheme="minorBidi"/>
          <w:sz w:val="22"/>
          <w:szCs w:val="22"/>
          <w:lang w:eastAsia="he-IL"/>
        </w:rPr>
      </w:pPr>
      <w:r w:rsidRPr="00971D5A">
        <w:rPr>
          <w:rFonts w:asciiTheme="minorBidi" w:hAnsiTheme="minorBidi" w:cstheme="minorBidi" w:hint="cs"/>
          <w:sz w:val="22"/>
          <w:szCs w:val="22"/>
          <w:rtl/>
          <w:lang w:eastAsia="he-IL"/>
        </w:rPr>
        <w:t xml:space="preserve"> </w:t>
      </w:r>
      <w:r w:rsidR="00206650" w:rsidRPr="00971D5A">
        <w:rPr>
          <w:rFonts w:asciiTheme="minorBidi" w:hAnsiTheme="minorBidi" w:cstheme="minorBidi" w:hint="cs"/>
          <w:sz w:val="22"/>
          <w:szCs w:val="22"/>
          <w:rtl/>
          <w:lang w:eastAsia="he-IL"/>
        </w:rPr>
        <w:t>שלושה</w:t>
      </w:r>
      <w:r w:rsidR="00206650" w:rsidRPr="00971D5A">
        <w:rPr>
          <w:rFonts w:asciiTheme="minorBidi" w:hAnsiTheme="minorBidi" w:cstheme="minorBidi"/>
          <w:sz w:val="22"/>
          <w:szCs w:val="22"/>
          <w:rtl/>
          <w:lang w:eastAsia="he-IL"/>
        </w:rPr>
        <w:t xml:space="preserve"> נציגי</w:t>
      </w:r>
      <w:r w:rsidR="00206650" w:rsidRPr="00971D5A">
        <w:rPr>
          <w:rFonts w:asciiTheme="minorBidi" w:hAnsiTheme="minorBidi" w:cstheme="minorBidi" w:hint="cs"/>
          <w:sz w:val="22"/>
          <w:szCs w:val="22"/>
          <w:rtl/>
          <w:lang w:eastAsia="he-IL"/>
        </w:rPr>
        <w:t>ם</w:t>
      </w:r>
      <w:r w:rsidR="00206650" w:rsidRPr="00971D5A">
        <w:rPr>
          <w:rFonts w:asciiTheme="minorBidi" w:hAnsiTheme="minorBidi" w:cstheme="minorBidi"/>
          <w:sz w:val="22"/>
          <w:szCs w:val="22"/>
          <w:rtl/>
          <w:lang w:eastAsia="he-IL"/>
        </w:rPr>
        <w:t xml:space="preserve"> </w:t>
      </w:r>
      <w:r w:rsidR="00206650" w:rsidRPr="00971D5A">
        <w:rPr>
          <w:rFonts w:asciiTheme="minorBidi" w:hAnsiTheme="minorBidi" w:cstheme="minorBidi" w:hint="cs"/>
          <w:sz w:val="22"/>
          <w:szCs w:val="22"/>
          <w:rtl/>
          <w:lang w:eastAsia="he-IL"/>
        </w:rPr>
        <w:t>מקרב ה</w:t>
      </w:r>
      <w:r w:rsidR="00206650" w:rsidRPr="00971D5A">
        <w:rPr>
          <w:rFonts w:asciiTheme="minorBidi" w:hAnsiTheme="minorBidi" w:cstheme="minorBidi"/>
          <w:sz w:val="22"/>
          <w:szCs w:val="22"/>
          <w:rtl/>
          <w:lang w:eastAsia="he-IL"/>
        </w:rPr>
        <w:t xml:space="preserve">ציבור </w:t>
      </w:r>
      <w:r w:rsidR="00206650" w:rsidRPr="00971D5A">
        <w:rPr>
          <w:rFonts w:asciiTheme="minorBidi" w:hAnsiTheme="minorBidi" w:cstheme="minorBidi" w:hint="cs"/>
          <w:sz w:val="22"/>
          <w:szCs w:val="22"/>
          <w:rtl/>
          <w:lang w:eastAsia="he-IL"/>
        </w:rPr>
        <w:t xml:space="preserve">בעלי ניסיון תעסוקתי או מחקרי משמעותי בתחום הנוגע למסלול ההטבה, ולפחות אחד מהם בעל ניסיון משמעותי בתחום החדשנות הטכנולוגית בתעשייה מקרב התעשיינים </w:t>
      </w:r>
      <w:r w:rsidR="00206650" w:rsidRPr="00971D5A">
        <w:rPr>
          <w:rFonts w:asciiTheme="minorBidi" w:hAnsiTheme="minorBidi" w:cstheme="minorBidi"/>
          <w:sz w:val="22"/>
          <w:szCs w:val="22"/>
          <w:rtl/>
          <w:lang w:eastAsia="he-IL"/>
        </w:rPr>
        <w:t>– חברים</w:t>
      </w:r>
      <w:r w:rsidR="00206650" w:rsidRPr="00971D5A">
        <w:rPr>
          <w:rFonts w:asciiTheme="minorBidi" w:hAnsiTheme="minorBidi" w:cstheme="minorBidi" w:hint="cs"/>
          <w:sz w:val="22"/>
          <w:szCs w:val="22"/>
          <w:rtl/>
          <w:lang w:eastAsia="he-IL"/>
        </w:rPr>
        <w:t>;</w:t>
      </w:r>
    </w:p>
    <w:p w14:paraId="51C0883F" w14:textId="77777777" w:rsidR="005559D1" w:rsidRPr="00294696" w:rsidRDefault="006B5C26" w:rsidP="00872E22">
      <w:pPr>
        <w:pStyle w:val="2"/>
        <w:keepNext/>
        <w:keepLines/>
        <w:numPr>
          <w:ilvl w:val="1"/>
          <w:numId w:val="3"/>
        </w:numPr>
        <w:spacing w:before="200" w:line="240" w:lineRule="auto"/>
        <w:jc w:val="left"/>
        <w:rPr>
          <w:rFonts w:asciiTheme="minorBidi" w:eastAsia="Arial" w:hAnsiTheme="minorBidi" w:cstheme="minorBidi"/>
          <w:sz w:val="22"/>
          <w:szCs w:val="22"/>
        </w:rPr>
      </w:pPr>
      <w:r w:rsidRPr="00294696">
        <w:rPr>
          <w:rFonts w:asciiTheme="minorBidi" w:eastAsia="Arial" w:hAnsiTheme="minorBidi" w:cstheme="minorBidi"/>
          <w:sz w:val="22"/>
          <w:szCs w:val="22"/>
          <w:rtl/>
        </w:rPr>
        <w:t xml:space="preserve">תפקידי הוועדה וסמכויותיה </w:t>
      </w:r>
    </w:p>
    <w:p w14:paraId="6237AB75" w14:textId="77777777" w:rsidR="005B2662" w:rsidRPr="00294696" w:rsidRDefault="006B5C26" w:rsidP="00872E22">
      <w:pPr>
        <w:pStyle w:val="31"/>
        <w:ind w:left="708"/>
        <w:jc w:val="both"/>
        <w:rPr>
          <w:rFonts w:asciiTheme="minorBidi" w:hAnsiTheme="minorBidi" w:cstheme="minorBidi"/>
          <w:b w:val="0"/>
          <w:bCs w:val="0"/>
          <w:sz w:val="22"/>
          <w:szCs w:val="22"/>
          <w:rtl/>
        </w:rPr>
      </w:pPr>
      <w:r w:rsidRPr="00294696">
        <w:rPr>
          <w:rFonts w:asciiTheme="minorBidi" w:hAnsiTheme="minorBidi" w:cstheme="minorBidi"/>
          <w:b w:val="0"/>
          <w:bCs w:val="0"/>
          <w:sz w:val="22"/>
          <w:szCs w:val="22"/>
          <w:rtl/>
        </w:rPr>
        <w:t>לוועדת המחקר הסמכות לקבל כל החלטה הדרושה לשם הפעלת המסלול (</w:t>
      </w:r>
      <w:r w:rsidR="004C0297" w:rsidRPr="00294696">
        <w:rPr>
          <w:rFonts w:asciiTheme="minorBidi" w:hAnsiTheme="minorBidi" w:cstheme="minorBidi" w:hint="cs"/>
          <w:b w:val="0"/>
          <w:bCs w:val="0"/>
          <w:sz w:val="22"/>
          <w:szCs w:val="22"/>
          <w:rtl/>
        </w:rPr>
        <w:t>ובלבד</w:t>
      </w:r>
      <w:r w:rsidRPr="00294696">
        <w:rPr>
          <w:rFonts w:asciiTheme="minorBidi" w:hAnsiTheme="minorBidi" w:cstheme="minorBidi"/>
          <w:b w:val="0"/>
          <w:bCs w:val="0"/>
          <w:sz w:val="22"/>
          <w:szCs w:val="22"/>
          <w:rtl/>
        </w:rPr>
        <w:t xml:space="preserve"> שאינ</w:t>
      </w:r>
      <w:r w:rsidR="004C0297" w:rsidRPr="00294696">
        <w:rPr>
          <w:rFonts w:asciiTheme="minorBidi" w:hAnsiTheme="minorBidi" w:cstheme="minorBidi" w:hint="cs"/>
          <w:b w:val="0"/>
          <w:bCs w:val="0"/>
          <w:sz w:val="22"/>
          <w:szCs w:val="22"/>
          <w:rtl/>
        </w:rPr>
        <w:t>ה</w:t>
      </w:r>
      <w:r w:rsidRPr="00294696">
        <w:rPr>
          <w:rFonts w:asciiTheme="minorBidi" w:hAnsiTheme="minorBidi" w:cstheme="minorBidi"/>
          <w:b w:val="0"/>
          <w:bCs w:val="0"/>
          <w:sz w:val="22"/>
          <w:szCs w:val="22"/>
          <w:rtl/>
        </w:rPr>
        <w:t xml:space="preserve"> סותרת את הוראות חוק החדשנות, התקנות, הכללים, הנהלים וההוראות שנקבעו מכוחו) ובכלל זה</w:t>
      </w:r>
      <w:r w:rsidRPr="00294696">
        <w:rPr>
          <w:rFonts w:asciiTheme="minorBidi" w:hAnsiTheme="minorBidi" w:cstheme="minorBidi" w:hint="cs"/>
          <w:b w:val="0"/>
          <w:bCs w:val="0"/>
          <w:sz w:val="22"/>
          <w:szCs w:val="22"/>
          <w:rtl/>
        </w:rPr>
        <w:t xml:space="preserve"> התפקידים אשר מפורטים במסלולי המשנה המפורטים להלן בסעיף 4.</w:t>
      </w:r>
    </w:p>
    <w:p w14:paraId="0CB987CA" w14:textId="77777777" w:rsidR="005559D1" w:rsidRPr="00294696" w:rsidRDefault="006B5C26" w:rsidP="00872E22">
      <w:pPr>
        <w:pStyle w:val="2"/>
        <w:keepNext/>
        <w:keepLines/>
        <w:numPr>
          <w:ilvl w:val="1"/>
          <w:numId w:val="3"/>
        </w:numPr>
        <w:spacing w:before="200" w:line="240" w:lineRule="auto"/>
        <w:jc w:val="left"/>
        <w:rPr>
          <w:rFonts w:asciiTheme="minorBidi" w:eastAsia="Arial" w:hAnsiTheme="minorBidi" w:cstheme="minorBidi"/>
          <w:sz w:val="22"/>
          <w:szCs w:val="22"/>
        </w:rPr>
      </w:pPr>
      <w:r w:rsidRPr="00294696">
        <w:rPr>
          <w:rFonts w:asciiTheme="minorBidi" w:eastAsia="Arial" w:hAnsiTheme="minorBidi" w:cstheme="minorBidi"/>
          <w:sz w:val="22"/>
          <w:szCs w:val="22"/>
          <w:rtl/>
        </w:rPr>
        <w:t>גמול</w:t>
      </w:r>
    </w:p>
    <w:p w14:paraId="449B1385" w14:textId="77777777" w:rsidR="005559D1" w:rsidRPr="00294696" w:rsidRDefault="006B5C26" w:rsidP="00872E22">
      <w:pPr>
        <w:pStyle w:val="31"/>
        <w:ind w:left="708"/>
        <w:jc w:val="both"/>
        <w:rPr>
          <w:rFonts w:asciiTheme="minorBidi" w:hAnsiTheme="minorBidi" w:cstheme="minorBidi"/>
          <w:b w:val="0"/>
          <w:bCs w:val="0"/>
          <w:sz w:val="22"/>
          <w:szCs w:val="22"/>
          <w:rtl/>
        </w:rPr>
      </w:pPr>
      <w:r w:rsidRPr="00294696">
        <w:rPr>
          <w:rFonts w:asciiTheme="minorBidi" w:hAnsiTheme="minorBidi" w:cstheme="minorBidi"/>
          <w:b w:val="0"/>
          <w:bCs w:val="0"/>
          <w:sz w:val="22"/>
          <w:szCs w:val="22"/>
          <w:rtl/>
        </w:rPr>
        <w:t>חברי הוועדה מקרב הציבור יהיו זכאים לגמול עבור השתתפותם בישיבות הוועדה, זאת בהתאם לנוהל אשר ייקבע על-ידי מועצת רשות החדשנות לעניין זה</w:t>
      </w:r>
      <w:r w:rsidRPr="00294696">
        <w:rPr>
          <w:rFonts w:asciiTheme="minorBidi" w:hAnsiTheme="minorBidi" w:cstheme="minorBidi" w:hint="cs"/>
          <w:b w:val="0"/>
          <w:bCs w:val="0"/>
          <w:sz w:val="22"/>
          <w:szCs w:val="22"/>
          <w:rtl/>
        </w:rPr>
        <w:t>.</w:t>
      </w:r>
    </w:p>
    <w:p w14:paraId="0C48A591" w14:textId="77777777" w:rsidR="00903B4F" w:rsidRPr="00294696" w:rsidRDefault="006B5C26" w:rsidP="00872E22">
      <w:pPr>
        <w:pStyle w:val="2"/>
        <w:keepNext/>
        <w:keepLines/>
        <w:numPr>
          <w:ilvl w:val="1"/>
          <w:numId w:val="3"/>
        </w:numPr>
        <w:spacing w:before="200" w:line="240" w:lineRule="auto"/>
        <w:jc w:val="left"/>
        <w:rPr>
          <w:rFonts w:asciiTheme="minorBidi" w:eastAsia="Arial" w:hAnsiTheme="minorBidi" w:cstheme="minorBidi"/>
          <w:sz w:val="22"/>
          <w:szCs w:val="22"/>
          <w:rtl/>
        </w:rPr>
      </w:pPr>
      <w:r w:rsidRPr="00294696">
        <w:rPr>
          <w:rFonts w:asciiTheme="minorBidi" w:eastAsia="Arial" w:hAnsiTheme="minorBidi" w:cstheme="minorBidi" w:hint="cs"/>
          <w:sz w:val="22"/>
          <w:szCs w:val="22"/>
          <w:rtl/>
        </w:rPr>
        <w:t>ממלא מקום יו"ר הוועדה</w:t>
      </w:r>
    </w:p>
    <w:p w14:paraId="5A0473C1" w14:textId="77777777" w:rsidR="00903B4F" w:rsidRPr="00971D5A" w:rsidRDefault="006B5C26" w:rsidP="00971D5A">
      <w:pPr>
        <w:pStyle w:val="a7"/>
        <w:numPr>
          <w:ilvl w:val="2"/>
          <w:numId w:val="3"/>
        </w:numPr>
        <w:tabs>
          <w:tab w:val="clear" w:pos="1134"/>
        </w:tabs>
        <w:spacing w:before="120"/>
        <w:ind w:left="1247" w:hanging="680"/>
        <w:contextualSpacing w:val="0"/>
        <w:jc w:val="both"/>
        <w:rPr>
          <w:rFonts w:asciiTheme="minorBidi" w:hAnsiTheme="minorBidi" w:cstheme="minorBidi"/>
          <w:sz w:val="22"/>
          <w:szCs w:val="22"/>
          <w:rtl/>
          <w:lang w:eastAsia="he-IL"/>
        </w:rPr>
      </w:pPr>
      <w:r w:rsidRPr="00971D5A">
        <w:rPr>
          <w:rFonts w:asciiTheme="minorBidi" w:hAnsiTheme="minorBidi" w:cstheme="minorBidi"/>
          <w:sz w:val="22"/>
          <w:szCs w:val="22"/>
          <w:rtl/>
          <w:lang w:eastAsia="he-IL"/>
        </w:rPr>
        <w:t>אחד מחברי הוועדה</w:t>
      </w:r>
      <w:r w:rsidRPr="00971D5A">
        <w:rPr>
          <w:rFonts w:asciiTheme="minorBidi" w:hAnsiTheme="minorBidi" w:cstheme="minorBidi" w:hint="cs"/>
          <w:sz w:val="22"/>
          <w:szCs w:val="22"/>
          <w:rtl/>
          <w:lang w:eastAsia="he-IL"/>
        </w:rPr>
        <w:t>,</w:t>
      </w:r>
      <w:r w:rsidRPr="00971D5A">
        <w:rPr>
          <w:rFonts w:asciiTheme="minorBidi" w:hAnsiTheme="minorBidi" w:cstheme="minorBidi"/>
          <w:sz w:val="22"/>
          <w:szCs w:val="22"/>
          <w:rtl/>
          <w:lang w:eastAsia="he-IL"/>
        </w:rPr>
        <w:t xml:space="preserve"> מקרב עובדי רשות החדשנות</w:t>
      </w:r>
      <w:r w:rsidRPr="00971D5A">
        <w:rPr>
          <w:rFonts w:asciiTheme="minorBidi" w:hAnsiTheme="minorBidi" w:cstheme="minorBidi" w:hint="cs"/>
          <w:sz w:val="22"/>
          <w:szCs w:val="22"/>
          <w:rtl/>
          <w:lang w:eastAsia="he-IL"/>
        </w:rPr>
        <w:t>,</w:t>
      </w:r>
      <w:r w:rsidRPr="00971D5A">
        <w:rPr>
          <w:rFonts w:asciiTheme="minorBidi" w:hAnsiTheme="minorBidi" w:cstheme="minorBidi"/>
          <w:sz w:val="22"/>
          <w:szCs w:val="22"/>
          <w:rtl/>
          <w:lang w:eastAsia="he-IL"/>
        </w:rPr>
        <w:t xml:space="preserve"> אשר ימונה ע</w:t>
      </w:r>
      <w:r w:rsidRPr="00971D5A">
        <w:rPr>
          <w:rFonts w:asciiTheme="minorBidi" w:hAnsiTheme="minorBidi" w:cstheme="minorBidi" w:hint="cs"/>
          <w:sz w:val="22"/>
          <w:szCs w:val="22"/>
          <w:rtl/>
          <w:lang w:eastAsia="he-IL"/>
        </w:rPr>
        <w:t>ל יד</w:t>
      </w:r>
      <w:r w:rsidRPr="00971D5A">
        <w:rPr>
          <w:rFonts w:asciiTheme="minorBidi" w:hAnsiTheme="minorBidi" w:cstheme="minorBidi"/>
          <w:sz w:val="22"/>
          <w:szCs w:val="22"/>
          <w:rtl/>
          <w:lang w:eastAsia="he-IL"/>
        </w:rPr>
        <w:t>י ראש הרשות ומנכ"ל הרשות, יוסמך לשמש כממלא מקום של מנכ"ל הרשות</w:t>
      </w:r>
      <w:r w:rsidRPr="00971D5A">
        <w:rPr>
          <w:rFonts w:asciiTheme="minorBidi" w:hAnsiTheme="minorBidi" w:cstheme="minorBidi" w:hint="cs"/>
          <w:sz w:val="22"/>
          <w:szCs w:val="22"/>
          <w:rtl/>
          <w:lang w:eastAsia="he-IL"/>
        </w:rPr>
        <w:t xml:space="preserve"> </w:t>
      </w:r>
      <w:r w:rsidRPr="00971D5A">
        <w:rPr>
          <w:rFonts w:asciiTheme="minorBidi" w:hAnsiTheme="minorBidi" w:cstheme="minorBidi"/>
          <w:sz w:val="22"/>
          <w:szCs w:val="22"/>
          <w:rtl/>
          <w:lang w:eastAsia="he-IL"/>
        </w:rPr>
        <w:t>בתפקיד ממלא מקום יו"ר הוועדה.</w:t>
      </w:r>
    </w:p>
    <w:p w14:paraId="77D9A946" w14:textId="77777777" w:rsidR="00903B4F" w:rsidRPr="00971D5A" w:rsidRDefault="006B5C26" w:rsidP="00971D5A">
      <w:pPr>
        <w:pStyle w:val="a7"/>
        <w:numPr>
          <w:ilvl w:val="2"/>
          <w:numId w:val="3"/>
        </w:numPr>
        <w:tabs>
          <w:tab w:val="clear" w:pos="1134"/>
        </w:tabs>
        <w:spacing w:before="120"/>
        <w:ind w:left="1247" w:hanging="680"/>
        <w:contextualSpacing w:val="0"/>
        <w:jc w:val="both"/>
        <w:rPr>
          <w:rFonts w:asciiTheme="minorBidi" w:hAnsiTheme="minorBidi" w:cstheme="minorBidi"/>
          <w:sz w:val="22"/>
          <w:szCs w:val="22"/>
          <w:rtl/>
          <w:lang w:eastAsia="he-IL"/>
        </w:rPr>
      </w:pPr>
      <w:r w:rsidRPr="00971D5A">
        <w:rPr>
          <w:rFonts w:asciiTheme="minorBidi" w:hAnsiTheme="minorBidi" w:cstheme="minorBidi"/>
          <w:sz w:val="22"/>
          <w:szCs w:val="22"/>
          <w:rtl/>
          <w:lang w:eastAsia="he-IL"/>
        </w:rPr>
        <w:t xml:space="preserve">עובד </w:t>
      </w:r>
      <w:r w:rsidRPr="00971D5A">
        <w:rPr>
          <w:rFonts w:asciiTheme="minorBidi" w:hAnsiTheme="minorBidi" w:cstheme="minorBidi" w:hint="cs"/>
          <w:sz w:val="22"/>
          <w:szCs w:val="22"/>
          <w:rtl/>
          <w:lang w:eastAsia="he-IL"/>
        </w:rPr>
        <w:t>ה</w:t>
      </w:r>
      <w:r w:rsidRPr="00971D5A">
        <w:rPr>
          <w:rFonts w:asciiTheme="minorBidi" w:hAnsiTheme="minorBidi" w:cstheme="minorBidi"/>
          <w:sz w:val="22"/>
          <w:szCs w:val="22"/>
          <w:rtl/>
          <w:lang w:eastAsia="he-IL"/>
        </w:rPr>
        <w:t xml:space="preserve">רשות </w:t>
      </w:r>
      <w:r w:rsidRPr="00971D5A">
        <w:rPr>
          <w:rFonts w:asciiTheme="minorBidi" w:hAnsiTheme="minorBidi" w:cstheme="minorBidi" w:hint="cs"/>
          <w:sz w:val="22"/>
          <w:szCs w:val="22"/>
          <w:rtl/>
          <w:lang w:eastAsia="he-IL"/>
        </w:rPr>
        <w:t>כאמור בסעיף 3.4.1 לעיל</w:t>
      </w:r>
      <w:r w:rsidRPr="00971D5A">
        <w:rPr>
          <w:rFonts w:asciiTheme="minorBidi" w:hAnsiTheme="minorBidi" w:cstheme="minorBidi"/>
          <w:sz w:val="22"/>
          <w:szCs w:val="22"/>
          <w:rtl/>
          <w:lang w:eastAsia="he-IL"/>
        </w:rPr>
        <w:t xml:space="preserve"> יוכל לשמש כממלא מקום יו"ר הוועדה</w:t>
      </w:r>
      <w:r w:rsidRPr="00971D5A">
        <w:rPr>
          <w:rFonts w:asciiTheme="minorBidi" w:hAnsiTheme="minorBidi" w:cstheme="minorBidi" w:hint="cs"/>
          <w:sz w:val="22"/>
          <w:szCs w:val="22"/>
          <w:rtl/>
          <w:lang w:eastAsia="he-IL"/>
        </w:rPr>
        <w:t>,</w:t>
      </w:r>
      <w:r w:rsidR="00144878" w:rsidRPr="00971D5A">
        <w:rPr>
          <w:rFonts w:asciiTheme="minorBidi" w:hAnsiTheme="minorBidi" w:cstheme="minorBidi" w:hint="cs"/>
          <w:sz w:val="22"/>
          <w:szCs w:val="22"/>
          <w:rtl/>
          <w:lang w:eastAsia="he-IL"/>
        </w:rPr>
        <w:t xml:space="preserve"> </w:t>
      </w:r>
      <w:r w:rsidRPr="00971D5A">
        <w:rPr>
          <w:rFonts w:asciiTheme="minorBidi" w:hAnsiTheme="minorBidi" w:cstheme="minorBidi"/>
          <w:sz w:val="22"/>
          <w:szCs w:val="22"/>
          <w:rtl/>
          <w:lang w:eastAsia="he-IL"/>
        </w:rPr>
        <w:t>בכפוף למתן הרשאה בכתב מראש הרשות קודם לדיון הפרטני של הוועדה.</w:t>
      </w:r>
    </w:p>
    <w:p w14:paraId="028DFCF6" w14:textId="77777777" w:rsidR="00872E22" w:rsidRPr="00294696" w:rsidRDefault="00872E22" w:rsidP="00872E22">
      <w:pPr>
        <w:rPr>
          <w:sz w:val="22"/>
          <w:szCs w:val="22"/>
          <w:lang w:eastAsia="he-IL"/>
        </w:rPr>
      </w:pPr>
    </w:p>
    <w:p w14:paraId="4EB8B71F" w14:textId="77777777" w:rsidR="0067715B" w:rsidRPr="00294696" w:rsidRDefault="006B5C26" w:rsidP="00872E22">
      <w:pPr>
        <w:pStyle w:val="2"/>
        <w:keepNext/>
        <w:keepLines/>
        <w:numPr>
          <w:ilvl w:val="0"/>
          <w:numId w:val="3"/>
        </w:numPr>
        <w:tabs>
          <w:tab w:val="clear" w:pos="567"/>
        </w:tabs>
        <w:spacing w:before="200" w:line="240" w:lineRule="auto"/>
        <w:ind w:left="360" w:hanging="360"/>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ההטבות שיוענקו במסגרת מסלול ההטבה</w:t>
      </w:r>
    </w:p>
    <w:p w14:paraId="1F560917" w14:textId="77777777" w:rsidR="0067715B" w:rsidRPr="00294696" w:rsidRDefault="006B5C26" w:rsidP="00872E22">
      <w:pPr>
        <w:spacing w:before="120"/>
        <w:ind w:left="357"/>
        <w:jc w:val="both"/>
        <w:outlineLvl w:val="1"/>
        <w:rPr>
          <w:rFonts w:asciiTheme="minorBidi" w:hAnsiTheme="minorBidi" w:cstheme="minorBidi"/>
          <w:sz w:val="22"/>
          <w:szCs w:val="22"/>
          <w:rtl/>
        </w:rPr>
      </w:pPr>
      <w:r w:rsidRPr="00294696">
        <w:rPr>
          <w:rFonts w:asciiTheme="minorBidi" w:hAnsiTheme="minorBidi" w:cstheme="minorBidi"/>
          <w:sz w:val="22"/>
          <w:szCs w:val="22"/>
          <w:rtl/>
        </w:rPr>
        <w:t xml:space="preserve">במסגרת </w:t>
      </w:r>
      <w:r w:rsidRPr="00294696">
        <w:rPr>
          <w:rFonts w:asciiTheme="minorBidi" w:hAnsiTheme="minorBidi" w:cstheme="minorBidi" w:hint="cs"/>
          <w:sz w:val="22"/>
          <w:szCs w:val="22"/>
          <w:rtl/>
          <w:lang w:eastAsia="he-IL"/>
        </w:rPr>
        <w:t>מסלול</w:t>
      </w:r>
      <w:r w:rsidRPr="00294696">
        <w:rPr>
          <w:rFonts w:asciiTheme="minorBidi" w:hAnsiTheme="minorBidi" w:cstheme="minorBidi" w:hint="cs"/>
          <w:sz w:val="22"/>
          <w:szCs w:val="22"/>
          <w:rtl/>
        </w:rPr>
        <w:t xml:space="preserve"> ההטבה </w:t>
      </w:r>
      <w:r w:rsidRPr="00294696">
        <w:rPr>
          <w:rFonts w:asciiTheme="minorBidi" w:hAnsiTheme="minorBidi" w:cstheme="minorBidi"/>
          <w:sz w:val="22"/>
          <w:szCs w:val="22"/>
          <w:rtl/>
        </w:rPr>
        <w:t xml:space="preserve">יופעלו </w:t>
      </w:r>
      <w:r w:rsidRPr="00294696">
        <w:rPr>
          <w:rFonts w:asciiTheme="minorBidi" w:hAnsiTheme="minorBidi" w:cstheme="minorBidi" w:hint="cs"/>
          <w:sz w:val="22"/>
          <w:szCs w:val="22"/>
          <w:rtl/>
        </w:rPr>
        <w:t>שני</w:t>
      </w:r>
      <w:r w:rsidRPr="00294696">
        <w:rPr>
          <w:rFonts w:asciiTheme="minorBidi" w:hAnsiTheme="minorBidi" w:cstheme="minorBidi"/>
          <w:sz w:val="22"/>
          <w:szCs w:val="22"/>
          <w:rtl/>
        </w:rPr>
        <w:t xml:space="preserve"> מסלולי</w:t>
      </w:r>
      <w:r w:rsidRPr="00294696">
        <w:rPr>
          <w:rFonts w:asciiTheme="minorBidi" w:hAnsiTheme="minorBidi" w:cstheme="minorBidi" w:hint="cs"/>
          <w:sz w:val="22"/>
          <w:szCs w:val="22"/>
          <w:rtl/>
        </w:rPr>
        <w:t xml:space="preserve"> משנה</w:t>
      </w:r>
      <w:r w:rsidRPr="00294696">
        <w:rPr>
          <w:rFonts w:asciiTheme="minorBidi" w:hAnsiTheme="minorBidi" w:cstheme="minorBidi"/>
          <w:sz w:val="22"/>
          <w:szCs w:val="22"/>
          <w:rtl/>
        </w:rPr>
        <w:t xml:space="preserve"> כדלקמן:</w:t>
      </w:r>
    </w:p>
    <w:p w14:paraId="42A76F41" w14:textId="77777777" w:rsidR="005B2662" w:rsidRPr="00294696" w:rsidRDefault="005B2662" w:rsidP="00E96CBD">
      <w:pPr>
        <w:pStyle w:val="a7"/>
        <w:numPr>
          <w:ilvl w:val="3"/>
          <w:numId w:val="18"/>
        </w:numPr>
        <w:spacing w:line="360" w:lineRule="auto"/>
        <w:jc w:val="both"/>
        <w:rPr>
          <w:rFonts w:ascii="Arial" w:hAnsi="Arial" w:cs="David"/>
          <w:b/>
          <w:bCs/>
          <w:snapToGrid w:val="0"/>
          <w:vanish/>
          <w:sz w:val="22"/>
          <w:szCs w:val="22"/>
          <w:rtl/>
        </w:rPr>
      </w:pPr>
    </w:p>
    <w:p w14:paraId="2C63D76C" w14:textId="77777777" w:rsidR="007F3781" w:rsidRPr="00294696" w:rsidRDefault="006B5C26" w:rsidP="00872E22">
      <w:pPr>
        <w:pStyle w:val="2"/>
        <w:keepNext/>
        <w:keepLines/>
        <w:numPr>
          <w:ilvl w:val="1"/>
          <w:numId w:val="3"/>
        </w:numPr>
        <w:spacing w:before="200" w:line="240" w:lineRule="auto"/>
        <w:jc w:val="left"/>
        <w:rPr>
          <w:rFonts w:asciiTheme="minorBidi" w:eastAsia="Arial" w:hAnsiTheme="minorBidi" w:cstheme="minorBidi"/>
          <w:sz w:val="22"/>
          <w:szCs w:val="22"/>
        </w:rPr>
      </w:pPr>
      <w:r w:rsidRPr="00294696">
        <w:rPr>
          <w:rFonts w:asciiTheme="minorBidi" w:eastAsia="Arial" w:hAnsiTheme="minorBidi" w:cstheme="minorBidi" w:hint="cs"/>
          <w:sz w:val="22"/>
          <w:szCs w:val="22"/>
          <w:rtl/>
        </w:rPr>
        <w:t>מסלול</w:t>
      </w:r>
      <w:r w:rsidRPr="00294696">
        <w:rPr>
          <w:rFonts w:asciiTheme="minorBidi" w:eastAsia="Arial" w:hAnsiTheme="minorBidi" w:cstheme="minorBidi" w:hint="cs"/>
          <w:snapToGrid w:val="0"/>
          <w:sz w:val="22"/>
          <w:szCs w:val="22"/>
          <w:rtl/>
        </w:rPr>
        <w:t xml:space="preserve"> משנה - מו"פ בתעשיית הייצור (</w:t>
      </w:r>
      <w:proofErr w:type="spellStart"/>
      <w:r w:rsidRPr="00294696">
        <w:rPr>
          <w:rFonts w:asciiTheme="minorBidi" w:eastAsia="Arial" w:hAnsiTheme="minorBidi" w:cstheme="minorBidi" w:hint="cs"/>
          <w:snapToGrid w:val="0"/>
          <w:sz w:val="22"/>
          <w:szCs w:val="22"/>
          <w:rtl/>
        </w:rPr>
        <w:t>מופ"ת</w:t>
      </w:r>
      <w:proofErr w:type="spellEnd"/>
      <w:r w:rsidRPr="00294696">
        <w:rPr>
          <w:rFonts w:asciiTheme="minorBidi" w:eastAsia="Arial" w:hAnsiTheme="minorBidi" w:cstheme="minorBidi" w:hint="cs"/>
          <w:snapToGrid w:val="0"/>
          <w:sz w:val="22"/>
          <w:szCs w:val="22"/>
          <w:rtl/>
        </w:rPr>
        <w:t>):</w:t>
      </w:r>
      <w:r w:rsidRPr="00294696">
        <w:rPr>
          <w:rFonts w:asciiTheme="minorBidi" w:eastAsia="Arial" w:hAnsiTheme="minorBidi" w:cstheme="minorBidi" w:hint="cs"/>
          <w:sz w:val="22"/>
          <w:szCs w:val="22"/>
          <w:rtl/>
        </w:rPr>
        <w:t xml:space="preserve"> </w:t>
      </w:r>
    </w:p>
    <w:p w14:paraId="0D4C16AA" w14:textId="35BF85D2" w:rsidR="005559D1" w:rsidRPr="00294696" w:rsidRDefault="006B5C26" w:rsidP="00872E22">
      <w:pPr>
        <w:pStyle w:val="31"/>
        <w:ind w:left="708"/>
        <w:jc w:val="both"/>
        <w:rPr>
          <w:rFonts w:asciiTheme="minorBidi" w:hAnsiTheme="minorBidi" w:cstheme="minorBidi"/>
          <w:b w:val="0"/>
          <w:bCs w:val="0"/>
          <w:sz w:val="22"/>
          <w:szCs w:val="22"/>
          <w:rtl/>
        </w:rPr>
      </w:pPr>
      <w:r w:rsidRPr="00294696">
        <w:rPr>
          <w:rFonts w:asciiTheme="minorBidi" w:hAnsiTheme="minorBidi" w:cstheme="minorBidi"/>
          <w:b w:val="0"/>
          <w:bCs w:val="0"/>
          <w:sz w:val="22"/>
          <w:szCs w:val="22"/>
          <w:rtl/>
        </w:rPr>
        <w:t xml:space="preserve">מטרת מסלול משנה זה הינה לעודד  </w:t>
      </w:r>
      <w:r w:rsidR="007F5106" w:rsidRPr="00294696">
        <w:rPr>
          <w:rFonts w:asciiTheme="minorBidi" w:hAnsiTheme="minorBidi" w:cstheme="minorBidi"/>
          <w:b w:val="0"/>
          <w:bCs w:val="0"/>
          <w:sz w:val="22"/>
          <w:szCs w:val="22"/>
          <w:rtl/>
        </w:rPr>
        <w:t xml:space="preserve">את </w:t>
      </w:r>
      <w:r w:rsidRPr="00294696">
        <w:rPr>
          <w:rFonts w:asciiTheme="minorBidi" w:hAnsiTheme="minorBidi" w:cstheme="minorBidi"/>
          <w:b w:val="0"/>
          <w:bCs w:val="0"/>
          <w:sz w:val="22"/>
          <w:szCs w:val="22"/>
          <w:rtl/>
        </w:rPr>
        <w:t xml:space="preserve">חברות תעשיית </w:t>
      </w:r>
      <w:r w:rsidR="00265AE6" w:rsidRPr="00294696">
        <w:rPr>
          <w:rFonts w:asciiTheme="minorBidi" w:hAnsiTheme="minorBidi" w:cstheme="minorBidi"/>
          <w:b w:val="0"/>
          <w:bCs w:val="0"/>
          <w:sz w:val="22"/>
          <w:szCs w:val="22"/>
          <w:rtl/>
        </w:rPr>
        <w:t>ה</w:t>
      </w:r>
      <w:r w:rsidRPr="00294696">
        <w:rPr>
          <w:rFonts w:asciiTheme="minorBidi" w:hAnsiTheme="minorBidi" w:cstheme="minorBidi"/>
          <w:b w:val="0"/>
          <w:bCs w:val="0"/>
          <w:sz w:val="22"/>
          <w:szCs w:val="22"/>
          <w:rtl/>
        </w:rPr>
        <w:t>ייצור</w:t>
      </w:r>
      <w:r w:rsidR="003127AE" w:rsidRPr="00294696">
        <w:rPr>
          <w:rFonts w:asciiTheme="minorBidi" w:hAnsiTheme="minorBidi" w:cstheme="minorBidi"/>
          <w:b w:val="0"/>
          <w:bCs w:val="0"/>
          <w:sz w:val="22"/>
          <w:szCs w:val="22"/>
          <w:rtl/>
        </w:rPr>
        <w:t xml:space="preserve"> וחברות תעשיית </w:t>
      </w:r>
      <w:r w:rsidR="00265AE6" w:rsidRPr="00294696">
        <w:rPr>
          <w:rFonts w:asciiTheme="minorBidi" w:hAnsiTheme="minorBidi" w:cstheme="minorBidi"/>
          <w:b w:val="0"/>
          <w:bCs w:val="0"/>
          <w:sz w:val="22"/>
          <w:szCs w:val="22"/>
          <w:rtl/>
        </w:rPr>
        <w:t>ה</w:t>
      </w:r>
      <w:r w:rsidR="003127AE" w:rsidRPr="00294696">
        <w:rPr>
          <w:rFonts w:asciiTheme="minorBidi" w:hAnsiTheme="minorBidi" w:cstheme="minorBidi"/>
          <w:b w:val="0"/>
          <w:bCs w:val="0"/>
          <w:sz w:val="22"/>
          <w:szCs w:val="22"/>
          <w:rtl/>
        </w:rPr>
        <w:t xml:space="preserve">ייצור </w:t>
      </w:r>
      <w:r w:rsidR="00265AE6" w:rsidRPr="00294696">
        <w:rPr>
          <w:rFonts w:asciiTheme="minorBidi" w:hAnsiTheme="minorBidi" w:cstheme="minorBidi"/>
          <w:b w:val="0"/>
          <w:bCs w:val="0"/>
          <w:sz w:val="22"/>
          <w:szCs w:val="22"/>
          <w:rtl/>
        </w:rPr>
        <w:t>ה</w:t>
      </w:r>
      <w:r w:rsidR="003127AE" w:rsidRPr="00294696">
        <w:rPr>
          <w:rFonts w:asciiTheme="minorBidi" w:hAnsiTheme="minorBidi" w:cstheme="minorBidi"/>
          <w:b w:val="0"/>
          <w:bCs w:val="0"/>
          <w:sz w:val="22"/>
          <w:szCs w:val="22"/>
          <w:rtl/>
        </w:rPr>
        <w:t>עילית</w:t>
      </w:r>
      <w:r w:rsidR="00B900C6" w:rsidRPr="00294696">
        <w:rPr>
          <w:rFonts w:asciiTheme="minorBidi" w:hAnsiTheme="minorBidi" w:cstheme="minorBidi" w:hint="cs"/>
          <w:b w:val="0"/>
          <w:bCs w:val="0"/>
          <w:sz w:val="22"/>
          <w:szCs w:val="22"/>
          <w:rtl/>
        </w:rPr>
        <w:t xml:space="preserve"> / מעורבת עילית</w:t>
      </w:r>
      <w:r w:rsidRPr="00294696">
        <w:rPr>
          <w:rFonts w:asciiTheme="minorBidi" w:hAnsiTheme="minorBidi" w:cstheme="minorBidi"/>
          <w:b w:val="0"/>
          <w:bCs w:val="0"/>
          <w:sz w:val="22"/>
          <w:szCs w:val="22"/>
          <w:rtl/>
        </w:rPr>
        <w:t xml:space="preserve"> לקדם ולהטמיע תהליכי חדשנות טכנולוגית או מחקר ופיתוח</w:t>
      </w:r>
      <w:r w:rsidR="00857DA7" w:rsidRPr="00294696">
        <w:rPr>
          <w:rFonts w:asciiTheme="minorBidi" w:hAnsiTheme="minorBidi" w:cstheme="minorBidi"/>
          <w:b w:val="0"/>
          <w:bCs w:val="0"/>
          <w:sz w:val="22"/>
          <w:szCs w:val="22"/>
          <w:rtl/>
        </w:rPr>
        <w:t>,</w:t>
      </w:r>
      <w:r w:rsidRPr="00294696">
        <w:rPr>
          <w:rFonts w:asciiTheme="minorBidi" w:hAnsiTheme="minorBidi" w:cstheme="minorBidi"/>
          <w:b w:val="0"/>
          <w:bCs w:val="0"/>
          <w:sz w:val="22"/>
          <w:szCs w:val="22"/>
          <w:rtl/>
        </w:rPr>
        <w:t xml:space="preserve"> באמצעות פיתוח מוצרים חדשני</w:t>
      </w:r>
      <w:r w:rsidR="00857DA7" w:rsidRPr="00294696">
        <w:rPr>
          <w:rFonts w:asciiTheme="minorBidi" w:hAnsiTheme="minorBidi" w:cstheme="minorBidi"/>
          <w:b w:val="0"/>
          <w:bCs w:val="0"/>
          <w:sz w:val="22"/>
          <w:szCs w:val="22"/>
          <w:rtl/>
        </w:rPr>
        <w:t>י</w:t>
      </w:r>
      <w:r w:rsidRPr="00294696">
        <w:rPr>
          <w:rFonts w:asciiTheme="minorBidi" w:hAnsiTheme="minorBidi" w:cstheme="minorBidi"/>
          <w:b w:val="0"/>
          <w:bCs w:val="0"/>
          <w:sz w:val="22"/>
          <w:szCs w:val="22"/>
          <w:rtl/>
        </w:rPr>
        <w:t>ם, שיפור ופיתוח מוצרים קיימים, ופיתוח ושיפור תהליכי ייצור</w:t>
      </w:r>
      <w:r w:rsidR="00857DA7" w:rsidRPr="00294696">
        <w:rPr>
          <w:rFonts w:asciiTheme="minorBidi" w:hAnsiTheme="minorBidi" w:cstheme="minorBidi"/>
          <w:b w:val="0"/>
          <w:bCs w:val="0"/>
          <w:sz w:val="22"/>
          <w:szCs w:val="22"/>
          <w:rtl/>
        </w:rPr>
        <w:t>,</w:t>
      </w:r>
      <w:r w:rsidRPr="00294696">
        <w:rPr>
          <w:rFonts w:asciiTheme="minorBidi" w:hAnsiTheme="minorBidi" w:cstheme="minorBidi"/>
          <w:b w:val="0"/>
          <w:bCs w:val="0"/>
          <w:sz w:val="22"/>
          <w:szCs w:val="22"/>
          <w:rtl/>
        </w:rPr>
        <w:t xml:space="preserve"> וזאת במטרה לייצר בידול טכנולוגי ויתרונות תחרותיים בשוק המקומי והעולמי. במסגרת מסלול משנה זה</w:t>
      </w:r>
      <w:r w:rsidR="00857DA7" w:rsidRPr="00294696">
        <w:rPr>
          <w:rFonts w:asciiTheme="minorBidi" w:hAnsiTheme="minorBidi" w:cstheme="minorBidi"/>
          <w:b w:val="0"/>
          <w:bCs w:val="0"/>
          <w:sz w:val="22"/>
          <w:szCs w:val="22"/>
          <w:rtl/>
        </w:rPr>
        <w:t>,</w:t>
      </w:r>
      <w:r w:rsidRPr="00294696">
        <w:rPr>
          <w:rFonts w:asciiTheme="minorBidi" w:hAnsiTheme="minorBidi" w:cstheme="minorBidi"/>
          <w:b w:val="0"/>
          <w:bCs w:val="0"/>
          <w:sz w:val="22"/>
          <w:szCs w:val="22"/>
          <w:rtl/>
        </w:rPr>
        <w:t xml:space="preserve"> יוענק מענק כספי המכסה מרכיבי עלות של פעילויות חדשנות או מו"פ, </w:t>
      </w:r>
      <w:proofErr w:type="spellStart"/>
      <w:r w:rsidRPr="00294696">
        <w:rPr>
          <w:rFonts w:asciiTheme="minorBidi" w:hAnsiTheme="minorBidi" w:cstheme="minorBidi"/>
          <w:b w:val="0"/>
          <w:bCs w:val="0"/>
          <w:sz w:val="22"/>
          <w:szCs w:val="22"/>
          <w:rtl/>
        </w:rPr>
        <w:t>הכל</w:t>
      </w:r>
      <w:proofErr w:type="spellEnd"/>
      <w:r w:rsidRPr="00294696">
        <w:rPr>
          <w:rFonts w:asciiTheme="minorBidi" w:hAnsiTheme="minorBidi" w:cstheme="minorBidi"/>
          <w:b w:val="0"/>
          <w:bCs w:val="0"/>
          <w:sz w:val="22"/>
          <w:szCs w:val="22"/>
          <w:rtl/>
        </w:rPr>
        <w:t xml:space="preserve"> כמפורט ב</w:t>
      </w:r>
      <w:r w:rsidRPr="00294696">
        <w:rPr>
          <w:rFonts w:asciiTheme="minorBidi" w:hAnsiTheme="minorBidi" w:cstheme="minorBidi"/>
          <w:sz w:val="22"/>
          <w:szCs w:val="22"/>
          <w:rtl/>
        </w:rPr>
        <w:t>נספח א'</w:t>
      </w:r>
      <w:r w:rsidRPr="00294696">
        <w:rPr>
          <w:rFonts w:asciiTheme="minorBidi" w:hAnsiTheme="minorBidi" w:cstheme="minorBidi"/>
          <w:b w:val="0"/>
          <w:bCs w:val="0"/>
          <w:sz w:val="22"/>
          <w:szCs w:val="22"/>
          <w:rtl/>
        </w:rPr>
        <w:t>.</w:t>
      </w:r>
    </w:p>
    <w:p w14:paraId="3B0E35B9" w14:textId="77777777" w:rsidR="007F3781" w:rsidRPr="00294696" w:rsidRDefault="006B5C26" w:rsidP="00872E22">
      <w:pPr>
        <w:pStyle w:val="2"/>
        <w:keepNext/>
        <w:keepLines/>
        <w:numPr>
          <w:ilvl w:val="1"/>
          <w:numId w:val="3"/>
        </w:numPr>
        <w:spacing w:before="200" w:line="240" w:lineRule="auto"/>
        <w:jc w:val="left"/>
        <w:rPr>
          <w:rFonts w:asciiTheme="minorBidi" w:eastAsia="Arial" w:hAnsiTheme="minorBidi" w:cstheme="minorBidi"/>
          <w:sz w:val="22"/>
          <w:szCs w:val="22"/>
        </w:rPr>
      </w:pPr>
      <w:r w:rsidRPr="00294696">
        <w:rPr>
          <w:rFonts w:asciiTheme="minorBidi" w:eastAsia="Arial" w:hAnsiTheme="minorBidi" w:cstheme="minorBidi" w:hint="cs"/>
          <w:snapToGrid w:val="0"/>
          <w:sz w:val="22"/>
          <w:szCs w:val="22"/>
          <w:rtl/>
        </w:rPr>
        <w:t>מסלול משנה מכינה למו"פ:</w:t>
      </w:r>
      <w:r w:rsidRPr="00294696">
        <w:rPr>
          <w:rFonts w:asciiTheme="minorBidi" w:eastAsia="Arial" w:hAnsiTheme="minorBidi" w:cstheme="minorBidi" w:hint="cs"/>
          <w:sz w:val="22"/>
          <w:szCs w:val="22"/>
          <w:rtl/>
        </w:rPr>
        <w:t xml:space="preserve"> </w:t>
      </w:r>
    </w:p>
    <w:p w14:paraId="2B2FDC5D" w14:textId="0D3908C3" w:rsidR="005559D1" w:rsidRPr="00294696" w:rsidRDefault="006B5C26" w:rsidP="00872E22">
      <w:pPr>
        <w:pStyle w:val="31"/>
        <w:ind w:left="708"/>
        <w:jc w:val="both"/>
        <w:rPr>
          <w:rFonts w:asciiTheme="minorBidi" w:hAnsiTheme="minorBidi" w:cstheme="minorBidi"/>
          <w:b w:val="0"/>
          <w:bCs w:val="0"/>
          <w:sz w:val="22"/>
          <w:szCs w:val="22"/>
        </w:rPr>
      </w:pPr>
      <w:r w:rsidRPr="00294696">
        <w:rPr>
          <w:rFonts w:asciiTheme="minorBidi" w:hAnsiTheme="minorBidi" w:cstheme="minorBidi"/>
          <w:b w:val="0"/>
          <w:bCs w:val="0"/>
          <w:sz w:val="22"/>
          <w:szCs w:val="22"/>
          <w:rtl/>
        </w:rPr>
        <w:t>מטרת מסלול המשנה הינה לסייע לחברות תעשיית ייצור</w:t>
      </w:r>
      <w:r w:rsidR="00A169EC" w:rsidRPr="00294696">
        <w:rPr>
          <w:rFonts w:asciiTheme="minorBidi" w:hAnsiTheme="minorBidi" w:cstheme="minorBidi" w:hint="cs"/>
          <w:b w:val="0"/>
          <w:bCs w:val="0"/>
          <w:sz w:val="22"/>
          <w:szCs w:val="22"/>
          <w:rtl/>
        </w:rPr>
        <w:t xml:space="preserve"> </w:t>
      </w:r>
      <w:r w:rsidR="006D0275" w:rsidRPr="00294696">
        <w:rPr>
          <w:rFonts w:asciiTheme="minorBidi" w:hAnsiTheme="minorBidi" w:cstheme="minorBidi" w:hint="cs"/>
          <w:b w:val="0"/>
          <w:bCs w:val="0"/>
          <w:sz w:val="22"/>
          <w:szCs w:val="22"/>
          <w:rtl/>
        </w:rPr>
        <w:t>ו</w:t>
      </w:r>
      <w:r w:rsidR="00A169EC" w:rsidRPr="00294696">
        <w:rPr>
          <w:rFonts w:asciiTheme="minorBidi" w:hAnsiTheme="minorBidi" w:cstheme="minorBidi" w:hint="cs"/>
          <w:b w:val="0"/>
          <w:bCs w:val="0"/>
          <w:sz w:val="22"/>
          <w:szCs w:val="22"/>
          <w:rtl/>
        </w:rPr>
        <w:t>חברות בתעשיית הייצור המעורבת עילית</w:t>
      </w:r>
      <w:r w:rsidRPr="00294696">
        <w:rPr>
          <w:rFonts w:asciiTheme="minorBidi" w:hAnsiTheme="minorBidi" w:cstheme="minorBidi"/>
          <w:b w:val="0"/>
          <w:bCs w:val="0"/>
          <w:sz w:val="22"/>
          <w:szCs w:val="22"/>
          <w:rtl/>
        </w:rPr>
        <w:t xml:space="preserve"> להיערך לקראת ביצוע תכנית מו"פ מוצלחת</w:t>
      </w:r>
      <w:r w:rsidR="00F2693F" w:rsidRPr="00294696">
        <w:rPr>
          <w:rFonts w:asciiTheme="minorBidi" w:hAnsiTheme="minorBidi" w:cstheme="minorBidi"/>
          <w:b w:val="0"/>
          <w:bCs w:val="0"/>
          <w:sz w:val="22"/>
          <w:szCs w:val="22"/>
          <w:rtl/>
        </w:rPr>
        <w:t>,</w:t>
      </w:r>
      <w:r w:rsidRPr="00294696">
        <w:rPr>
          <w:rFonts w:asciiTheme="minorBidi" w:hAnsiTheme="minorBidi" w:cstheme="minorBidi"/>
          <w:b w:val="0"/>
          <w:bCs w:val="0"/>
          <w:sz w:val="22"/>
          <w:szCs w:val="22"/>
          <w:rtl/>
        </w:rPr>
        <w:t xml:space="preserve"> ולאפיין היבטים נוספים </w:t>
      </w:r>
      <w:r w:rsidR="00F2693F" w:rsidRPr="00294696">
        <w:rPr>
          <w:rFonts w:asciiTheme="minorBidi" w:hAnsiTheme="minorBidi" w:cstheme="minorBidi"/>
          <w:b w:val="0"/>
          <w:bCs w:val="0"/>
          <w:sz w:val="22"/>
          <w:szCs w:val="22"/>
          <w:rtl/>
        </w:rPr>
        <w:t>ש</w:t>
      </w:r>
      <w:r w:rsidRPr="00294696">
        <w:rPr>
          <w:rFonts w:asciiTheme="minorBidi" w:hAnsiTheme="minorBidi" w:cstheme="minorBidi"/>
          <w:b w:val="0"/>
          <w:bCs w:val="0"/>
          <w:sz w:val="22"/>
          <w:szCs w:val="22"/>
          <w:rtl/>
        </w:rPr>
        <w:t xml:space="preserve">בהם הן תוכלנה </w:t>
      </w:r>
      <w:r w:rsidRPr="00294696">
        <w:rPr>
          <w:rFonts w:asciiTheme="minorBidi" w:hAnsiTheme="minorBidi" w:cstheme="minorBidi"/>
          <w:b w:val="0"/>
          <w:bCs w:val="0"/>
          <w:sz w:val="22"/>
          <w:szCs w:val="22"/>
          <w:rtl/>
        </w:rPr>
        <w:lastRenderedPageBreak/>
        <w:t xml:space="preserve">לשפר את מוצריהן ואת תהליכי הייצור </w:t>
      </w:r>
      <w:r w:rsidR="00F2693F" w:rsidRPr="00294696">
        <w:rPr>
          <w:rFonts w:asciiTheme="minorBidi" w:hAnsiTheme="minorBidi" w:cstheme="minorBidi"/>
          <w:b w:val="0"/>
          <w:bCs w:val="0"/>
          <w:sz w:val="22"/>
          <w:szCs w:val="22"/>
          <w:rtl/>
        </w:rPr>
        <w:t>ש</w:t>
      </w:r>
      <w:r w:rsidRPr="00294696">
        <w:rPr>
          <w:rFonts w:asciiTheme="minorBidi" w:hAnsiTheme="minorBidi" w:cstheme="minorBidi"/>
          <w:b w:val="0"/>
          <w:bCs w:val="0"/>
          <w:sz w:val="22"/>
          <w:szCs w:val="22"/>
          <w:rtl/>
        </w:rPr>
        <w:t>אות</w:t>
      </w:r>
      <w:r w:rsidR="00F2693F" w:rsidRPr="00294696">
        <w:rPr>
          <w:rFonts w:asciiTheme="minorBidi" w:hAnsiTheme="minorBidi" w:cstheme="minorBidi"/>
          <w:b w:val="0"/>
          <w:bCs w:val="0"/>
          <w:sz w:val="22"/>
          <w:szCs w:val="22"/>
          <w:rtl/>
        </w:rPr>
        <w:t>ם</w:t>
      </w:r>
      <w:r w:rsidRPr="00294696">
        <w:rPr>
          <w:rFonts w:asciiTheme="minorBidi" w:hAnsiTheme="minorBidi" w:cstheme="minorBidi"/>
          <w:b w:val="0"/>
          <w:bCs w:val="0"/>
          <w:sz w:val="22"/>
          <w:szCs w:val="22"/>
          <w:rtl/>
        </w:rPr>
        <w:t xml:space="preserve"> הן מיישמות באמצעות יישום חדשנות טכנולוגית, </w:t>
      </w:r>
      <w:r w:rsidR="00F2693F" w:rsidRPr="00294696">
        <w:rPr>
          <w:rFonts w:asciiTheme="minorBidi" w:hAnsiTheme="minorBidi" w:cstheme="minorBidi"/>
          <w:b w:val="0"/>
          <w:bCs w:val="0"/>
          <w:sz w:val="22"/>
          <w:szCs w:val="22"/>
          <w:rtl/>
        </w:rPr>
        <w:t>ו</w:t>
      </w:r>
      <w:r w:rsidRPr="00294696">
        <w:rPr>
          <w:rFonts w:asciiTheme="minorBidi" w:hAnsiTheme="minorBidi" w:cstheme="minorBidi"/>
          <w:b w:val="0"/>
          <w:bCs w:val="0"/>
          <w:sz w:val="22"/>
          <w:szCs w:val="22"/>
          <w:rtl/>
        </w:rPr>
        <w:t xml:space="preserve">זאת לאור </w:t>
      </w:r>
      <w:r w:rsidR="009B38B1" w:rsidRPr="00294696">
        <w:rPr>
          <w:rFonts w:asciiTheme="minorBidi" w:hAnsiTheme="minorBidi" w:cstheme="minorBidi"/>
          <w:b w:val="0"/>
          <w:bCs w:val="0"/>
          <w:sz w:val="22"/>
          <w:szCs w:val="22"/>
          <w:rtl/>
        </w:rPr>
        <w:t xml:space="preserve">קיומם </w:t>
      </w:r>
      <w:r w:rsidRPr="00294696">
        <w:rPr>
          <w:rFonts w:asciiTheme="minorBidi" w:hAnsiTheme="minorBidi" w:cstheme="minorBidi"/>
          <w:b w:val="0"/>
          <w:bCs w:val="0"/>
          <w:sz w:val="22"/>
          <w:szCs w:val="22"/>
          <w:rtl/>
        </w:rPr>
        <w:t xml:space="preserve">של חסמים שונים, </w:t>
      </w:r>
      <w:proofErr w:type="spellStart"/>
      <w:r w:rsidRPr="00294696">
        <w:rPr>
          <w:rFonts w:asciiTheme="minorBidi" w:hAnsiTheme="minorBidi" w:cstheme="minorBidi"/>
          <w:b w:val="0"/>
          <w:bCs w:val="0"/>
          <w:sz w:val="22"/>
          <w:szCs w:val="22"/>
          <w:rtl/>
        </w:rPr>
        <w:t>הכל</w:t>
      </w:r>
      <w:proofErr w:type="spellEnd"/>
      <w:r w:rsidRPr="00294696">
        <w:rPr>
          <w:rFonts w:asciiTheme="minorBidi" w:hAnsiTheme="minorBidi" w:cstheme="minorBidi"/>
          <w:b w:val="0"/>
          <w:bCs w:val="0"/>
          <w:sz w:val="22"/>
          <w:szCs w:val="22"/>
          <w:rtl/>
        </w:rPr>
        <w:t xml:space="preserve"> כמפורט ב</w:t>
      </w:r>
      <w:r w:rsidRPr="00294696">
        <w:rPr>
          <w:rFonts w:asciiTheme="minorBidi" w:hAnsiTheme="minorBidi" w:cstheme="minorBidi"/>
          <w:sz w:val="22"/>
          <w:szCs w:val="22"/>
          <w:rtl/>
        </w:rPr>
        <w:t>נספח ב'</w:t>
      </w:r>
      <w:r w:rsidRPr="00294696">
        <w:rPr>
          <w:rFonts w:asciiTheme="minorBidi" w:hAnsiTheme="minorBidi" w:cstheme="minorBidi"/>
          <w:b w:val="0"/>
          <w:bCs w:val="0"/>
          <w:sz w:val="22"/>
          <w:szCs w:val="22"/>
          <w:rtl/>
        </w:rPr>
        <w:t xml:space="preserve">. </w:t>
      </w:r>
    </w:p>
    <w:p w14:paraId="6625B3AD" w14:textId="77777777" w:rsidR="00200905" w:rsidRPr="00294696" w:rsidRDefault="00200905" w:rsidP="00200905">
      <w:pPr>
        <w:pStyle w:val="2"/>
        <w:rPr>
          <w:b w:val="0"/>
          <w:bCs w:val="0"/>
          <w:sz w:val="22"/>
          <w:szCs w:val="22"/>
          <w:rtl/>
        </w:rPr>
      </w:pPr>
    </w:p>
    <w:p w14:paraId="4FC08657" w14:textId="77777777" w:rsidR="005559D1" w:rsidRPr="00294696" w:rsidRDefault="006B5C26" w:rsidP="00830F1A">
      <w:pPr>
        <w:pStyle w:val="2"/>
        <w:keepNext/>
        <w:keepLines/>
        <w:numPr>
          <w:ilvl w:val="0"/>
          <w:numId w:val="3"/>
        </w:numPr>
        <w:tabs>
          <w:tab w:val="clear" w:pos="567"/>
        </w:tabs>
        <w:spacing w:before="200" w:line="240" w:lineRule="auto"/>
        <w:ind w:left="360" w:hanging="360"/>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סמכויות פיקוח ואכיפה של רשות החדשנות</w:t>
      </w:r>
    </w:p>
    <w:p w14:paraId="08DB16BC" w14:textId="6A9C8FB3" w:rsidR="005559D1" w:rsidRPr="00294696" w:rsidRDefault="006B5C26" w:rsidP="00294696">
      <w:pPr>
        <w:spacing w:before="120"/>
        <w:ind w:left="357"/>
        <w:jc w:val="both"/>
        <w:outlineLvl w:val="1"/>
        <w:rPr>
          <w:rFonts w:asciiTheme="minorBidi" w:hAnsiTheme="minorBidi" w:cstheme="minorBidi"/>
          <w:sz w:val="22"/>
          <w:szCs w:val="22"/>
          <w:rtl/>
          <w:lang w:eastAsia="he-IL"/>
        </w:rPr>
      </w:pPr>
      <w:r w:rsidRPr="00294696">
        <w:rPr>
          <w:rFonts w:asciiTheme="minorBidi" w:hAnsiTheme="minorBidi" w:cstheme="minorBidi" w:hint="cs"/>
          <w:sz w:val="22"/>
          <w:szCs w:val="22"/>
          <w:rtl/>
          <w:lang w:eastAsia="he-IL"/>
        </w:rPr>
        <w:t>מבקש שתכניתו אושרה</w:t>
      </w:r>
      <w:r w:rsidRPr="00294696">
        <w:rPr>
          <w:rFonts w:asciiTheme="minorBidi" w:hAnsiTheme="minorBidi" w:cstheme="minorBidi"/>
          <w:sz w:val="22"/>
          <w:szCs w:val="22"/>
          <w:rtl/>
          <w:lang w:eastAsia="he-IL"/>
        </w:rPr>
        <w:t xml:space="preserve"> מתחייב בכל עת לאפשר לרשות החדשנות, או למי מטעמה, לרבות גורמים חיצוניים מטעמה, לבקר את פעולותיו, במועדים ובתנאים שיקבעו על יד</w:t>
      </w:r>
      <w:r w:rsidR="001A38C6" w:rsidRPr="00294696">
        <w:rPr>
          <w:rFonts w:asciiTheme="minorBidi" w:hAnsiTheme="minorBidi" w:cstheme="minorBidi" w:hint="cs"/>
          <w:sz w:val="22"/>
          <w:szCs w:val="22"/>
          <w:rtl/>
          <w:lang w:eastAsia="he-IL"/>
        </w:rPr>
        <w:t>יה</w:t>
      </w:r>
      <w:r w:rsidRPr="00294696">
        <w:rPr>
          <w:rFonts w:asciiTheme="minorBidi" w:hAnsiTheme="minorBidi" w:cstheme="minorBidi"/>
          <w:sz w:val="22"/>
          <w:szCs w:val="22"/>
          <w:rtl/>
          <w:lang w:eastAsia="he-IL"/>
        </w:rPr>
        <w:t>ם</w:t>
      </w:r>
      <w:r w:rsidR="001A38C6" w:rsidRPr="00294696">
        <w:rPr>
          <w:rFonts w:asciiTheme="minorBidi" w:hAnsiTheme="minorBidi" w:cstheme="minorBidi" w:hint="cs"/>
          <w:sz w:val="22"/>
          <w:szCs w:val="22"/>
          <w:rtl/>
          <w:lang w:eastAsia="he-IL"/>
        </w:rPr>
        <w:t>,</w:t>
      </w:r>
      <w:r w:rsidRPr="00294696">
        <w:rPr>
          <w:rFonts w:asciiTheme="minorBidi" w:hAnsiTheme="minorBidi" w:cstheme="minorBidi"/>
          <w:sz w:val="22"/>
          <w:szCs w:val="22"/>
          <w:rtl/>
          <w:lang w:eastAsia="he-IL"/>
        </w:rPr>
        <w:t xml:space="preserve"> ולפעול על פי הנחיות רשות החדשנות כפי שייקבעו מעת לעת.</w:t>
      </w:r>
    </w:p>
    <w:p w14:paraId="1341AF14" w14:textId="77777777" w:rsidR="00294696" w:rsidRPr="00294696" w:rsidRDefault="00294696" w:rsidP="00294696">
      <w:pPr>
        <w:spacing w:before="120"/>
        <w:ind w:left="357"/>
        <w:jc w:val="both"/>
        <w:outlineLvl w:val="1"/>
        <w:rPr>
          <w:rFonts w:asciiTheme="minorBidi" w:hAnsiTheme="minorBidi" w:cstheme="minorBidi"/>
          <w:sz w:val="22"/>
          <w:szCs w:val="22"/>
          <w:lang w:eastAsia="he-IL"/>
        </w:rPr>
      </w:pPr>
    </w:p>
    <w:p w14:paraId="5803CE90" w14:textId="77777777" w:rsidR="005559D1" w:rsidRPr="00294696" w:rsidRDefault="006B5C26" w:rsidP="00830F1A">
      <w:pPr>
        <w:pStyle w:val="2"/>
        <w:keepNext/>
        <w:keepLines/>
        <w:numPr>
          <w:ilvl w:val="0"/>
          <w:numId w:val="3"/>
        </w:numPr>
        <w:tabs>
          <w:tab w:val="clear" w:pos="567"/>
        </w:tabs>
        <w:spacing w:before="200" w:line="240" w:lineRule="auto"/>
        <w:ind w:left="360" w:hanging="360"/>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ביטול הסיוע</w:t>
      </w:r>
    </w:p>
    <w:p w14:paraId="251840DB" w14:textId="77777777" w:rsidR="005559D1" w:rsidRPr="00294696" w:rsidRDefault="006B5C26" w:rsidP="00294696">
      <w:pPr>
        <w:spacing w:before="120"/>
        <w:ind w:left="357"/>
        <w:jc w:val="both"/>
        <w:outlineLvl w:val="1"/>
        <w:rPr>
          <w:rFonts w:asciiTheme="minorBidi" w:hAnsiTheme="minorBidi" w:cstheme="minorBidi"/>
          <w:sz w:val="22"/>
          <w:szCs w:val="22"/>
          <w:rtl/>
          <w:lang w:eastAsia="he-IL"/>
        </w:rPr>
      </w:pPr>
      <w:r w:rsidRPr="00294696">
        <w:rPr>
          <w:rFonts w:asciiTheme="minorBidi" w:hAnsiTheme="minorBidi" w:cstheme="minorBidi" w:hint="cs"/>
          <w:sz w:val="22"/>
          <w:szCs w:val="22"/>
          <w:rtl/>
          <w:lang w:eastAsia="he-IL"/>
        </w:rPr>
        <w:t>הוראות חוק החדשנות, לרבות פרק ח' לחוק החדשנות, לעניין ביטול הסיוע</w:t>
      </w:r>
      <w:r w:rsidR="001B266F" w:rsidRPr="00294696">
        <w:rPr>
          <w:rFonts w:asciiTheme="minorBidi" w:hAnsiTheme="minorBidi" w:cstheme="minorBidi" w:hint="cs"/>
          <w:sz w:val="22"/>
          <w:szCs w:val="22"/>
          <w:rtl/>
          <w:lang w:eastAsia="he-IL"/>
        </w:rPr>
        <w:t>,</w:t>
      </w:r>
      <w:r w:rsidRPr="00294696">
        <w:rPr>
          <w:rFonts w:asciiTheme="minorBidi" w:hAnsiTheme="minorBidi" w:cstheme="minorBidi" w:hint="cs"/>
          <w:sz w:val="22"/>
          <w:szCs w:val="22"/>
          <w:rtl/>
          <w:lang w:eastAsia="he-IL"/>
        </w:rPr>
        <w:t xml:space="preserve"> יחולו על ההטבות הניתנות במסגרת מסלול הטבה זה.</w:t>
      </w:r>
    </w:p>
    <w:p w14:paraId="2E7CE388" w14:textId="77777777" w:rsidR="005559D1" w:rsidRPr="00294696" w:rsidRDefault="005559D1" w:rsidP="005559D1">
      <w:pPr>
        <w:spacing w:line="360" w:lineRule="auto"/>
        <w:ind w:left="567"/>
        <w:jc w:val="both"/>
        <w:rPr>
          <w:rFonts w:ascii="Arial" w:hAnsi="Arial" w:cs="David"/>
          <w:sz w:val="22"/>
          <w:szCs w:val="22"/>
          <w:rtl/>
        </w:rPr>
      </w:pPr>
    </w:p>
    <w:p w14:paraId="0831A74F" w14:textId="77777777" w:rsidR="005559D1" w:rsidRPr="00294696" w:rsidRDefault="006B5C26" w:rsidP="00830F1A">
      <w:pPr>
        <w:pStyle w:val="2"/>
        <w:keepNext/>
        <w:keepLines/>
        <w:numPr>
          <w:ilvl w:val="0"/>
          <w:numId w:val="3"/>
        </w:numPr>
        <w:tabs>
          <w:tab w:val="clear" w:pos="567"/>
        </w:tabs>
        <w:spacing w:before="200" w:line="240" w:lineRule="auto"/>
        <w:ind w:left="360" w:hanging="360"/>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תקציב</w:t>
      </w:r>
    </w:p>
    <w:p w14:paraId="73EC3F70" w14:textId="77777777" w:rsidR="005B2662" w:rsidRPr="00294696" w:rsidRDefault="006B5C26" w:rsidP="00294696">
      <w:pPr>
        <w:pStyle w:val="2"/>
        <w:keepNext/>
        <w:keepLines/>
        <w:numPr>
          <w:ilvl w:val="1"/>
          <w:numId w:val="3"/>
        </w:numPr>
        <w:spacing w:before="200" w:line="240" w:lineRule="auto"/>
        <w:rPr>
          <w:rFonts w:asciiTheme="minorBidi" w:eastAsia="Arial" w:hAnsiTheme="minorBidi" w:cstheme="minorBidi"/>
          <w:b w:val="0"/>
          <w:bCs w:val="0"/>
          <w:snapToGrid w:val="0"/>
          <w:sz w:val="22"/>
          <w:szCs w:val="22"/>
        </w:rPr>
      </w:pPr>
      <w:r w:rsidRPr="00294696">
        <w:rPr>
          <w:rFonts w:asciiTheme="minorBidi" w:eastAsia="Arial" w:hAnsiTheme="minorBidi" w:cstheme="minorBidi"/>
          <w:b w:val="0"/>
          <w:bCs w:val="0"/>
          <w:snapToGrid w:val="0"/>
          <w:sz w:val="22"/>
          <w:szCs w:val="22"/>
          <w:rtl/>
        </w:rPr>
        <w:t>מובהר</w:t>
      </w:r>
      <w:r w:rsidR="002454D2" w:rsidRPr="00294696">
        <w:rPr>
          <w:rFonts w:asciiTheme="minorBidi" w:eastAsia="Arial" w:hAnsiTheme="minorBidi" w:cstheme="minorBidi"/>
          <w:b w:val="0"/>
          <w:bCs w:val="0"/>
          <w:snapToGrid w:val="0"/>
          <w:sz w:val="22"/>
          <w:szCs w:val="22"/>
          <w:rtl/>
        </w:rPr>
        <w:t>,</w:t>
      </w:r>
      <w:r w:rsidRPr="00294696">
        <w:rPr>
          <w:rFonts w:asciiTheme="minorBidi" w:eastAsia="Arial" w:hAnsiTheme="minorBidi" w:cstheme="minorBidi"/>
          <w:b w:val="0"/>
          <w:bCs w:val="0"/>
          <w:snapToGrid w:val="0"/>
          <w:sz w:val="22"/>
          <w:szCs w:val="22"/>
          <w:rtl/>
        </w:rPr>
        <w:t xml:space="preserve"> כי רשות החדשנות רשאית לעדכן מעת לעת את הסכומים הנקובים במסלול הטבה זה.</w:t>
      </w:r>
      <w:r w:rsidRPr="00294696">
        <w:rPr>
          <w:rFonts w:asciiTheme="minorBidi" w:eastAsia="Arial" w:hAnsiTheme="minorBidi" w:cstheme="minorBidi" w:hint="cs"/>
          <w:b w:val="0"/>
          <w:bCs w:val="0"/>
          <w:snapToGrid w:val="0"/>
          <w:sz w:val="22"/>
          <w:szCs w:val="22"/>
          <w:rtl/>
        </w:rPr>
        <w:t xml:space="preserve"> </w:t>
      </w:r>
      <w:r w:rsidRPr="00294696">
        <w:rPr>
          <w:rFonts w:asciiTheme="minorBidi" w:eastAsia="Arial" w:hAnsiTheme="minorBidi" w:cstheme="minorBidi"/>
          <w:b w:val="0"/>
          <w:bCs w:val="0"/>
          <w:snapToGrid w:val="0"/>
          <w:sz w:val="22"/>
          <w:szCs w:val="22"/>
          <w:rtl/>
        </w:rPr>
        <w:t>מתן הסיוע והפעלת מסלול הטבה זה כפופים לאישור התקציב מדי שנה בשנה, למגבלות התקציב ולתקציב המאושר למסלול הטבה זה.</w:t>
      </w:r>
    </w:p>
    <w:p w14:paraId="494A9F4D" w14:textId="011C8DCE" w:rsidR="005B2662" w:rsidRPr="00294696" w:rsidRDefault="006B5C26" w:rsidP="00294696">
      <w:pPr>
        <w:pStyle w:val="2"/>
        <w:keepNext/>
        <w:keepLines/>
        <w:numPr>
          <w:ilvl w:val="1"/>
          <w:numId w:val="3"/>
        </w:numPr>
        <w:spacing w:before="200" w:line="240" w:lineRule="auto"/>
        <w:rPr>
          <w:rFonts w:asciiTheme="minorBidi" w:eastAsia="Arial" w:hAnsiTheme="minorBidi" w:cstheme="minorBidi"/>
          <w:b w:val="0"/>
          <w:bCs w:val="0"/>
          <w:snapToGrid w:val="0"/>
          <w:sz w:val="22"/>
          <w:szCs w:val="22"/>
        </w:rPr>
      </w:pPr>
      <w:r w:rsidRPr="00294696">
        <w:rPr>
          <w:rFonts w:asciiTheme="minorBidi" w:eastAsia="Arial" w:hAnsiTheme="minorBidi" w:cstheme="minorBidi"/>
          <w:b w:val="0"/>
          <w:bCs w:val="0"/>
          <w:snapToGrid w:val="0"/>
          <w:sz w:val="22"/>
          <w:szCs w:val="22"/>
          <w:rtl/>
        </w:rPr>
        <w:t xml:space="preserve">אם </w:t>
      </w:r>
      <w:r w:rsidR="00F84CC4" w:rsidRPr="00294696">
        <w:rPr>
          <w:rFonts w:asciiTheme="minorBidi" w:eastAsia="Arial" w:hAnsiTheme="minorBidi" w:cstheme="minorBidi"/>
          <w:b w:val="0"/>
          <w:bCs w:val="0"/>
          <w:snapToGrid w:val="0"/>
          <w:sz w:val="22"/>
          <w:szCs w:val="22"/>
          <w:rtl/>
        </w:rPr>
        <w:t>במועד האישור טרם אושר תקציב רשות החדשנות, יהיה אישור המענק כפוף לקיומו של תקציב בתקנה התקציבית המתאימה</w:t>
      </w:r>
      <w:r w:rsidR="002454D2" w:rsidRPr="00294696">
        <w:rPr>
          <w:rFonts w:asciiTheme="minorBidi" w:eastAsia="Arial" w:hAnsiTheme="minorBidi" w:cstheme="minorBidi"/>
          <w:b w:val="0"/>
          <w:bCs w:val="0"/>
          <w:snapToGrid w:val="0"/>
          <w:sz w:val="22"/>
          <w:szCs w:val="22"/>
          <w:rtl/>
        </w:rPr>
        <w:t>,</w:t>
      </w:r>
      <w:r w:rsidR="00F84CC4" w:rsidRPr="00294696">
        <w:rPr>
          <w:rFonts w:asciiTheme="minorBidi" w:eastAsia="Arial" w:hAnsiTheme="minorBidi" w:cstheme="minorBidi"/>
          <w:b w:val="0"/>
          <w:bCs w:val="0"/>
          <w:snapToGrid w:val="0"/>
          <w:sz w:val="22"/>
          <w:szCs w:val="22"/>
          <w:rtl/>
        </w:rPr>
        <w:t xml:space="preserve"> ולא תתקבל כל החלטה סופית בדבר המענק המאושר עד לאחר אי</w:t>
      </w:r>
      <w:r w:rsidR="00294696" w:rsidRPr="00294696">
        <w:rPr>
          <w:rFonts w:asciiTheme="minorBidi" w:eastAsia="Arial" w:hAnsiTheme="minorBidi" w:cstheme="minorBidi" w:hint="cs"/>
          <w:b w:val="0"/>
          <w:bCs w:val="0"/>
          <w:snapToGrid w:val="0"/>
          <w:sz w:val="22"/>
          <w:szCs w:val="22"/>
          <w:rtl/>
        </w:rPr>
        <w:t xml:space="preserve"> </w:t>
      </w:r>
      <w:r w:rsidR="00F84CC4" w:rsidRPr="00294696">
        <w:rPr>
          <w:rFonts w:asciiTheme="minorBidi" w:eastAsia="Arial" w:hAnsiTheme="minorBidi" w:cstheme="minorBidi"/>
          <w:b w:val="0"/>
          <w:bCs w:val="0"/>
          <w:snapToGrid w:val="0"/>
          <w:sz w:val="22"/>
          <w:szCs w:val="22"/>
          <w:rtl/>
        </w:rPr>
        <w:t>שור התקציב על-ידי הגורמים הרלוונטיים.</w:t>
      </w:r>
    </w:p>
    <w:p w14:paraId="4ECE314D" w14:textId="77777777" w:rsidR="005B2662" w:rsidRPr="00294696" w:rsidRDefault="005B2662" w:rsidP="0079519D">
      <w:pPr>
        <w:pStyle w:val="a7"/>
        <w:spacing w:line="360" w:lineRule="auto"/>
        <w:ind w:left="539"/>
        <w:contextualSpacing w:val="0"/>
        <w:jc w:val="both"/>
        <w:rPr>
          <w:rFonts w:ascii="Arial" w:hAnsi="Arial" w:cs="David"/>
          <w:sz w:val="22"/>
          <w:szCs w:val="22"/>
        </w:rPr>
      </w:pPr>
    </w:p>
    <w:p w14:paraId="57463921" w14:textId="77777777" w:rsidR="005559D1" w:rsidRPr="00294696" w:rsidRDefault="006B5C26" w:rsidP="00830F1A">
      <w:pPr>
        <w:pStyle w:val="2"/>
        <w:keepNext/>
        <w:keepLines/>
        <w:numPr>
          <w:ilvl w:val="0"/>
          <w:numId w:val="3"/>
        </w:numPr>
        <w:tabs>
          <w:tab w:val="clear" w:pos="567"/>
        </w:tabs>
        <w:spacing w:before="200" w:line="240" w:lineRule="auto"/>
        <w:ind w:left="360" w:hanging="360"/>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שונות</w:t>
      </w:r>
    </w:p>
    <w:p w14:paraId="3C0A7EE1" w14:textId="77777777" w:rsidR="005559D1" w:rsidRPr="00294696" w:rsidRDefault="006B5C26" w:rsidP="00294696">
      <w:pPr>
        <w:pStyle w:val="2"/>
        <w:keepNext/>
        <w:keepLines/>
        <w:numPr>
          <w:ilvl w:val="1"/>
          <w:numId w:val="3"/>
        </w:numPr>
        <w:spacing w:before="200" w:line="240" w:lineRule="auto"/>
        <w:rPr>
          <w:rFonts w:asciiTheme="minorBidi" w:eastAsia="Arial" w:hAnsiTheme="minorBidi" w:cstheme="minorBidi"/>
          <w:b w:val="0"/>
          <w:bCs w:val="0"/>
          <w:snapToGrid w:val="0"/>
          <w:sz w:val="22"/>
          <w:szCs w:val="22"/>
          <w:rtl/>
        </w:rPr>
      </w:pPr>
      <w:r w:rsidRPr="00294696">
        <w:rPr>
          <w:rFonts w:asciiTheme="minorBidi" w:eastAsia="Arial" w:hAnsiTheme="minorBidi" w:cstheme="minorBidi"/>
          <w:b w:val="0"/>
          <w:bCs w:val="0"/>
          <w:snapToGrid w:val="0"/>
          <w:sz w:val="22"/>
          <w:szCs w:val="22"/>
          <w:rtl/>
        </w:rPr>
        <w:t>הוראות חוק החדשנות, התקנות, הכללים, הנהלים, התנאים וההוראות שנקבעו מכוחו (אם</w:t>
      </w:r>
      <w:r w:rsidR="00D13DB2" w:rsidRPr="00294696">
        <w:rPr>
          <w:rFonts w:asciiTheme="minorBidi" w:eastAsia="Arial" w:hAnsiTheme="minorBidi" w:cstheme="minorBidi" w:hint="cs"/>
          <w:b w:val="0"/>
          <w:bCs w:val="0"/>
          <w:snapToGrid w:val="0"/>
          <w:sz w:val="22"/>
          <w:szCs w:val="22"/>
          <w:rtl/>
        </w:rPr>
        <w:t xml:space="preserve"> </w:t>
      </w:r>
      <w:r w:rsidRPr="00294696">
        <w:rPr>
          <w:rFonts w:asciiTheme="minorBidi" w:eastAsia="Arial" w:hAnsiTheme="minorBidi" w:cstheme="minorBidi"/>
          <w:b w:val="0"/>
          <w:bCs w:val="0"/>
          <w:snapToGrid w:val="0"/>
          <w:sz w:val="22"/>
          <w:szCs w:val="22"/>
          <w:rtl/>
        </w:rPr>
        <w:t xml:space="preserve"> נקבעו) יחולו על מסלול זה, בשינויים המחויבים</w:t>
      </w:r>
      <w:r w:rsidR="002454D2" w:rsidRPr="00294696">
        <w:rPr>
          <w:rFonts w:asciiTheme="minorBidi" w:eastAsia="Arial" w:hAnsiTheme="minorBidi" w:cstheme="minorBidi" w:hint="cs"/>
          <w:b w:val="0"/>
          <w:bCs w:val="0"/>
          <w:snapToGrid w:val="0"/>
          <w:sz w:val="22"/>
          <w:szCs w:val="22"/>
          <w:rtl/>
        </w:rPr>
        <w:t>,</w:t>
      </w:r>
      <w:r w:rsidRPr="00294696">
        <w:rPr>
          <w:rFonts w:asciiTheme="minorBidi" w:eastAsia="Arial" w:hAnsiTheme="minorBidi" w:cstheme="minorBidi"/>
          <w:b w:val="0"/>
          <w:bCs w:val="0"/>
          <w:snapToGrid w:val="0"/>
          <w:sz w:val="22"/>
          <w:szCs w:val="22"/>
          <w:rtl/>
        </w:rPr>
        <w:t xml:space="preserve"> ובכלל זה הוראות סימן ד' לפרק ג' לחוק החדשנות (ועדת המחקר), פרק ג1 לחוק החדשנות (חובת הזהירות וחובת האמונים של נושא משרה ברשות החדשנות), סעיף 15כ"ח לחוק החדשנות (החלת דינים), סעיף 15ל' לחוק החדשנות (הכנסות רשות החדשנות), פרק ד' לחוק החדשנות (אישור בקשות למתן הטבות), פרק ה' לחוק החדשנות ופרק ח' לחוק החדשנות (הוראות כלליות) ובכלל זה סעיף 47א לחוק החדשנות (עונשין).</w:t>
      </w:r>
    </w:p>
    <w:p w14:paraId="79B25A0C" w14:textId="77777777" w:rsidR="005559D1" w:rsidRPr="00294696" w:rsidRDefault="006B5C26" w:rsidP="00294696">
      <w:pPr>
        <w:pStyle w:val="2"/>
        <w:keepNext/>
        <w:keepLines/>
        <w:numPr>
          <w:ilvl w:val="1"/>
          <w:numId w:val="3"/>
        </w:numPr>
        <w:spacing w:before="200" w:line="240" w:lineRule="auto"/>
        <w:rPr>
          <w:rFonts w:asciiTheme="minorBidi" w:eastAsia="Arial" w:hAnsiTheme="minorBidi" w:cstheme="minorBidi"/>
          <w:b w:val="0"/>
          <w:bCs w:val="0"/>
          <w:snapToGrid w:val="0"/>
          <w:sz w:val="22"/>
          <w:szCs w:val="22"/>
        </w:rPr>
      </w:pPr>
      <w:r w:rsidRPr="00294696">
        <w:rPr>
          <w:rFonts w:asciiTheme="minorBidi" w:eastAsia="Arial" w:hAnsiTheme="minorBidi" w:cstheme="minorBidi"/>
          <w:b w:val="0"/>
          <w:bCs w:val="0"/>
          <w:snapToGrid w:val="0"/>
          <w:sz w:val="22"/>
          <w:szCs w:val="22"/>
          <w:rtl/>
        </w:rPr>
        <w:t>נהלים של מסלול ההטבה, כפי שייקבעו ויפורסמו מעת לעת על ידי הוועדה, לרבות לעניין הליך הגשת הבקשות והדיון בהן, הם חלק בלתי נפרד ממסלול הטבה זה. אם קיימת סתירה בין הוראות מסלול הטבה זה לבין הנהלים, תגברנה הוראות מסלול הטבה זה.</w:t>
      </w:r>
    </w:p>
    <w:p w14:paraId="4A35762B" w14:textId="77777777" w:rsidR="005559D1" w:rsidRPr="00294696" w:rsidRDefault="006B5C26" w:rsidP="00294696">
      <w:pPr>
        <w:pStyle w:val="2"/>
        <w:keepNext/>
        <w:keepLines/>
        <w:numPr>
          <w:ilvl w:val="1"/>
          <w:numId w:val="3"/>
        </w:numPr>
        <w:spacing w:before="200" w:line="240" w:lineRule="auto"/>
        <w:rPr>
          <w:rFonts w:asciiTheme="minorBidi" w:eastAsia="Arial" w:hAnsiTheme="minorBidi" w:cstheme="minorBidi"/>
          <w:b w:val="0"/>
          <w:bCs w:val="0"/>
          <w:snapToGrid w:val="0"/>
          <w:sz w:val="22"/>
          <w:szCs w:val="22"/>
        </w:rPr>
      </w:pPr>
      <w:r w:rsidRPr="00294696">
        <w:rPr>
          <w:rFonts w:asciiTheme="minorBidi" w:eastAsia="Arial" w:hAnsiTheme="minorBidi" w:cstheme="minorBidi"/>
          <w:b w:val="0"/>
          <w:bCs w:val="0"/>
          <w:snapToGrid w:val="0"/>
          <w:sz w:val="22"/>
          <w:szCs w:val="22"/>
          <w:rtl/>
        </w:rPr>
        <w:t>בכל מקרה אין לראות במסלול הטבה זה התחייבות מטעם רשות החדשנות לאשר בקשות/הצעות שתוגשנה או להעביר תשלום כלשהו.</w:t>
      </w:r>
    </w:p>
    <w:p w14:paraId="00033A8C" w14:textId="77777777" w:rsidR="005559D1" w:rsidRPr="00294696" w:rsidRDefault="006B5C26" w:rsidP="00294696">
      <w:pPr>
        <w:pStyle w:val="2"/>
        <w:keepNext/>
        <w:keepLines/>
        <w:numPr>
          <w:ilvl w:val="1"/>
          <w:numId w:val="3"/>
        </w:numPr>
        <w:spacing w:before="200" w:line="240" w:lineRule="auto"/>
        <w:rPr>
          <w:rFonts w:asciiTheme="minorBidi" w:eastAsia="Arial" w:hAnsiTheme="minorBidi" w:cstheme="minorBidi"/>
          <w:b w:val="0"/>
          <w:bCs w:val="0"/>
          <w:snapToGrid w:val="0"/>
          <w:sz w:val="22"/>
          <w:szCs w:val="22"/>
        </w:rPr>
      </w:pPr>
      <w:r w:rsidRPr="00294696">
        <w:rPr>
          <w:rFonts w:asciiTheme="minorBidi" w:eastAsia="Arial" w:hAnsiTheme="minorBidi" w:cstheme="minorBidi"/>
          <w:b w:val="0"/>
          <w:bCs w:val="0"/>
          <w:snapToGrid w:val="0"/>
          <w:sz w:val="22"/>
          <w:szCs w:val="22"/>
          <w:rtl/>
        </w:rPr>
        <w:t xml:space="preserve">נהלים, כללים, הודעות </w:t>
      </w:r>
      <w:proofErr w:type="spellStart"/>
      <w:r w:rsidRPr="00294696">
        <w:rPr>
          <w:rFonts w:asciiTheme="minorBidi" w:eastAsia="Arial" w:hAnsiTheme="minorBidi" w:cstheme="minorBidi"/>
          <w:b w:val="0"/>
          <w:bCs w:val="0"/>
          <w:snapToGrid w:val="0"/>
          <w:sz w:val="22"/>
          <w:szCs w:val="22"/>
          <w:rtl/>
        </w:rPr>
        <w:t>וכיוצ"ב</w:t>
      </w:r>
      <w:proofErr w:type="spellEnd"/>
      <w:r w:rsidRPr="00294696">
        <w:rPr>
          <w:rFonts w:asciiTheme="minorBidi" w:eastAsia="Arial" w:hAnsiTheme="minorBidi" w:cstheme="minorBidi"/>
          <w:b w:val="0"/>
          <w:bCs w:val="0"/>
          <w:snapToGrid w:val="0"/>
          <w:sz w:val="22"/>
          <w:szCs w:val="22"/>
          <w:rtl/>
        </w:rPr>
        <w:t xml:space="preserve"> שיקבעו ביחס למסלול הטבה זה יפורסמו באתר האינטרנט.</w:t>
      </w:r>
    </w:p>
    <w:p w14:paraId="16E9C80E" w14:textId="77777777" w:rsidR="005559D1" w:rsidRPr="00294696" w:rsidRDefault="005559D1" w:rsidP="005559D1">
      <w:pPr>
        <w:spacing w:line="360" w:lineRule="auto"/>
        <w:ind w:left="538"/>
        <w:jc w:val="both"/>
        <w:rPr>
          <w:rFonts w:ascii="Arial" w:hAnsi="Arial" w:cs="David"/>
          <w:sz w:val="22"/>
          <w:szCs w:val="22"/>
        </w:rPr>
      </w:pPr>
    </w:p>
    <w:p w14:paraId="21AC8799" w14:textId="77777777" w:rsidR="005559D1" w:rsidRPr="00294696" w:rsidRDefault="006B5C26" w:rsidP="00830F1A">
      <w:pPr>
        <w:pStyle w:val="2"/>
        <w:keepNext/>
        <w:keepLines/>
        <w:numPr>
          <w:ilvl w:val="0"/>
          <w:numId w:val="3"/>
        </w:numPr>
        <w:tabs>
          <w:tab w:val="clear" w:pos="567"/>
        </w:tabs>
        <w:spacing w:before="200" w:line="240" w:lineRule="auto"/>
        <w:ind w:left="360" w:hanging="360"/>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תחילה</w:t>
      </w:r>
    </w:p>
    <w:p w14:paraId="72DAB6FA" w14:textId="7942F3C8" w:rsidR="005559D1" w:rsidRPr="00294696" w:rsidRDefault="006B5C26" w:rsidP="000D3721">
      <w:pPr>
        <w:spacing w:before="120"/>
        <w:ind w:left="357"/>
        <w:jc w:val="both"/>
        <w:outlineLvl w:val="1"/>
        <w:rPr>
          <w:rFonts w:asciiTheme="minorBidi" w:hAnsiTheme="minorBidi" w:cstheme="minorBidi"/>
          <w:sz w:val="22"/>
          <w:szCs w:val="22"/>
          <w:rtl/>
          <w:lang w:eastAsia="he-IL"/>
        </w:rPr>
      </w:pPr>
      <w:r w:rsidRPr="00294696">
        <w:rPr>
          <w:rFonts w:asciiTheme="minorBidi" w:hAnsiTheme="minorBidi" w:cstheme="minorBidi"/>
          <w:sz w:val="22"/>
          <w:szCs w:val="22"/>
          <w:rtl/>
          <w:lang w:eastAsia="he-IL"/>
        </w:rPr>
        <w:t>הוראות מסלול ההטבה תוקנו ביום</w:t>
      </w:r>
      <w:r w:rsidR="002454D2" w:rsidRPr="00294696">
        <w:rPr>
          <w:rFonts w:asciiTheme="minorBidi" w:hAnsiTheme="minorBidi" w:cstheme="minorBidi"/>
          <w:sz w:val="22"/>
          <w:szCs w:val="22"/>
          <w:rtl/>
          <w:lang w:eastAsia="he-IL"/>
        </w:rPr>
        <w:t xml:space="preserve"> </w:t>
      </w:r>
      <w:r w:rsidR="000D3721">
        <w:rPr>
          <w:rFonts w:asciiTheme="minorBidi" w:hAnsiTheme="minorBidi" w:cstheme="minorBidi" w:hint="cs"/>
          <w:sz w:val="22"/>
          <w:szCs w:val="22"/>
          <w:rtl/>
          <w:lang w:eastAsia="he-IL"/>
        </w:rPr>
        <w:t>2</w:t>
      </w:r>
      <w:r w:rsidR="00BF5A65">
        <w:rPr>
          <w:rFonts w:asciiTheme="minorBidi" w:hAnsiTheme="minorBidi" w:cstheme="minorBidi" w:hint="cs"/>
          <w:sz w:val="22"/>
          <w:szCs w:val="22"/>
          <w:rtl/>
          <w:lang w:eastAsia="he-IL"/>
        </w:rPr>
        <w:t>6</w:t>
      </w:r>
      <w:r w:rsidR="00872E22" w:rsidRPr="00294696">
        <w:rPr>
          <w:rFonts w:asciiTheme="minorBidi" w:hAnsiTheme="minorBidi" w:cstheme="minorBidi" w:hint="cs"/>
          <w:sz w:val="22"/>
          <w:szCs w:val="22"/>
          <w:rtl/>
          <w:lang w:eastAsia="he-IL"/>
        </w:rPr>
        <w:t xml:space="preserve"> בפברואר 2020</w:t>
      </w:r>
      <w:r w:rsidRPr="00294696">
        <w:rPr>
          <w:rFonts w:asciiTheme="minorBidi" w:hAnsiTheme="minorBidi" w:cstheme="minorBidi"/>
          <w:sz w:val="22"/>
          <w:szCs w:val="22"/>
          <w:rtl/>
          <w:lang w:eastAsia="he-IL"/>
        </w:rPr>
        <w:t xml:space="preserve">, והן מחליפות את הוראות מסלול ההטבה מיום </w:t>
      </w:r>
      <w:r w:rsidR="00872E22" w:rsidRPr="00294696">
        <w:rPr>
          <w:rFonts w:asciiTheme="minorBidi" w:hAnsiTheme="minorBidi" w:cstheme="minorBidi" w:hint="cs"/>
          <w:sz w:val="22"/>
          <w:szCs w:val="22"/>
          <w:rtl/>
          <w:lang w:eastAsia="he-IL"/>
        </w:rPr>
        <w:t>15 באפריל 2019</w:t>
      </w:r>
      <w:r w:rsidRPr="00294696">
        <w:rPr>
          <w:rFonts w:asciiTheme="minorBidi" w:hAnsiTheme="minorBidi" w:cstheme="minorBidi"/>
          <w:sz w:val="22"/>
          <w:szCs w:val="22"/>
          <w:rtl/>
          <w:lang w:eastAsia="he-IL"/>
        </w:rPr>
        <w:t xml:space="preserve">. </w:t>
      </w:r>
    </w:p>
    <w:p w14:paraId="4BAA824A" w14:textId="77777777" w:rsidR="005559D1" w:rsidRPr="00294696" w:rsidRDefault="005559D1" w:rsidP="005559D1">
      <w:pPr>
        <w:spacing w:line="360" w:lineRule="auto"/>
        <w:rPr>
          <w:rFonts w:ascii="Arial" w:hAnsi="Arial" w:cs="David"/>
          <w:sz w:val="22"/>
          <w:szCs w:val="22"/>
          <w:rtl/>
        </w:rPr>
      </w:pPr>
    </w:p>
    <w:p w14:paraId="67553941" w14:textId="77777777" w:rsidR="00FC25AB" w:rsidRPr="00294696" w:rsidRDefault="00FC25AB" w:rsidP="005559D1">
      <w:pPr>
        <w:spacing w:line="360" w:lineRule="auto"/>
        <w:jc w:val="center"/>
        <w:rPr>
          <w:rFonts w:ascii="Arial" w:hAnsi="Arial" w:cs="David"/>
          <w:b/>
          <w:bCs/>
          <w:sz w:val="22"/>
          <w:szCs w:val="22"/>
          <w:u w:val="single"/>
          <w:rtl/>
        </w:rPr>
        <w:sectPr w:rsidR="00FC25AB" w:rsidRPr="00294696" w:rsidSect="00294696">
          <w:headerReference w:type="default" r:id="rId8"/>
          <w:footerReference w:type="default" r:id="rId9"/>
          <w:pgSz w:w="11906" w:h="16838" w:code="9"/>
          <w:pgMar w:top="1985" w:right="1797" w:bottom="1276" w:left="1797" w:header="709" w:footer="709" w:gutter="0"/>
          <w:cols w:space="708"/>
          <w:bidi/>
          <w:rtlGutter/>
          <w:docGrid w:linePitch="360"/>
        </w:sectPr>
      </w:pPr>
    </w:p>
    <w:p w14:paraId="4B8273CA" w14:textId="77777777" w:rsidR="005559D1" w:rsidRPr="00656C9E" w:rsidRDefault="006B5C26" w:rsidP="00294696">
      <w:pPr>
        <w:pStyle w:val="1"/>
        <w:keepNext/>
        <w:keepLines/>
        <w:spacing w:before="480" w:line="240" w:lineRule="auto"/>
        <w:rPr>
          <w:rFonts w:ascii="Times New Roman" w:hAnsi="Times New Roman" w:cstheme="minorBidi"/>
          <w:sz w:val="36"/>
          <w:szCs w:val="36"/>
          <w:rtl/>
          <w:lang w:eastAsia="he-IL"/>
        </w:rPr>
      </w:pPr>
      <w:r w:rsidRPr="00656C9E">
        <w:rPr>
          <w:rFonts w:ascii="Times New Roman" w:hAnsi="Times New Roman" w:cstheme="minorBidi" w:hint="cs"/>
          <w:sz w:val="36"/>
          <w:szCs w:val="36"/>
          <w:rtl/>
          <w:lang w:eastAsia="he-IL"/>
        </w:rPr>
        <w:lastRenderedPageBreak/>
        <w:t>נספח א'</w:t>
      </w:r>
    </w:p>
    <w:p w14:paraId="66A0EBEA" w14:textId="77777777" w:rsidR="005559D1" w:rsidRPr="00656C9E" w:rsidRDefault="006B5C26" w:rsidP="00294696">
      <w:pPr>
        <w:pStyle w:val="1"/>
        <w:keepNext/>
        <w:keepLines/>
        <w:spacing w:before="480" w:line="240" w:lineRule="auto"/>
        <w:rPr>
          <w:rFonts w:ascii="Times New Roman" w:hAnsi="Times New Roman" w:cstheme="minorBidi"/>
          <w:sz w:val="36"/>
          <w:szCs w:val="36"/>
          <w:rtl/>
          <w:lang w:eastAsia="he-IL"/>
        </w:rPr>
      </w:pPr>
      <w:r w:rsidRPr="00656C9E">
        <w:rPr>
          <w:rFonts w:ascii="Times New Roman" w:hAnsi="Times New Roman" w:cstheme="minorBidi" w:hint="cs"/>
          <w:sz w:val="36"/>
          <w:szCs w:val="36"/>
          <w:rtl/>
          <w:lang w:eastAsia="he-IL"/>
        </w:rPr>
        <w:t xml:space="preserve">מסלול משנה א' - </w:t>
      </w:r>
      <w:proofErr w:type="spellStart"/>
      <w:r w:rsidRPr="00656C9E">
        <w:rPr>
          <w:rFonts w:ascii="Times New Roman" w:hAnsi="Times New Roman" w:cstheme="minorBidi" w:hint="cs"/>
          <w:sz w:val="36"/>
          <w:szCs w:val="36"/>
          <w:rtl/>
          <w:lang w:eastAsia="he-IL"/>
        </w:rPr>
        <w:t>מופ"ת</w:t>
      </w:r>
      <w:proofErr w:type="spellEnd"/>
      <w:r w:rsidRPr="00656C9E">
        <w:rPr>
          <w:rFonts w:ascii="Times New Roman" w:hAnsi="Times New Roman" w:cstheme="minorBidi" w:hint="cs"/>
          <w:sz w:val="36"/>
          <w:szCs w:val="36"/>
          <w:rtl/>
          <w:lang w:eastAsia="he-IL"/>
        </w:rPr>
        <w:t xml:space="preserve"> - מחקר ופיתוח בתעשיית הייצור</w:t>
      </w:r>
    </w:p>
    <w:p w14:paraId="4687608D" w14:textId="77777777" w:rsidR="005559D1" w:rsidRPr="00294696" w:rsidRDefault="005559D1" w:rsidP="005559D1">
      <w:pPr>
        <w:spacing w:line="360" w:lineRule="auto"/>
        <w:jc w:val="center"/>
        <w:rPr>
          <w:rFonts w:ascii="Arial" w:hAnsi="Arial" w:cs="David"/>
          <w:b/>
          <w:bCs/>
          <w:sz w:val="22"/>
          <w:szCs w:val="22"/>
          <w:u w:val="single"/>
        </w:rPr>
      </w:pPr>
    </w:p>
    <w:p w14:paraId="528FD451" w14:textId="77777777" w:rsidR="005559D1" w:rsidRPr="00294696" w:rsidRDefault="006B5C26" w:rsidP="009547F5">
      <w:pPr>
        <w:pStyle w:val="2"/>
        <w:keepNext/>
        <w:keepLines/>
        <w:numPr>
          <w:ilvl w:val="0"/>
          <w:numId w:val="46"/>
        </w:numPr>
        <w:tabs>
          <w:tab w:val="clear" w:pos="567"/>
        </w:tabs>
        <w:spacing w:before="200" w:line="240" w:lineRule="auto"/>
        <w:ind w:left="360" w:hanging="360"/>
        <w:jc w:val="left"/>
        <w:rPr>
          <w:rFonts w:asciiTheme="minorBidi" w:eastAsia="Arial" w:hAnsiTheme="minorBidi" w:cstheme="minorBidi"/>
          <w:color w:val="002060"/>
          <w:sz w:val="28"/>
          <w:szCs w:val="28"/>
          <w:rtl/>
        </w:rPr>
      </w:pPr>
      <w:r w:rsidRPr="00294696">
        <w:rPr>
          <w:rFonts w:asciiTheme="minorBidi" w:eastAsia="Arial" w:hAnsiTheme="minorBidi" w:cstheme="minorBidi"/>
          <w:color w:val="002060"/>
          <w:sz w:val="28"/>
          <w:szCs w:val="28"/>
          <w:rtl/>
        </w:rPr>
        <w:t>כללי</w:t>
      </w:r>
    </w:p>
    <w:p w14:paraId="72D1121F" w14:textId="77777777" w:rsidR="0015699D" w:rsidRPr="00971D5A" w:rsidRDefault="006B5C26" w:rsidP="00971D5A">
      <w:pPr>
        <w:spacing w:before="120"/>
        <w:ind w:left="357"/>
        <w:jc w:val="both"/>
        <w:outlineLvl w:val="1"/>
        <w:rPr>
          <w:rFonts w:asciiTheme="minorBidi" w:hAnsiTheme="minorBidi" w:cstheme="minorBidi"/>
          <w:sz w:val="22"/>
          <w:szCs w:val="22"/>
          <w:rtl/>
          <w:lang w:eastAsia="he-IL"/>
        </w:rPr>
      </w:pPr>
      <w:r w:rsidRPr="00971D5A">
        <w:rPr>
          <w:rFonts w:asciiTheme="minorBidi" w:hAnsiTheme="minorBidi" w:cstheme="minorBidi"/>
          <w:sz w:val="22"/>
          <w:szCs w:val="22"/>
          <w:rtl/>
          <w:lang w:eastAsia="he-IL"/>
        </w:rPr>
        <w:t xml:space="preserve">האמור </w:t>
      </w:r>
      <w:r w:rsidRPr="00971D5A">
        <w:rPr>
          <w:rFonts w:asciiTheme="minorBidi" w:hAnsiTheme="minorBidi" w:cstheme="minorBidi" w:hint="cs"/>
          <w:sz w:val="22"/>
          <w:szCs w:val="22"/>
          <w:rtl/>
          <w:lang w:eastAsia="he-IL"/>
        </w:rPr>
        <w:t>ב</w:t>
      </w:r>
      <w:r w:rsidRPr="00971D5A">
        <w:rPr>
          <w:rFonts w:asciiTheme="minorBidi" w:hAnsiTheme="minorBidi" w:cstheme="minorBidi"/>
          <w:sz w:val="22"/>
          <w:szCs w:val="22"/>
          <w:rtl/>
          <w:lang w:eastAsia="he-IL"/>
        </w:rPr>
        <w:t xml:space="preserve">מסלול הטבה מס' 36 של רשות החדשנות </w:t>
      </w:r>
      <w:r w:rsidRPr="00971D5A">
        <w:rPr>
          <w:rFonts w:asciiTheme="minorBidi" w:hAnsiTheme="minorBidi" w:cstheme="minorBidi" w:hint="cs"/>
          <w:sz w:val="22"/>
          <w:szCs w:val="22"/>
          <w:rtl/>
          <w:lang w:eastAsia="he-IL"/>
        </w:rPr>
        <w:t>-</w:t>
      </w:r>
      <w:r w:rsidRPr="00971D5A">
        <w:rPr>
          <w:rFonts w:asciiTheme="minorBidi" w:hAnsiTheme="minorBidi" w:cstheme="minorBidi"/>
          <w:sz w:val="22"/>
          <w:szCs w:val="22"/>
          <w:rtl/>
          <w:lang w:eastAsia="he-IL"/>
        </w:rPr>
        <w:t xml:space="preserve"> עידוד חדשנות טכנולוגית בתעשיית הייצור (להלן: "</w:t>
      </w:r>
      <w:r w:rsidRPr="00971D5A">
        <w:rPr>
          <w:rFonts w:asciiTheme="minorBidi" w:hAnsiTheme="minorBidi" w:cstheme="minorBidi"/>
          <w:b/>
          <w:bCs/>
          <w:sz w:val="22"/>
          <w:szCs w:val="22"/>
          <w:rtl/>
          <w:lang w:eastAsia="he-IL"/>
        </w:rPr>
        <w:t>מסלול ההטבה</w:t>
      </w:r>
      <w:r w:rsidRPr="00971D5A">
        <w:rPr>
          <w:rFonts w:asciiTheme="minorBidi" w:hAnsiTheme="minorBidi" w:cstheme="minorBidi"/>
          <w:sz w:val="22"/>
          <w:szCs w:val="22"/>
          <w:rtl/>
          <w:lang w:eastAsia="he-IL"/>
        </w:rPr>
        <w:t xml:space="preserve">") יחול על מסלול משנה </w:t>
      </w:r>
      <w:proofErr w:type="spellStart"/>
      <w:r w:rsidRPr="00971D5A">
        <w:rPr>
          <w:rFonts w:asciiTheme="minorBidi" w:hAnsiTheme="minorBidi" w:cstheme="minorBidi" w:hint="cs"/>
          <w:sz w:val="22"/>
          <w:szCs w:val="22"/>
          <w:rtl/>
          <w:lang w:eastAsia="he-IL"/>
        </w:rPr>
        <w:t>מופ"ת</w:t>
      </w:r>
      <w:proofErr w:type="spellEnd"/>
      <w:r w:rsidRPr="00971D5A">
        <w:rPr>
          <w:rFonts w:asciiTheme="minorBidi" w:hAnsiTheme="minorBidi" w:cstheme="minorBidi" w:hint="cs"/>
          <w:sz w:val="22"/>
          <w:szCs w:val="22"/>
          <w:rtl/>
          <w:lang w:eastAsia="he-IL"/>
        </w:rPr>
        <w:t xml:space="preserve"> </w:t>
      </w:r>
      <w:r w:rsidRPr="00971D5A">
        <w:rPr>
          <w:rFonts w:asciiTheme="minorBidi" w:hAnsiTheme="minorBidi" w:cstheme="minorBidi"/>
          <w:sz w:val="22"/>
          <w:szCs w:val="22"/>
          <w:rtl/>
          <w:lang w:eastAsia="he-IL"/>
        </w:rPr>
        <w:t>–</w:t>
      </w:r>
      <w:r w:rsidRPr="00971D5A">
        <w:rPr>
          <w:rFonts w:asciiTheme="minorBidi" w:hAnsiTheme="minorBidi" w:cstheme="minorBidi" w:hint="cs"/>
          <w:sz w:val="22"/>
          <w:szCs w:val="22"/>
          <w:rtl/>
          <w:lang w:eastAsia="he-IL"/>
        </w:rPr>
        <w:t xml:space="preserve"> מחקר ופיתוח בתעשיית הייצור</w:t>
      </w:r>
      <w:r w:rsidRPr="00971D5A">
        <w:rPr>
          <w:rFonts w:asciiTheme="minorBidi" w:hAnsiTheme="minorBidi" w:cstheme="minorBidi"/>
          <w:sz w:val="22"/>
          <w:szCs w:val="22"/>
          <w:rtl/>
          <w:lang w:eastAsia="he-IL"/>
        </w:rPr>
        <w:t xml:space="preserve"> </w:t>
      </w:r>
      <w:r w:rsidRPr="00971D5A">
        <w:rPr>
          <w:rFonts w:asciiTheme="minorBidi" w:hAnsiTheme="minorBidi" w:cstheme="minorBidi" w:hint="cs"/>
          <w:sz w:val="22"/>
          <w:szCs w:val="22"/>
          <w:rtl/>
          <w:lang w:eastAsia="he-IL"/>
        </w:rPr>
        <w:t xml:space="preserve">המפורט בנספח א' זה </w:t>
      </w:r>
      <w:r w:rsidRPr="00971D5A">
        <w:rPr>
          <w:rFonts w:asciiTheme="minorBidi" w:hAnsiTheme="minorBidi" w:cstheme="minorBidi"/>
          <w:sz w:val="22"/>
          <w:szCs w:val="22"/>
          <w:rtl/>
          <w:lang w:eastAsia="he-IL"/>
        </w:rPr>
        <w:t>(להלן: "</w:t>
      </w:r>
      <w:r w:rsidRPr="00971D5A">
        <w:rPr>
          <w:rFonts w:asciiTheme="minorBidi" w:hAnsiTheme="minorBidi" w:cstheme="minorBidi"/>
          <w:b/>
          <w:bCs/>
          <w:sz w:val="22"/>
          <w:szCs w:val="22"/>
          <w:rtl/>
          <w:lang w:eastAsia="he-IL"/>
        </w:rPr>
        <w:t>מסלול</w:t>
      </w:r>
      <w:r w:rsidRPr="00971D5A">
        <w:rPr>
          <w:rFonts w:asciiTheme="minorBidi" w:hAnsiTheme="minorBidi" w:cstheme="minorBidi"/>
          <w:sz w:val="22"/>
          <w:szCs w:val="22"/>
          <w:rtl/>
          <w:lang w:eastAsia="he-IL"/>
        </w:rPr>
        <w:t xml:space="preserve"> </w:t>
      </w:r>
      <w:r w:rsidRPr="00971D5A">
        <w:rPr>
          <w:rFonts w:asciiTheme="minorBidi" w:hAnsiTheme="minorBidi" w:cstheme="minorBidi"/>
          <w:b/>
          <w:bCs/>
          <w:sz w:val="22"/>
          <w:szCs w:val="22"/>
          <w:rtl/>
          <w:lang w:eastAsia="he-IL"/>
        </w:rPr>
        <w:t>המשנה</w:t>
      </w:r>
      <w:r w:rsidRPr="00971D5A">
        <w:rPr>
          <w:rFonts w:asciiTheme="minorBidi" w:hAnsiTheme="minorBidi" w:cstheme="minorBidi"/>
          <w:sz w:val="22"/>
          <w:szCs w:val="22"/>
          <w:rtl/>
          <w:lang w:eastAsia="he-IL"/>
        </w:rPr>
        <w:t xml:space="preserve">"), אלא אם נאמר מפורשות אחרת בגוף מסלול המשנה. </w:t>
      </w:r>
    </w:p>
    <w:p w14:paraId="59B12247" w14:textId="77777777" w:rsidR="0015699D" w:rsidRPr="00294696" w:rsidRDefault="0015699D" w:rsidP="0079519D">
      <w:pPr>
        <w:pStyle w:val="a7"/>
        <w:spacing w:line="360" w:lineRule="auto"/>
        <w:ind w:left="567"/>
        <w:jc w:val="both"/>
        <w:rPr>
          <w:sz w:val="22"/>
          <w:szCs w:val="22"/>
        </w:rPr>
      </w:pPr>
    </w:p>
    <w:p w14:paraId="7B7CD0BC" w14:textId="77777777" w:rsidR="005559D1" w:rsidRPr="00294696" w:rsidRDefault="006B5C26" w:rsidP="000D3721">
      <w:pPr>
        <w:pStyle w:val="2"/>
        <w:keepNext/>
        <w:keepLines/>
        <w:numPr>
          <w:ilvl w:val="0"/>
          <w:numId w:val="46"/>
        </w:numPr>
        <w:tabs>
          <w:tab w:val="clear" w:pos="567"/>
        </w:tabs>
        <w:spacing w:before="200" w:line="240" w:lineRule="auto"/>
        <w:ind w:left="360" w:hanging="360"/>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מטרת מסלול המשנה</w:t>
      </w:r>
    </w:p>
    <w:p w14:paraId="7E60BF6B" w14:textId="11E87539" w:rsidR="005559D1" w:rsidRPr="00971D5A" w:rsidRDefault="006B5C26" w:rsidP="00971D5A">
      <w:pPr>
        <w:spacing w:before="120"/>
        <w:ind w:left="357"/>
        <w:jc w:val="both"/>
        <w:outlineLvl w:val="1"/>
        <w:rPr>
          <w:rFonts w:asciiTheme="minorBidi" w:hAnsiTheme="minorBidi" w:cstheme="minorBidi"/>
          <w:sz w:val="22"/>
          <w:szCs w:val="22"/>
          <w:rtl/>
          <w:lang w:eastAsia="he-IL"/>
        </w:rPr>
      </w:pPr>
      <w:r w:rsidRPr="00971D5A">
        <w:rPr>
          <w:rFonts w:asciiTheme="minorBidi" w:hAnsiTheme="minorBidi" w:cstheme="minorBidi"/>
          <w:sz w:val="22"/>
          <w:szCs w:val="22"/>
          <w:rtl/>
          <w:lang w:eastAsia="he-IL"/>
        </w:rPr>
        <w:t xml:space="preserve">מטרת מסלול משנה זה הינה לעודד את </w:t>
      </w:r>
      <w:r w:rsidRPr="00971D5A">
        <w:rPr>
          <w:rFonts w:asciiTheme="minorBidi" w:hAnsiTheme="minorBidi" w:cstheme="minorBidi" w:hint="cs"/>
          <w:sz w:val="22"/>
          <w:szCs w:val="22"/>
          <w:rtl/>
          <w:lang w:eastAsia="he-IL"/>
        </w:rPr>
        <w:t>חברות</w:t>
      </w:r>
      <w:r w:rsidRPr="00971D5A">
        <w:rPr>
          <w:rFonts w:asciiTheme="minorBidi" w:hAnsiTheme="minorBidi" w:cstheme="minorBidi"/>
          <w:sz w:val="22"/>
          <w:szCs w:val="22"/>
          <w:rtl/>
          <w:lang w:eastAsia="he-IL"/>
        </w:rPr>
        <w:t xml:space="preserve"> תעשיית הייצור</w:t>
      </w:r>
      <w:r w:rsidR="00F84CC4" w:rsidRPr="00971D5A">
        <w:rPr>
          <w:rFonts w:asciiTheme="minorBidi" w:hAnsiTheme="minorBidi" w:cstheme="minorBidi"/>
          <w:sz w:val="22"/>
          <w:szCs w:val="22"/>
          <w:rtl/>
          <w:lang w:eastAsia="he-IL"/>
        </w:rPr>
        <w:t xml:space="preserve"> </w:t>
      </w:r>
      <w:r w:rsidR="00C3395D" w:rsidRPr="00971D5A">
        <w:rPr>
          <w:rFonts w:asciiTheme="minorBidi" w:hAnsiTheme="minorBidi" w:cstheme="minorBidi" w:hint="cs"/>
          <w:sz w:val="22"/>
          <w:szCs w:val="22"/>
          <w:rtl/>
          <w:lang w:eastAsia="he-IL"/>
        </w:rPr>
        <w:t>וחברות תעשיית הייצור העילית</w:t>
      </w:r>
      <w:r w:rsidR="00B900C6" w:rsidRPr="00971D5A">
        <w:rPr>
          <w:rFonts w:asciiTheme="minorBidi" w:hAnsiTheme="minorBidi" w:cstheme="minorBidi" w:hint="cs"/>
          <w:sz w:val="22"/>
          <w:szCs w:val="22"/>
          <w:rtl/>
          <w:lang w:eastAsia="he-IL"/>
        </w:rPr>
        <w:t xml:space="preserve"> /</w:t>
      </w:r>
      <w:r w:rsidR="00C14B62" w:rsidRPr="00971D5A">
        <w:rPr>
          <w:rFonts w:asciiTheme="minorBidi" w:hAnsiTheme="minorBidi" w:cstheme="minorBidi" w:hint="cs"/>
          <w:sz w:val="22"/>
          <w:szCs w:val="22"/>
          <w:rtl/>
          <w:lang w:eastAsia="he-IL"/>
        </w:rPr>
        <w:t xml:space="preserve"> </w:t>
      </w:r>
      <w:r w:rsidR="00B900C6" w:rsidRPr="00971D5A">
        <w:rPr>
          <w:rFonts w:asciiTheme="minorBidi" w:hAnsiTheme="minorBidi" w:cstheme="minorBidi" w:hint="cs"/>
          <w:sz w:val="22"/>
          <w:szCs w:val="22"/>
          <w:rtl/>
          <w:lang w:eastAsia="he-IL"/>
        </w:rPr>
        <w:t xml:space="preserve">מעורבת עילית </w:t>
      </w:r>
      <w:r w:rsidRPr="00971D5A">
        <w:rPr>
          <w:rFonts w:asciiTheme="minorBidi" w:hAnsiTheme="minorBidi" w:cstheme="minorBidi"/>
          <w:sz w:val="22"/>
          <w:szCs w:val="22"/>
          <w:rtl/>
          <w:lang w:eastAsia="he-IL"/>
        </w:rPr>
        <w:t xml:space="preserve">לקדם ולהטמיע תהליכי </w:t>
      </w:r>
      <w:r w:rsidRPr="00971D5A">
        <w:rPr>
          <w:rFonts w:asciiTheme="minorBidi" w:hAnsiTheme="minorBidi" w:cstheme="minorBidi" w:hint="cs"/>
          <w:sz w:val="22"/>
          <w:szCs w:val="22"/>
          <w:rtl/>
          <w:lang w:eastAsia="he-IL"/>
        </w:rPr>
        <w:t xml:space="preserve">מחקר ופיתוח או </w:t>
      </w:r>
      <w:r w:rsidRPr="00971D5A">
        <w:rPr>
          <w:rFonts w:asciiTheme="minorBidi" w:hAnsiTheme="minorBidi" w:cstheme="minorBidi"/>
          <w:sz w:val="22"/>
          <w:szCs w:val="22"/>
          <w:rtl/>
          <w:lang w:eastAsia="he-IL"/>
        </w:rPr>
        <w:t>חדשנות טכנולוגית</w:t>
      </w:r>
      <w:r w:rsidR="00053CEB" w:rsidRPr="00971D5A">
        <w:rPr>
          <w:rFonts w:asciiTheme="minorBidi" w:hAnsiTheme="minorBidi" w:cstheme="minorBidi" w:hint="cs"/>
          <w:sz w:val="22"/>
          <w:szCs w:val="22"/>
          <w:rtl/>
          <w:lang w:eastAsia="he-IL"/>
        </w:rPr>
        <w:t>,</w:t>
      </w:r>
      <w:r w:rsidRPr="00971D5A">
        <w:rPr>
          <w:rFonts w:asciiTheme="minorBidi" w:hAnsiTheme="minorBidi" w:cstheme="minorBidi"/>
          <w:sz w:val="22"/>
          <w:szCs w:val="22"/>
          <w:rtl/>
          <w:lang w:eastAsia="he-IL"/>
        </w:rPr>
        <w:t xml:space="preserve"> באמצעות פיתוח מוצרים חדשים, שיפור ופיתוח מוצרים קיימים, ו</w:t>
      </w:r>
      <w:r w:rsidRPr="00971D5A">
        <w:rPr>
          <w:rFonts w:asciiTheme="minorBidi" w:hAnsiTheme="minorBidi" w:cstheme="minorBidi" w:hint="cs"/>
          <w:sz w:val="22"/>
          <w:szCs w:val="22"/>
          <w:rtl/>
          <w:lang w:eastAsia="he-IL"/>
        </w:rPr>
        <w:t xml:space="preserve">כן </w:t>
      </w:r>
      <w:r w:rsidRPr="00971D5A">
        <w:rPr>
          <w:rFonts w:asciiTheme="minorBidi" w:hAnsiTheme="minorBidi" w:cstheme="minorBidi"/>
          <w:sz w:val="22"/>
          <w:szCs w:val="22"/>
          <w:rtl/>
          <w:lang w:eastAsia="he-IL"/>
        </w:rPr>
        <w:t>פיתוח ושיפור תהליכי ייצור</w:t>
      </w:r>
      <w:r w:rsidRPr="00971D5A">
        <w:rPr>
          <w:rFonts w:asciiTheme="minorBidi" w:hAnsiTheme="minorBidi" w:cstheme="minorBidi" w:hint="cs"/>
          <w:sz w:val="22"/>
          <w:szCs w:val="22"/>
          <w:rtl/>
          <w:lang w:eastAsia="he-IL"/>
        </w:rPr>
        <w:t xml:space="preserve">, </w:t>
      </w:r>
      <w:r w:rsidR="00053CEB" w:rsidRPr="00971D5A">
        <w:rPr>
          <w:rFonts w:asciiTheme="minorBidi" w:hAnsiTheme="minorBidi" w:cstheme="minorBidi" w:hint="cs"/>
          <w:sz w:val="22"/>
          <w:szCs w:val="22"/>
          <w:rtl/>
          <w:lang w:eastAsia="he-IL"/>
        </w:rPr>
        <w:t>ו</w:t>
      </w:r>
      <w:r w:rsidRPr="00971D5A">
        <w:rPr>
          <w:rFonts w:asciiTheme="minorBidi" w:hAnsiTheme="minorBidi" w:cstheme="minorBidi"/>
          <w:sz w:val="22"/>
          <w:szCs w:val="22"/>
          <w:rtl/>
          <w:lang w:eastAsia="he-IL"/>
        </w:rPr>
        <w:t>זאת במטרה לייצר בידול טכנולוגי ויתרונות תחרותיים בשוק המקומי והעולמי. במסגרת מסלול משנה זה יוענק מענק כספי</w:t>
      </w:r>
      <w:r w:rsidR="00053CEB" w:rsidRPr="00971D5A">
        <w:rPr>
          <w:rFonts w:asciiTheme="minorBidi" w:hAnsiTheme="minorBidi" w:cstheme="minorBidi" w:hint="cs"/>
          <w:sz w:val="22"/>
          <w:szCs w:val="22"/>
          <w:rtl/>
          <w:lang w:eastAsia="he-IL"/>
        </w:rPr>
        <w:t>,</w:t>
      </w:r>
      <w:r w:rsidRPr="00971D5A">
        <w:rPr>
          <w:rFonts w:asciiTheme="minorBidi" w:hAnsiTheme="minorBidi" w:cstheme="minorBidi"/>
          <w:sz w:val="22"/>
          <w:szCs w:val="22"/>
          <w:rtl/>
          <w:lang w:eastAsia="he-IL"/>
        </w:rPr>
        <w:t xml:space="preserve"> המכסה מרכיבי עלות של פעילויות </w:t>
      </w:r>
      <w:r w:rsidRPr="00971D5A">
        <w:rPr>
          <w:rFonts w:asciiTheme="minorBidi" w:hAnsiTheme="minorBidi" w:cstheme="minorBidi" w:hint="cs"/>
          <w:sz w:val="22"/>
          <w:szCs w:val="22"/>
          <w:rtl/>
          <w:lang w:eastAsia="he-IL"/>
        </w:rPr>
        <w:t>מחקר ופיתוח או חדשנות</w:t>
      </w:r>
      <w:r w:rsidRPr="00971D5A">
        <w:rPr>
          <w:rFonts w:asciiTheme="minorBidi" w:hAnsiTheme="minorBidi" w:cstheme="minorBidi"/>
          <w:sz w:val="22"/>
          <w:szCs w:val="22"/>
          <w:rtl/>
          <w:lang w:eastAsia="he-IL"/>
        </w:rPr>
        <w:t>.</w:t>
      </w:r>
    </w:p>
    <w:p w14:paraId="609C6720" w14:textId="77777777" w:rsidR="005559D1" w:rsidRPr="00294696" w:rsidRDefault="005559D1" w:rsidP="005559D1">
      <w:pPr>
        <w:spacing w:line="360" w:lineRule="auto"/>
        <w:ind w:left="567"/>
        <w:rPr>
          <w:rFonts w:ascii="Arial" w:hAnsi="Arial" w:cs="David"/>
          <w:b/>
          <w:bCs/>
          <w:sz w:val="22"/>
          <w:szCs w:val="22"/>
          <w:u w:val="single"/>
        </w:rPr>
      </w:pPr>
    </w:p>
    <w:p w14:paraId="6B2D2F2F" w14:textId="77777777" w:rsidR="005559D1" w:rsidRPr="00294696" w:rsidRDefault="006B5C26" w:rsidP="000D3721">
      <w:pPr>
        <w:pStyle w:val="2"/>
        <w:keepNext/>
        <w:keepLines/>
        <w:numPr>
          <w:ilvl w:val="0"/>
          <w:numId w:val="46"/>
        </w:numPr>
        <w:tabs>
          <w:tab w:val="clear" w:pos="567"/>
        </w:tabs>
        <w:spacing w:before="200" w:line="240" w:lineRule="auto"/>
        <w:ind w:left="360" w:hanging="360"/>
        <w:jc w:val="left"/>
        <w:rPr>
          <w:rFonts w:asciiTheme="minorBidi" w:eastAsia="Arial" w:hAnsiTheme="minorBidi" w:cstheme="minorBidi"/>
          <w:color w:val="002060"/>
          <w:sz w:val="28"/>
          <w:szCs w:val="28"/>
        </w:rPr>
      </w:pPr>
      <w:r w:rsidRPr="00294696">
        <w:rPr>
          <w:rFonts w:asciiTheme="minorBidi" w:eastAsia="Arial" w:hAnsiTheme="minorBidi" w:cstheme="minorBidi"/>
          <w:color w:val="002060"/>
          <w:sz w:val="28"/>
          <w:szCs w:val="28"/>
          <w:rtl/>
        </w:rPr>
        <w:t>הגדרות</w:t>
      </w:r>
    </w:p>
    <w:p w14:paraId="3F7801E1" w14:textId="77777777" w:rsidR="0067715B" w:rsidRPr="00971D5A" w:rsidRDefault="006B5C26" w:rsidP="00971D5A">
      <w:pPr>
        <w:spacing w:before="120"/>
        <w:ind w:left="357"/>
        <w:jc w:val="both"/>
        <w:outlineLvl w:val="1"/>
        <w:rPr>
          <w:rFonts w:asciiTheme="minorBidi" w:hAnsiTheme="minorBidi" w:cstheme="minorBidi"/>
          <w:sz w:val="22"/>
          <w:szCs w:val="22"/>
          <w:rtl/>
          <w:lang w:eastAsia="he-IL"/>
        </w:rPr>
      </w:pPr>
      <w:r w:rsidRPr="00971D5A">
        <w:rPr>
          <w:rFonts w:asciiTheme="minorBidi" w:hAnsiTheme="minorBidi" w:cstheme="minorBidi"/>
          <w:sz w:val="22"/>
          <w:szCs w:val="22"/>
          <w:rtl/>
          <w:lang w:eastAsia="he-IL"/>
        </w:rPr>
        <w:t xml:space="preserve">במסלול </w:t>
      </w:r>
      <w:r w:rsidRPr="00971D5A">
        <w:rPr>
          <w:rFonts w:asciiTheme="minorBidi" w:hAnsiTheme="minorBidi" w:cstheme="minorBidi" w:hint="cs"/>
          <w:sz w:val="22"/>
          <w:szCs w:val="22"/>
          <w:rtl/>
          <w:lang w:eastAsia="he-IL"/>
        </w:rPr>
        <w:t xml:space="preserve">משנה זה </w:t>
      </w:r>
      <w:r w:rsidRPr="00971D5A">
        <w:rPr>
          <w:rFonts w:asciiTheme="minorBidi" w:hAnsiTheme="minorBidi" w:cstheme="minorBidi"/>
          <w:sz w:val="22"/>
          <w:szCs w:val="22"/>
          <w:rtl/>
          <w:lang w:eastAsia="he-IL"/>
        </w:rPr>
        <w:t>תיוחד למונחים הבאים ההגדרה המופיעה בסעיף זה</w:t>
      </w:r>
      <w:r w:rsidR="00053CEB" w:rsidRPr="00971D5A">
        <w:rPr>
          <w:rFonts w:asciiTheme="minorBidi" w:hAnsiTheme="minorBidi" w:cstheme="minorBidi" w:hint="cs"/>
          <w:sz w:val="22"/>
          <w:szCs w:val="22"/>
          <w:rtl/>
          <w:lang w:eastAsia="he-IL"/>
        </w:rPr>
        <w:t>,</w:t>
      </w:r>
      <w:r w:rsidRPr="00971D5A">
        <w:rPr>
          <w:rFonts w:asciiTheme="minorBidi" w:hAnsiTheme="minorBidi" w:cstheme="minorBidi"/>
          <w:sz w:val="22"/>
          <w:szCs w:val="22"/>
          <w:rtl/>
          <w:lang w:eastAsia="he-IL"/>
        </w:rPr>
        <w:t xml:space="preserve"> זולת אם נאמר אחרת בגוף מסלול ההטבה. </w:t>
      </w:r>
    </w:p>
    <w:p w14:paraId="79ECEC7A" w14:textId="77777777" w:rsidR="00FF3A67" w:rsidRPr="00294696" w:rsidRDefault="00FF3A67" w:rsidP="00FF3A67">
      <w:pPr>
        <w:pStyle w:val="a7"/>
        <w:numPr>
          <w:ilvl w:val="0"/>
          <w:numId w:val="5"/>
        </w:numPr>
        <w:spacing w:line="360" w:lineRule="auto"/>
        <w:contextualSpacing w:val="0"/>
        <w:jc w:val="both"/>
        <w:rPr>
          <w:rFonts w:ascii="Arial" w:hAnsi="Arial" w:cs="David"/>
          <w:b/>
          <w:bCs/>
          <w:vanish/>
          <w:sz w:val="22"/>
          <w:szCs w:val="22"/>
          <w:rtl/>
        </w:rPr>
      </w:pPr>
    </w:p>
    <w:p w14:paraId="1138F910" w14:textId="77777777" w:rsidR="00FF3A67" w:rsidRPr="00294696" w:rsidRDefault="00FF3A67" w:rsidP="00FF3A67">
      <w:pPr>
        <w:pStyle w:val="a7"/>
        <w:numPr>
          <w:ilvl w:val="0"/>
          <w:numId w:val="5"/>
        </w:numPr>
        <w:spacing w:line="360" w:lineRule="auto"/>
        <w:contextualSpacing w:val="0"/>
        <w:jc w:val="both"/>
        <w:rPr>
          <w:rFonts w:ascii="Arial" w:hAnsi="Arial" w:cs="David"/>
          <w:b/>
          <w:bCs/>
          <w:vanish/>
          <w:sz w:val="22"/>
          <w:szCs w:val="22"/>
          <w:rtl/>
        </w:rPr>
      </w:pPr>
    </w:p>
    <w:p w14:paraId="51B78E23" w14:textId="77777777" w:rsidR="00FF3A67" w:rsidRPr="00294696" w:rsidRDefault="00FF3A67" w:rsidP="00FF3A67">
      <w:pPr>
        <w:pStyle w:val="a7"/>
        <w:numPr>
          <w:ilvl w:val="0"/>
          <w:numId w:val="5"/>
        </w:numPr>
        <w:spacing w:line="360" w:lineRule="auto"/>
        <w:contextualSpacing w:val="0"/>
        <w:jc w:val="both"/>
        <w:rPr>
          <w:rFonts w:ascii="Arial" w:hAnsi="Arial" w:cs="David"/>
          <w:b/>
          <w:bCs/>
          <w:vanish/>
          <w:sz w:val="22"/>
          <w:szCs w:val="22"/>
          <w:rtl/>
        </w:rPr>
      </w:pPr>
    </w:p>
    <w:p w14:paraId="09D4BED1" w14:textId="77777777" w:rsidR="00FF3A67" w:rsidRPr="00294696" w:rsidRDefault="00FF3A67" w:rsidP="00FF3A67">
      <w:pPr>
        <w:pStyle w:val="a7"/>
        <w:numPr>
          <w:ilvl w:val="0"/>
          <w:numId w:val="5"/>
        </w:numPr>
        <w:spacing w:line="360" w:lineRule="auto"/>
        <w:contextualSpacing w:val="0"/>
        <w:jc w:val="both"/>
        <w:rPr>
          <w:rFonts w:ascii="Arial" w:hAnsi="Arial" w:cs="David"/>
          <w:b/>
          <w:bCs/>
          <w:vanish/>
          <w:sz w:val="22"/>
          <w:szCs w:val="22"/>
          <w:rtl/>
        </w:rPr>
      </w:pPr>
    </w:p>
    <w:p w14:paraId="41A91332" w14:textId="77777777" w:rsidR="00FF3A67" w:rsidRPr="00294696" w:rsidRDefault="00FF3A67" w:rsidP="00FF3A67">
      <w:pPr>
        <w:pStyle w:val="a7"/>
        <w:numPr>
          <w:ilvl w:val="0"/>
          <w:numId w:val="5"/>
        </w:numPr>
        <w:spacing w:line="360" w:lineRule="auto"/>
        <w:contextualSpacing w:val="0"/>
        <w:jc w:val="both"/>
        <w:rPr>
          <w:rFonts w:ascii="Arial" w:hAnsi="Arial" w:cs="David"/>
          <w:b/>
          <w:bCs/>
          <w:vanish/>
          <w:sz w:val="22"/>
          <w:szCs w:val="22"/>
          <w:rtl/>
        </w:rPr>
      </w:pPr>
    </w:p>
    <w:p w14:paraId="0E5232A5" w14:textId="77777777" w:rsidR="00FF3A67" w:rsidRPr="00294696" w:rsidRDefault="00FF3A67" w:rsidP="00FF3A67">
      <w:pPr>
        <w:pStyle w:val="a7"/>
        <w:numPr>
          <w:ilvl w:val="0"/>
          <w:numId w:val="5"/>
        </w:numPr>
        <w:spacing w:line="360" w:lineRule="auto"/>
        <w:contextualSpacing w:val="0"/>
        <w:jc w:val="both"/>
        <w:rPr>
          <w:rFonts w:ascii="Arial" w:hAnsi="Arial" w:cs="David"/>
          <w:b/>
          <w:bCs/>
          <w:vanish/>
          <w:sz w:val="22"/>
          <w:szCs w:val="22"/>
          <w:rtl/>
        </w:rPr>
      </w:pPr>
    </w:p>
    <w:p w14:paraId="026D9061" w14:textId="77777777" w:rsidR="00FF3A67" w:rsidRPr="00294696" w:rsidRDefault="00FF3A67" w:rsidP="00FF3A67">
      <w:pPr>
        <w:pStyle w:val="a7"/>
        <w:numPr>
          <w:ilvl w:val="0"/>
          <w:numId w:val="5"/>
        </w:numPr>
        <w:spacing w:line="360" w:lineRule="auto"/>
        <w:contextualSpacing w:val="0"/>
        <w:jc w:val="both"/>
        <w:rPr>
          <w:rFonts w:ascii="Arial" w:hAnsi="Arial" w:cs="David"/>
          <w:b/>
          <w:bCs/>
          <w:vanish/>
          <w:sz w:val="22"/>
          <w:szCs w:val="22"/>
          <w:rtl/>
        </w:rPr>
      </w:pPr>
    </w:p>
    <w:p w14:paraId="404881B3" w14:textId="77777777" w:rsidR="00FF3A67" w:rsidRPr="00294696" w:rsidRDefault="00FF3A67" w:rsidP="00FF3A67">
      <w:pPr>
        <w:pStyle w:val="a7"/>
        <w:numPr>
          <w:ilvl w:val="0"/>
          <w:numId w:val="5"/>
        </w:numPr>
        <w:spacing w:line="360" w:lineRule="auto"/>
        <w:contextualSpacing w:val="0"/>
        <w:jc w:val="both"/>
        <w:rPr>
          <w:rFonts w:ascii="Arial" w:hAnsi="Arial" w:cs="David"/>
          <w:b/>
          <w:bCs/>
          <w:vanish/>
          <w:sz w:val="22"/>
          <w:szCs w:val="22"/>
          <w:rtl/>
        </w:rPr>
      </w:pPr>
    </w:p>
    <w:p w14:paraId="38A48D2B" w14:textId="77777777" w:rsidR="00FF3A67" w:rsidRPr="00294696" w:rsidRDefault="00FF3A67" w:rsidP="00FF3A67">
      <w:pPr>
        <w:pStyle w:val="a7"/>
        <w:numPr>
          <w:ilvl w:val="0"/>
          <w:numId w:val="5"/>
        </w:numPr>
        <w:spacing w:line="360" w:lineRule="auto"/>
        <w:contextualSpacing w:val="0"/>
        <w:jc w:val="both"/>
        <w:rPr>
          <w:rFonts w:ascii="Arial" w:hAnsi="Arial" w:cs="David"/>
          <w:b/>
          <w:bCs/>
          <w:vanish/>
          <w:sz w:val="22"/>
          <w:szCs w:val="22"/>
          <w:rtl/>
        </w:rPr>
      </w:pPr>
    </w:p>
    <w:p w14:paraId="1BC86CA3" w14:textId="77777777" w:rsidR="00FF3A67" w:rsidRPr="00294696" w:rsidRDefault="00FF3A67" w:rsidP="00FF3A67">
      <w:pPr>
        <w:pStyle w:val="a7"/>
        <w:numPr>
          <w:ilvl w:val="0"/>
          <w:numId w:val="5"/>
        </w:numPr>
        <w:spacing w:line="360" w:lineRule="auto"/>
        <w:contextualSpacing w:val="0"/>
        <w:jc w:val="both"/>
        <w:rPr>
          <w:rFonts w:ascii="Arial" w:hAnsi="Arial" w:cs="David"/>
          <w:b/>
          <w:bCs/>
          <w:vanish/>
          <w:sz w:val="22"/>
          <w:szCs w:val="22"/>
          <w:rtl/>
        </w:rPr>
      </w:pPr>
    </w:p>
    <w:p w14:paraId="72FC5DA9" w14:textId="77777777" w:rsidR="005559D1" w:rsidRPr="00971D5A" w:rsidRDefault="006B5C26" w:rsidP="000D3721">
      <w:pPr>
        <w:pStyle w:val="2"/>
        <w:keepNext/>
        <w:keepLines/>
        <w:numPr>
          <w:ilvl w:val="1"/>
          <w:numId w:val="46"/>
        </w:numPr>
        <w:spacing w:before="200" w:line="240" w:lineRule="auto"/>
        <w:jc w:val="left"/>
        <w:rPr>
          <w:rFonts w:asciiTheme="minorBidi" w:eastAsia="Arial" w:hAnsiTheme="minorBidi" w:cstheme="minorBidi"/>
          <w:b w:val="0"/>
          <w:bCs w:val="0"/>
          <w:snapToGrid w:val="0"/>
          <w:sz w:val="22"/>
          <w:szCs w:val="22"/>
          <w:rtl/>
        </w:rPr>
      </w:pPr>
      <w:r w:rsidRPr="00971D5A">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hint="cs"/>
          <w:snapToGrid w:val="0"/>
          <w:sz w:val="22"/>
          <w:szCs w:val="22"/>
          <w:rtl/>
        </w:rPr>
        <w:t>אזורי</w:t>
      </w:r>
      <w:r w:rsidRPr="00971D5A">
        <w:rPr>
          <w:rFonts w:asciiTheme="minorBidi" w:eastAsia="Arial" w:hAnsiTheme="minorBidi" w:cstheme="minorBidi" w:hint="cs"/>
          <w:snapToGrid w:val="0"/>
          <w:sz w:val="22"/>
          <w:szCs w:val="22"/>
          <w:rtl/>
        </w:rPr>
        <w:t xml:space="preserve"> עדיפות לאומית</w:t>
      </w:r>
      <w:r w:rsidRPr="00971D5A">
        <w:rPr>
          <w:rFonts w:asciiTheme="minorBidi" w:eastAsia="Arial" w:hAnsiTheme="minorBidi" w:cstheme="minorBidi" w:hint="cs"/>
          <w:b w:val="0"/>
          <w:bCs w:val="0"/>
          <w:snapToGrid w:val="0"/>
          <w:sz w:val="22"/>
          <w:szCs w:val="22"/>
          <w:rtl/>
        </w:rPr>
        <w:t>"</w:t>
      </w:r>
    </w:p>
    <w:p w14:paraId="56A2224A" w14:textId="77777777" w:rsidR="005559D1" w:rsidRPr="00971D5A" w:rsidRDefault="006B5C26" w:rsidP="00971D5A">
      <w:pPr>
        <w:pStyle w:val="31"/>
        <w:ind w:left="708"/>
        <w:jc w:val="both"/>
        <w:rPr>
          <w:rFonts w:asciiTheme="minorBidi" w:hAnsiTheme="minorBidi" w:cstheme="minorBidi"/>
          <w:b w:val="0"/>
          <w:bCs w:val="0"/>
          <w:sz w:val="22"/>
          <w:szCs w:val="22"/>
          <w:rtl/>
        </w:rPr>
      </w:pPr>
      <w:r w:rsidRPr="00971D5A">
        <w:rPr>
          <w:rFonts w:asciiTheme="minorBidi" w:hAnsiTheme="minorBidi" w:cstheme="minorBidi" w:hint="cs"/>
          <w:b w:val="0"/>
          <w:bCs w:val="0"/>
          <w:sz w:val="22"/>
          <w:szCs w:val="22"/>
          <w:rtl/>
        </w:rPr>
        <w:t>אזור פיתוח א' שנקבע לפי סעיף 40ד לחוק לעידוד השקעות הון, התשי"ט-1959.</w:t>
      </w:r>
    </w:p>
    <w:p w14:paraId="250A6181" w14:textId="77777777" w:rsidR="005559D1" w:rsidRPr="00971D5A" w:rsidRDefault="006B5C26" w:rsidP="000D3721">
      <w:pPr>
        <w:pStyle w:val="2"/>
        <w:keepNext/>
        <w:keepLines/>
        <w:numPr>
          <w:ilvl w:val="1"/>
          <w:numId w:val="46"/>
        </w:numPr>
        <w:spacing w:before="200" w:line="240" w:lineRule="auto"/>
        <w:jc w:val="left"/>
        <w:rPr>
          <w:rFonts w:asciiTheme="minorBidi" w:eastAsia="Arial" w:hAnsiTheme="minorBidi" w:cstheme="minorBidi"/>
          <w:b w:val="0"/>
          <w:bCs w:val="0"/>
          <w:snapToGrid w:val="0"/>
          <w:sz w:val="22"/>
          <w:szCs w:val="22"/>
          <w:rtl/>
        </w:rPr>
      </w:pPr>
      <w:r w:rsidRPr="00971D5A">
        <w:rPr>
          <w:rFonts w:asciiTheme="minorBidi" w:eastAsia="Arial" w:hAnsiTheme="minorBidi" w:cstheme="minorBidi"/>
          <w:b w:val="0"/>
          <w:bCs w:val="0"/>
          <w:snapToGrid w:val="0"/>
          <w:sz w:val="22"/>
          <w:szCs w:val="22"/>
          <w:rtl/>
        </w:rPr>
        <w:t>"</w:t>
      </w:r>
      <w:r w:rsidRPr="00971D5A">
        <w:rPr>
          <w:rFonts w:asciiTheme="minorBidi" w:eastAsia="Arial" w:hAnsiTheme="minorBidi" w:cstheme="minorBidi"/>
          <w:snapToGrid w:val="0"/>
          <w:sz w:val="22"/>
          <w:szCs w:val="22"/>
          <w:rtl/>
        </w:rPr>
        <w:t>הוצאות מחקר ופיתוח</w:t>
      </w:r>
      <w:r w:rsidRPr="00971D5A">
        <w:rPr>
          <w:rFonts w:asciiTheme="minorBidi" w:eastAsia="Arial" w:hAnsiTheme="minorBidi" w:cstheme="minorBidi" w:hint="cs"/>
          <w:snapToGrid w:val="0"/>
          <w:sz w:val="22"/>
          <w:szCs w:val="22"/>
          <w:rtl/>
        </w:rPr>
        <w:t xml:space="preserve"> מוכרות</w:t>
      </w:r>
      <w:r w:rsidRPr="00971D5A">
        <w:rPr>
          <w:rFonts w:asciiTheme="minorBidi" w:eastAsia="Arial" w:hAnsiTheme="minorBidi" w:cstheme="minorBidi"/>
          <w:b w:val="0"/>
          <w:bCs w:val="0"/>
          <w:snapToGrid w:val="0"/>
          <w:sz w:val="22"/>
          <w:szCs w:val="22"/>
          <w:rtl/>
        </w:rPr>
        <w:t xml:space="preserve">" </w:t>
      </w:r>
    </w:p>
    <w:p w14:paraId="1A4B4591" w14:textId="77777777" w:rsidR="005559D1" w:rsidRPr="00971D5A" w:rsidRDefault="006B5C26" w:rsidP="00971D5A">
      <w:pPr>
        <w:pStyle w:val="31"/>
        <w:ind w:left="708"/>
        <w:jc w:val="both"/>
        <w:rPr>
          <w:rFonts w:asciiTheme="minorBidi" w:hAnsiTheme="minorBidi" w:cstheme="minorBidi"/>
          <w:b w:val="0"/>
          <w:bCs w:val="0"/>
          <w:sz w:val="22"/>
          <w:szCs w:val="22"/>
          <w:rtl/>
        </w:rPr>
      </w:pPr>
      <w:r w:rsidRPr="00971D5A">
        <w:rPr>
          <w:rFonts w:asciiTheme="minorBidi" w:hAnsiTheme="minorBidi" w:cstheme="minorBidi"/>
          <w:b w:val="0"/>
          <w:bCs w:val="0"/>
          <w:sz w:val="22"/>
          <w:szCs w:val="22"/>
          <w:rtl/>
        </w:rPr>
        <w:t>הוצאות שהוצאו בביצוע מחקר</w:t>
      </w:r>
      <w:r w:rsidRPr="00971D5A">
        <w:rPr>
          <w:rFonts w:asciiTheme="minorBidi" w:hAnsiTheme="minorBidi" w:cstheme="minorBidi" w:hint="cs"/>
          <w:b w:val="0"/>
          <w:bCs w:val="0"/>
          <w:sz w:val="22"/>
          <w:szCs w:val="22"/>
          <w:rtl/>
        </w:rPr>
        <w:t xml:space="preserve">, </w:t>
      </w:r>
      <w:r w:rsidRPr="00971D5A">
        <w:rPr>
          <w:rFonts w:asciiTheme="minorBidi" w:hAnsiTheme="minorBidi" w:cstheme="minorBidi"/>
          <w:b w:val="0"/>
          <w:bCs w:val="0"/>
          <w:sz w:val="22"/>
          <w:szCs w:val="22"/>
          <w:rtl/>
        </w:rPr>
        <w:t xml:space="preserve">פיתוח </w:t>
      </w:r>
      <w:r w:rsidRPr="00971D5A">
        <w:rPr>
          <w:rFonts w:asciiTheme="minorBidi" w:hAnsiTheme="minorBidi" w:cstheme="minorBidi" w:hint="cs"/>
          <w:b w:val="0"/>
          <w:bCs w:val="0"/>
          <w:sz w:val="22"/>
          <w:szCs w:val="22"/>
          <w:rtl/>
        </w:rPr>
        <w:t>או בפעילות חדשנות טכנולוגית</w:t>
      </w:r>
      <w:r w:rsidR="00053CEB" w:rsidRPr="00971D5A">
        <w:rPr>
          <w:rFonts w:asciiTheme="minorBidi" w:hAnsiTheme="minorBidi" w:cstheme="minorBidi" w:hint="cs"/>
          <w:b w:val="0"/>
          <w:bCs w:val="0"/>
          <w:sz w:val="22"/>
          <w:szCs w:val="22"/>
          <w:rtl/>
        </w:rPr>
        <w:t>,</w:t>
      </w:r>
      <w:r w:rsidRPr="00971D5A">
        <w:rPr>
          <w:rFonts w:asciiTheme="minorBidi" w:hAnsiTheme="minorBidi" w:cstheme="minorBidi" w:hint="cs"/>
          <w:b w:val="0"/>
          <w:bCs w:val="0"/>
          <w:sz w:val="22"/>
          <w:szCs w:val="22"/>
          <w:rtl/>
        </w:rPr>
        <w:t xml:space="preserve"> </w:t>
      </w:r>
      <w:r w:rsidRPr="00971D5A">
        <w:rPr>
          <w:rFonts w:asciiTheme="minorBidi" w:hAnsiTheme="minorBidi" w:cstheme="minorBidi"/>
          <w:b w:val="0"/>
          <w:bCs w:val="0"/>
          <w:sz w:val="22"/>
          <w:szCs w:val="22"/>
          <w:rtl/>
        </w:rPr>
        <w:t>על פי תכנית מאושרת, שלגביהן קבעה ועדת המחקר</w:t>
      </w:r>
      <w:r w:rsidR="00053CEB" w:rsidRPr="00971D5A">
        <w:rPr>
          <w:rFonts w:asciiTheme="minorBidi" w:hAnsiTheme="minorBidi" w:cstheme="minorBidi" w:hint="cs"/>
          <w:b w:val="0"/>
          <w:bCs w:val="0"/>
          <w:sz w:val="22"/>
          <w:szCs w:val="22"/>
          <w:rtl/>
        </w:rPr>
        <w:t>,</w:t>
      </w:r>
      <w:r w:rsidRPr="00971D5A">
        <w:rPr>
          <w:rFonts w:asciiTheme="minorBidi" w:hAnsiTheme="minorBidi" w:cstheme="minorBidi"/>
          <w:b w:val="0"/>
          <w:bCs w:val="0"/>
          <w:sz w:val="22"/>
          <w:szCs w:val="22"/>
          <w:rtl/>
        </w:rPr>
        <w:t xml:space="preserve"> בכללים שפורסמה באתר האינטרנט, כי ניתן להביאן בחשבון ולפי תנאים שנקבעו במסלול זה.</w:t>
      </w:r>
    </w:p>
    <w:p w14:paraId="54B88BE3" w14:textId="58AB3384" w:rsidR="005559D1" w:rsidRPr="00971D5A" w:rsidRDefault="006B5C26" w:rsidP="000D3721">
      <w:pPr>
        <w:pStyle w:val="2"/>
        <w:keepNext/>
        <w:keepLines/>
        <w:numPr>
          <w:ilvl w:val="1"/>
          <w:numId w:val="46"/>
        </w:numPr>
        <w:spacing w:before="200" w:line="240" w:lineRule="auto"/>
        <w:jc w:val="left"/>
        <w:rPr>
          <w:rFonts w:asciiTheme="minorBidi" w:eastAsia="Arial" w:hAnsiTheme="minorBidi" w:cstheme="minorBidi"/>
          <w:b w:val="0"/>
          <w:bCs w:val="0"/>
          <w:snapToGrid w:val="0"/>
          <w:sz w:val="22"/>
          <w:szCs w:val="22"/>
          <w:rtl/>
        </w:rPr>
      </w:pPr>
      <w:r w:rsidRPr="00971D5A">
        <w:rPr>
          <w:rFonts w:asciiTheme="minorBidi" w:eastAsia="Arial" w:hAnsiTheme="minorBidi" w:cstheme="minorBidi" w:hint="cs"/>
          <w:b w:val="0"/>
          <w:bCs w:val="0"/>
          <w:snapToGrid w:val="0"/>
          <w:sz w:val="22"/>
          <w:szCs w:val="22"/>
          <w:rtl/>
        </w:rPr>
        <w:t>"</w:t>
      </w:r>
      <w:r w:rsidR="00AA02BF" w:rsidRPr="00971D5A">
        <w:rPr>
          <w:rFonts w:asciiTheme="minorBidi" w:eastAsia="Arial" w:hAnsiTheme="minorBidi" w:cstheme="minorBidi" w:hint="cs"/>
          <w:snapToGrid w:val="0"/>
          <w:sz w:val="22"/>
          <w:szCs w:val="22"/>
          <w:rtl/>
        </w:rPr>
        <w:t>מרכז</w:t>
      </w:r>
      <w:r w:rsidR="00883659" w:rsidRPr="00971D5A">
        <w:rPr>
          <w:rFonts w:asciiTheme="minorBidi" w:eastAsia="Arial" w:hAnsiTheme="minorBidi" w:cstheme="minorBidi" w:hint="cs"/>
          <w:snapToGrid w:val="0"/>
          <w:sz w:val="22"/>
          <w:szCs w:val="22"/>
          <w:rtl/>
        </w:rPr>
        <w:t xml:space="preserve"> </w:t>
      </w:r>
      <w:r w:rsidR="00C83685" w:rsidRPr="00971D5A">
        <w:rPr>
          <w:rFonts w:asciiTheme="minorBidi" w:eastAsia="Arial" w:hAnsiTheme="minorBidi" w:cstheme="minorBidi" w:hint="cs"/>
          <w:snapToGrid w:val="0"/>
          <w:sz w:val="22"/>
          <w:szCs w:val="22"/>
          <w:rtl/>
        </w:rPr>
        <w:t>יישום</w:t>
      </w:r>
      <w:r w:rsidRPr="00971D5A">
        <w:rPr>
          <w:rFonts w:asciiTheme="minorBidi" w:eastAsia="Arial" w:hAnsiTheme="minorBidi" w:cstheme="minorBidi" w:hint="cs"/>
          <w:b w:val="0"/>
          <w:bCs w:val="0"/>
          <w:snapToGrid w:val="0"/>
          <w:sz w:val="22"/>
          <w:szCs w:val="22"/>
          <w:rtl/>
        </w:rPr>
        <w:t>"</w:t>
      </w:r>
    </w:p>
    <w:p w14:paraId="46DB76DB" w14:textId="2AE28006" w:rsidR="0092063A" w:rsidRPr="00971D5A" w:rsidRDefault="0092063A" w:rsidP="00971D5A">
      <w:pPr>
        <w:pStyle w:val="31"/>
        <w:ind w:left="708"/>
        <w:jc w:val="both"/>
        <w:rPr>
          <w:rFonts w:asciiTheme="minorBidi" w:hAnsiTheme="minorBidi" w:cstheme="minorBidi"/>
          <w:b w:val="0"/>
          <w:bCs w:val="0"/>
          <w:sz w:val="22"/>
          <w:szCs w:val="22"/>
          <w:rtl/>
        </w:rPr>
      </w:pPr>
      <w:r w:rsidRPr="00971D5A">
        <w:rPr>
          <w:rFonts w:asciiTheme="minorBidi" w:hAnsiTheme="minorBidi" w:cstheme="minorBidi" w:hint="cs"/>
          <w:b w:val="0"/>
          <w:bCs w:val="0"/>
          <w:sz w:val="22"/>
          <w:szCs w:val="22"/>
          <w:rtl/>
        </w:rPr>
        <w:t>כל אחד מאלה</w:t>
      </w:r>
      <w:r w:rsidR="006B5C26" w:rsidRPr="00971D5A">
        <w:rPr>
          <w:rFonts w:asciiTheme="minorBidi" w:hAnsiTheme="minorBidi" w:cstheme="minorBidi"/>
          <w:b w:val="0"/>
          <w:bCs w:val="0"/>
          <w:sz w:val="22"/>
          <w:szCs w:val="22"/>
          <w:rtl/>
        </w:rPr>
        <w:t xml:space="preserve">, ובלבד שיאושר על ידי </w:t>
      </w:r>
      <w:r w:rsidR="006B5C26" w:rsidRPr="00971D5A">
        <w:rPr>
          <w:rFonts w:asciiTheme="minorBidi" w:hAnsiTheme="minorBidi" w:cstheme="minorBidi" w:hint="cs"/>
          <w:b w:val="0"/>
          <w:bCs w:val="0"/>
          <w:sz w:val="22"/>
          <w:szCs w:val="22"/>
          <w:rtl/>
        </w:rPr>
        <w:t>וועדת המחקר</w:t>
      </w:r>
      <w:r w:rsidR="006B5C26" w:rsidRPr="00971D5A">
        <w:rPr>
          <w:rFonts w:asciiTheme="minorBidi" w:hAnsiTheme="minorBidi" w:cstheme="minorBidi"/>
          <w:b w:val="0"/>
          <w:bCs w:val="0"/>
          <w:sz w:val="22"/>
          <w:szCs w:val="22"/>
          <w:rtl/>
        </w:rPr>
        <w:t xml:space="preserve"> </w:t>
      </w:r>
      <w:r w:rsidR="00AA02BF" w:rsidRPr="00971D5A">
        <w:rPr>
          <w:rFonts w:asciiTheme="minorBidi" w:hAnsiTheme="minorBidi" w:cstheme="minorBidi" w:hint="cs"/>
          <w:b w:val="0"/>
          <w:bCs w:val="0"/>
          <w:sz w:val="22"/>
          <w:szCs w:val="22"/>
          <w:rtl/>
        </w:rPr>
        <w:t>כמרכז</w:t>
      </w:r>
      <w:r w:rsidR="006B5C26" w:rsidRPr="00971D5A">
        <w:rPr>
          <w:rFonts w:asciiTheme="minorBidi" w:hAnsiTheme="minorBidi" w:cstheme="minorBidi"/>
          <w:b w:val="0"/>
          <w:bCs w:val="0"/>
          <w:sz w:val="22"/>
          <w:szCs w:val="22"/>
          <w:rtl/>
        </w:rPr>
        <w:t xml:space="preserve"> יישום לעניין מסלול</w:t>
      </w:r>
      <w:r w:rsidR="006B5C26" w:rsidRPr="00971D5A">
        <w:rPr>
          <w:rFonts w:asciiTheme="minorBidi" w:hAnsiTheme="minorBidi" w:cstheme="minorBidi" w:hint="cs"/>
          <w:b w:val="0"/>
          <w:bCs w:val="0"/>
          <w:sz w:val="22"/>
          <w:szCs w:val="22"/>
          <w:rtl/>
        </w:rPr>
        <w:t xml:space="preserve"> זה: </w:t>
      </w:r>
    </w:p>
    <w:p w14:paraId="6C6B7EE8" w14:textId="5A796EF9" w:rsidR="00B21F52" w:rsidRPr="000D3721" w:rsidRDefault="006B5C26" w:rsidP="000D3721">
      <w:pPr>
        <w:pStyle w:val="2"/>
        <w:keepNext/>
        <w:keepLines/>
        <w:numPr>
          <w:ilvl w:val="2"/>
          <w:numId w:val="46"/>
        </w:numPr>
        <w:tabs>
          <w:tab w:val="clear" w:pos="1134"/>
        </w:tabs>
        <w:spacing w:before="200" w:line="240" w:lineRule="auto"/>
        <w:ind w:left="1212" w:hanging="709"/>
        <w:rPr>
          <w:rFonts w:asciiTheme="minorBidi" w:hAnsiTheme="minorBidi" w:cstheme="minorBidi"/>
          <w:b w:val="0"/>
          <w:bCs w:val="0"/>
          <w:sz w:val="22"/>
          <w:szCs w:val="22"/>
          <w:lang w:eastAsia="he-IL"/>
        </w:rPr>
      </w:pPr>
      <w:r w:rsidRPr="000D3721">
        <w:rPr>
          <w:rFonts w:asciiTheme="minorBidi" w:hAnsiTheme="minorBidi" w:cstheme="minorBidi" w:hint="eastAsia"/>
          <w:b w:val="0"/>
          <w:bCs w:val="0"/>
          <w:sz w:val="22"/>
          <w:szCs w:val="22"/>
          <w:rtl/>
          <w:lang w:eastAsia="he-IL"/>
        </w:rPr>
        <w:lastRenderedPageBreak/>
        <w:t>גוף</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ללא</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כוונת</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רווח</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שאינו</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מוסד</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להשכלה</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גבוהה</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כהגדרת</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מונח</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זה</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בחוק</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החד</w:t>
      </w:r>
      <w:r w:rsidRPr="000D3721">
        <w:rPr>
          <w:rFonts w:asciiTheme="minorBidi" w:hAnsiTheme="minorBidi" w:cstheme="minorBidi"/>
          <w:b w:val="0"/>
          <w:bCs w:val="0"/>
          <w:sz w:val="22"/>
          <w:szCs w:val="22"/>
          <w:rtl/>
          <w:lang w:eastAsia="he-IL"/>
        </w:rPr>
        <w:t xml:space="preserve">שנות, ואינו </w:t>
      </w:r>
      <w:r w:rsidRPr="000D3721">
        <w:rPr>
          <w:rFonts w:asciiTheme="minorBidi" w:eastAsia="Arial" w:hAnsiTheme="minorBidi" w:cstheme="minorBidi"/>
          <w:b w:val="0"/>
          <w:bCs w:val="0"/>
          <w:snapToGrid w:val="0"/>
          <w:sz w:val="22"/>
          <w:szCs w:val="22"/>
          <w:rtl/>
        </w:rPr>
        <w:t>בבעלות</w:t>
      </w:r>
      <w:r w:rsidRPr="000D3721">
        <w:rPr>
          <w:rFonts w:asciiTheme="minorBidi" w:hAnsiTheme="minorBidi" w:cstheme="minorBidi"/>
          <w:b w:val="0"/>
          <w:bCs w:val="0"/>
          <w:sz w:val="22"/>
          <w:szCs w:val="22"/>
          <w:rtl/>
          <w:lang w:eastAsia="he-IL"/>
        </w:rPr>
        <w:t xml:space="preserve"> </w:t>
      </w:r>
      <w:r w:rsidRPr="000D3721">
        <w:rPr>
          <w:rFonts w:asciiTheme="minorBidi" w:eastAsia="Arial" w:hAnsiTheme="minorBidi" w:cstheme="minorBidi"/>
          <w:b w:val="0"/>
          <w:bCs w:val="0"/>
          <w:snapToGrid w:val="0"/>
          <w:sz w:val="22"/>
          <w:szCs w:val="22"/>
          <w:rtl/>
        </w:rPr>
        <w:t>ממשלתית</w:t>
      </w:r>
      <w:r w:rsidRPr="000D3721">
        <w:rPr>
          <w:rFonts w:asciiTheme="minorBidi" w:hAnsiTheme="minorBidi" w:cstheme="minorBidi"/>
          <w:b w:val="0"/>
          <w:bCs w:val="0"/>
          <w:sz w:val="22"/>
          <w:szCs w:val="22"/>
          <w:rtl/>
          <w:lang w:eastAsia="he-IL"/>
        </w:rPr>
        <w:t xml:space="preserve"> מלאה</w:t>
      </w:r>
      <w:r w:rsidR="0046726D" w:rsidRPr="000D3721">
        <w:rPr>
          <w:rFonts w:asciiTheme="minorBidi" w:hAnsiTheme="minorBidi" w:cstheme="minorBidi" w:hint="cs"/>
          <w:b w:val="0"/>
          <w:bCs w:val="0"/>
          <w:sz w:val="22"/>
          <w:szCs w:val="22"/>
          <w:rtl/>
          <w:lang w:eastAsia="he-IL"/>
        </w:rPr>
        <w:t xml:space="preserve"> או חלקית</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אשר</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עיקר</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פעילותו</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הוא</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מחקר</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ופיתוח</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ומתן</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שירותי</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ייעוץ</w:t>
      </w:r>
      <w:r w:rsidRPr="000D3721">
        <w:rPr>
          <w:rFonts w:asciiTheme="minorBidi" w:hAnsiTheme="minorBidi" w:cstheme="minorBidi"/>
          <w:b w:val="0"/>
          <w:bCs w:val="0"/>
          <w:sz w:val="22"/>
          <w:szCs w:val="22"/>
          <w:rtl/>
          <w:lang w:eastAsia="he-IL"/>
        </w:rPr>
        <w:t xml:space="preserve"> </w:t>
      </w:r>
      <w:r w:rsidR="006D4496" w:rsidRPr="000D3721">
        <w:rPr>
          <w:rFonts w:asciiTheme="minorBidi" w:hAnsiTheme="minorBidi" w:cstheme="minorBidi" w:hint="eastAsia"/>
          <w:b w:val="0"/>
          <w:bCs w:val="0"/>
          <w:sz w:val="22"/>
          <w:szCs w:val="22"/>
          <w:rtl/>
          <w:lang w:eastAsia="he-IL"/>
        </w:rPr>
        <w:t>טכנולוגיים</w:t>
      </w:r>
      <w:r w:rsidR="006D4496"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ובדיקה</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לתאגידים</w:t>
      </w:r>
      <w:r w:rsidRPr="000D3721">
        <w:rPr>
          <w:rFonts w:asciiTheme="minorBidi" w:hAnsiTheme="minorBidi" w:cstheme="minorBidi"/>
          <w:b w:val="0"/>
          <w:bCs w:val="0"/>
          <w:sz w:val="22"/>
          <w:szCs w:val="22"/>
          <w:rtl/>
          <w:lang w:eastAsia="he-IL"/>
        </w:rPr>
        <w:t xml:space="preserve"> </w:t>
      </w:r>
      <w:r w:rsidRPr="000D3721">
        <w:rPr>
          <w:rFonts w:asciiTheme="minorBidi" w:hAnsiTheme="minorBidi" w:cstheme="minorBidi" w:hint="eastAsia"/>
          <w:b w:val="0"/>
          <w:bCs w:val="0"/>
          <w:sz w:val="22"/>
          <w:szCs w:val="22"/>
          <w:rtl/>
          <w:lang w:eastAsia="he-IL"/>
        </w:rPr>
        <w:t>תעשייתיים</w:t>
      </w:r>
      <w:r w:rsidR="0092063A" w:rsidRPr="000D3721">
        <w:rPr>
          <w:rFonts w:asciiTheme="minorBidi" w:hAnsiTheme="minorBidi" w:cstheme="minorBidi"/>
          <w:b w:val="0"/>
          <w:bCs w:val="0"/>
          <w:sz w:val="22"/>
          <w:szCs w:val="22"/>
          <w:rtl/>
          <w:lang w:eastAsia="he-IL"/>
        </w:rPr>
        <w:t>.</w:t>
      </w:r>
    </w:p>
    <w:p w14:paraId="30F4BE48" w14:textId="5A4B7EB3"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b w:val="0"/>
          <w:bCs w:val="0"/>
          <w:snapToGrid w:val="0"/>
          <w:sz w:val="22"/>
          <w:szCs w:val="22"/>
          <w:rtl/>
        </w:rPr>
        <w:t>מוסד מוכר להשכלה גבוהה כמשמעותו בחוק המועצה להשכלה גבוהה, התשי"ח-1958.</w:t>
      </w:r>
    </w:p>
    <w:p w14:paraId="38349D2F" w14:textId="77777777" w:rsidR="0067715B" w:rsidRPr="00294696" w:rsidRDefault="006B5C26" w:rsidP="000D3721">
      <w:pPr>
        <w:pStyle w:val="2"/>
        <w:keepNext/>
        <w:keepLines/>
        <w:numPr>
          <w:ilvl w:val="0"/>
          <w:numId w:val="46"/>
        </w:numPr>
        <w:tabs>
          <w:tab w:val="clear" w:pos="567"/>
        </w:tabs>
        <w:spacing w:before="200" w:line="240" w:lineRule="auto"/>
        <w:ind w:left="360" w:hanging="360"/>
        <w:jc w:val="left"/>
        <w:rPr>
          <w:rFonts w:asciiTheme="minorBidi" w:eastAsia="Arial" w:hAnsiTheme="minorBidi" w:cstheme="minorBidi"/>
          <w:color w:val="002060"/>
          <w:sz w:val="28"/>
          <w:szCs w:val="28"/>
          <w:rtl/>
        </w:rPr>
      </w:pPr>
      <w:r w:rsidRPr="00294696">
        <w:rPr>
          <w:rFonts w:asciiTheme="minorBidi" w:eastAsia="Arial" w:hAnsiTheme="minorBidi" w:cstheme="minorBidi"/>
          <w:color w:val="002060"/>
          <w:sz w:val="28"/>
          <w:szCs w:val="28"/>
          <w:rtl/>
        </w:rPr>
        <w:t>תפקידי הוועדה וסמכויותיה</w:t>
      </w:r>
    </w:p>
    <w:p w14:paraId="7FE78DC8" w14:textId="77777777" w:rsidR="005559D1" w:rsidRPr="00971D5A"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tl/>
        </w:rPr>
      </w:pPr>
      <w:r w:rsidRPr="000D3721">
        <w:rPr>
          <w:rFonts w:asciiTheme="minorBidi" w:eastAsia="Arial" w:hAnsiTheme="minorBidi" w:cstheme="minorBidi"/>
          <w:b w:val="0"/>
          <w:bCs w:val="0"/>
          <w:snapToGrid w:val="0"/>
          <w:sz w:val="22"/>
          <w:szCs w:val="22"/>
          <w:rtl/>
        </w:rPr>
        <w:t>לוועדת</w:t>
      </w:r>
      <w:r w:rsidRPr="00971D5A">
        <w:rPr>
          <w:rFonts w:asciiTheme="minorBidi" w:eastAsia="Arial" w:hAnsiTheme="minorBidi" w:cstheme="minorBidi"/>
          <w:b w:val="0"/>
          <w:bCs w:val="0"/>
          <w:snapToGrid w:val="0"/>
          <w:sz w:val="22"/>
          <w:szCs w:val="22"/>
          <w:rtl/>
        </w:rPr>
        <w:t xml:space="preserve"> המחקר הסמכות לקבל כל החלטה הדרושה לשם הפעלת המסלול (</w:t>
      </w:r>
      <w:r w:rsidR="00C76730" w:rsidRPr="00971D5A">
        <w:rPr>
          <w:rFonts w:asciiTheme="minorBidi" w:eastAsia="Arial" w:hAnsiTheme="minorBidi" w:cstheme="minorBidi" w:hint="cs"/>
          <w:b w:val="0"/>
          <w:bCs w:val="0"/>
          <w:snapToGrid w:val="0"/>
          <w:sz w:val="22"/>
          <w:szCs w:val="22"/>
          <w:rtl/>
        </w:rPr>
        <w:t>ובלבד</w:t>
      </w:r>
      <w:r w:rsidRPr="00971D5A">
        <w:rPr>
          <w:rFonts w:asciiTheme="minorBidi" w:eastAsia="Arial" w:hAnsiTheme="minorBidi" w:cstheme="minorBidi"/>
          <w:b w:val="0"/>
          <w:bCs w:val="0"/>
          <w:snapToGrid w:val="0"/>
          <w:sz w:val="22"/>
          <w:szCs w:val="22"/>
          <w:rtl/>
        </w:rPr>
        <w:t xml:space="preserve"> שאינ</w:t>
      </w:r>
      <w:r w:rsidR="00C76730" w:rsidRPr="00971D5A">
        <w:rPr>
          <w:rFonts w:asciiTheme="minorBidi" w:eastAsia="Arial" w:hAnsiTheme="minorBidi" w:cstheme="minorBidi" w:hint="cs"/>
          <w:b w:val="0"/>
          <w:bCs w:val="0"/>
          <w:snapToGrid w:val="0"/>
          <w:sz w:val="22"/>
          <w:szCs w:val="22"/>
          <w:rtl/>
        </w:rPr>
        <w:t>ה</w:t>
      </w:r>
      <w:r w:rsidRPr="00971D5A">
        <w:rPr>
          <w:rFonts w:asciiTheme="minorBidi" w:eastAsia="Arial" w:hAnsiTheme="minorBidi" w:cstheme="minorBidi"/>
          <w:b w:val="0"/>
          <w:bCs w:val="0"/>
          <w:snapToGrid w:val="0"/>
          <w:sz w:val="22"/>
          <w:szCs w:val="22"/>
          <w:rtl/>
        </w:rPr>
        <w:t xml:space="preserve"> סותרת את הוראות חוק החדשנות, התקנות, הכללים, הנהלים וההוראות שנקבעו מכוחו)</w:t>
      </w:r>
      <w:r w:rsidR="00053CEB" w:rsidRPr="00971D5A">
        <w:rPr>
          <w:rFonts w:asciiTheme="minorBidi" w:eastAsia="Arial" w:hAnsiTheme="minorBidi" w:cstheme="minorBidi" w:hint="cs"/>
          <w:b w:val="0"/>
          <w:bCs w:val="0"/>
          <w:snapToGrid w:val="0"/>
          <w:sz w:val="22"/>
          <w:szCs w:val="22"/>
          <w:rtl/>
        </w:rPr>
        <w:t>,</w:t>
      </w:r>
      <w:r w:rsidRPr="00971D5A">
        <w:rPr>
          <w:rFonts w:asciiTheme="minorBidi" w:eastAsia="Arial" w:hAnsiTheme="minorBidi" w:cstheme="minorBidi"/>
          <w:b w:val="0"/>
          <w:bCs w:val="0"/>
          <w:snapToGrid w:val="0"/>
          <w:sz w:val="22"/>
          <w:szCs w:val="22"/>
          <w:rtl/>
        </w:rPr>
        <w:t xml:space="preserve"> ובכלל זה:</w:t>
      </w:r>
    </w:p>
    <w:p w14:paraId="713732E8" w14:textId="77777777" w:rsidR="002F0527"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לדון בכל בקשה המוגשת במסגרת מסלול משנה זה.</w:t>
      </w:r>
    </w:p>
    <w:p w14:paraId="6DA8D4DB"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tl/>
        </w:rPr>
      </w:pPr>
      <w:r w:rsidRPr="000D3721">
        <w:rPr>
          <w:rFonts w:asciiTheme="minorBidi" w:eastAsia="Arial" w:hAnsiTheme="minorBidi" w:cstheme="minorBidi"/>
          <w:b w:val="0"/>
          <w:bCs w:val="0"/>
          <w:snapToGrid w:val="0"/>
          <w:sz w:val="22"/>
          <w:szCs w:val="22"/>
          <w:rtl/>
        </w:rPr>
        <w:t xml:space="preserve">לבחון את </w:t>
      </w:r>
      <w:r w:rsidRPr="000D3721">
        <w:rPr>
          <w:rFonts w:asciiTheme="minorBidi" w:eastAsia="Arial" w:hAnsiTheme="minorBidi" w:cstheme="minorBidi" w:hint="cs"/>
          <w:b w:val="0"/>
          <w:bCs w:val="0"/>
          <w:snapToGrid w:val="0"/>
          <w:sz w:val="22"/>
          <w:szCs w:val="22"/>
          <w:rtl/>
        </w:rPr>
        <w:t>הבקשות</w:t>
      </w:r>
      <w:r w:rsidRPr="000D3721">
        <w:rPr>
          <w:rFonts w:asciiTheme="minorBidi" w:eastAsia="Arial" w:hAnsiTheme="minorBidi" w:cstheme="minorBidi"/>
          <w:b w:val="0"/>
          <w:bCs w:val="0"/>
          <w:snapToGrid w:val="0"/>
          <w:sz w:val="22"/>
          <w:szCs w:val="22"/>
          <w:rtl/>
        </w:rPr>
        <w:t xml:space="preserve"> המוגשות במסגרת מסלול </w:t>
      </w:r>
      <w:r w:rsidRPr="000D3721">
        <w:rPr>
          <w:rFonts w:asciiTheme="minorBidi" w:eastAsia="Arial" w:hAnsiTheme="minorBidi" w:cstheme="minorBidi" w:hint="cs"/>
          <w:b w:val="0"/>
          <w:bCs w:val="0"/>
          <w:snapToGrid w:val="0"/>
          <w:sz w:val="22"/>
          <w:szCs w:val="22"/>
          <w:rtl/>
        </w:rPr>
        <w:t>המשנה</w:t>
      </w:r>
      <w:r w:rsidR="00053CEB"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b w:val="0"/>
          <w:bCs w:val="0"/>
          <w:snapToGrid w:val="0"/>
          <w:sz w:val="22"/>
          <w:szCs w:val="22"/>
          <w:rtl/>
        </w:rPr>
        <w:t xml:space="preserve"> בהתאם לתנאי הסף ואמות המידה</w:t>
      </w:r>
      <w:r w:rsidR="00053CEB"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b w:val="0"/>
          <w:bCs w:val="0"/>
          <w:snapToGrid w:val="0"/>
          <w:sz w:val="22"/>
          <w:szCs w:val="22"/>
          <w:rtl/>
        </w:rPr>
        <w:t xml:space="preserve"> ולאשר א</w:t>
      </w:r>
      <w:r w:rsidRPr="000D3721">
        <w:rPr>
          <w:rFonts w:asciiTheme="minorBidi" w:eastAsia="Arial" w:hAnsiTheme="minorBidi" w:cstheme="minorBidi" w:hint="cs"/>
          <w:b w:val="0"/>
          <w:bCs w:val="0"/>
          <w:snapToGrid w:val="0"/>
          <w:sz w:val="22"/>
          <w:szCs w:val="22"/>
          <w:rtl/>
        </w:rPr>
        <w:t>ו</w:t>
      </w:r>
      <w:r w:rsidRPr="000D3721">
        <w:rPr>
          <w:rFonts w:asciiTheme="minorBidi" w:eastAsia="Arial" w:hAnsiTheme="minorBidi" w:cstheme="minorBidi"/>
          <w:b w:val="0"/>
          <w:bCs w:val="0"/>
          <w:snapToGrid w:val="0"/>
          <w:sz w:val="22"/>
          <w:szCs w:val="22"/>
          <w:rtl/>
        </w:rPr>
        <w:t>ת</w:t>
      </w:r>
      <w:r w:rsidRPr="000D3721">
        <w:rPr>
          <w:rFonts w:asciiTheme="minorBidi" w:eastAsia="Arial" w:hAnsiTheme="minorBidi" w:cstheme="minorBidi" w:hint="cs"/>
          <w:b w:val="0"/>
          <w:bCs w:val="0"/>
          <w:snapToGrid w:val="0"/>
          <w:sz w:val="22"/>
          <w:szCs w:val="22"/>
          <w:rtl/>
        </w:rPr>
        <w:t>ן</w:t>
      </w:r>
      <w:r w:rsidRPr="000D3721">
        <w:rPr>
          <w:rFonts w:asciiTheme="minorBidi" w:eastAsia="Arial" w:hAnsiTheme="minorBidi" w:cstheme="minorBidi"/>
          <w:b w:val="0"/>
          <w:bCs w:val="0"/>
          <w:snapToGrid w:val="0"/>
          <w:sz w:val="22"/>
          <w:szCs w:val="22"/>
          <w:rtl/>
        </w:rPr>
        <w:t xml:space="preserve">. </w:t>
      </w:r>
    </w:p>
    <w:p w14:paraId="00FAC907"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b w:val="0"/>
          <w:bCs w:val="0"/>
          <w:snapToGrid w:val="0"/>
          <w:sz w:val="22"/>
          <w:szCs w:val="22"/>
          <w:rtl/>
        </w:rPr>
        <w:t xml:space="preserve">לעשות כל פעולה לצורך בחינה וההערכה של מצגיהם של </w:t>
      </w:r>
      <w:r w:rsidRPr="000D3721">
        <w:rPr>
          <w:rFonts w:asciiTheme="minorBidi" w:eastAsia="Arial" w:hAnsiTheme="minorBidi" w:cstheme="minorBidi" w:hint="cs"/>
          <w:b w:val="0"/>
          <w:bCs w:val="0"/>
          <w:snapToGrid w:val="0"/>
          <w:sz w:val="22"/>
          <w:szCs w:val="22"/>
          <w:rtl/>
        </w:rPr>
        <w:t>המבקשים</w:t>
      </w:r>
      <w:r w:rsidRPr="000D3721">
        <w:rPr>
          <w:rFonts w:asciiTheme="minorBidi" w:eastAsia="Arial" w:hAnsiTheme="minorBidi" w:cstheme="minorBidi"/>
          <w:b w:val="0"/>
          <w:bCs w:val="0"/>
          <w:snapToGrid w:val="0"/>
          <w:sz w:val="22"/>
          <w:szCs w:val="22"/>
          <w:rtl/>
        </w:rPr>
        <w:t xml:space="preserve">, לרבות בנוגע לאופן </w:t>
      </w:r>
      <w:r w:rsidRPr="000D3721">
        <w:rPr>
          <w:rFonts w:asciiTheme="minorBidi" w:eastAsia="Arial" w:hAnsiTheme="minorBidi" w:cstheme="minorBidi" w:hint="cs"/>
          <w:b w:val="0"/>
          <w:bCs w:val="0"/>
          <w:snapToGrid w:val="0"/>
          <w:sz w:val="22"/>
          <w:szCs w:val="22"/>
          <w:rtl/>
        </w:rPr>
        <w:t>ביצוע התכנית</w:t>
      </w:r>
      <w:r w:rsidRPr="000D3721">
        <w:rPr>
          <w:rFonts w:asciiTheme="minorBidi" w:eastAsia="Arial" w:hAnsiTheme="minorBidi" w:cstheme="minorBidi"/>
          <w:b w:val="0"/>
          <w:bCs w:val="0"/>
          <w:snapToGrid w:val="0"/>
          <w:sz w:val="22"/>
          <w:szCs w:val="22"/>
          <w:rtl/>
        </w:rPr>
        <w:t xml:space="preserve">. </w:t>
      </w:r>
    </w:p>
    <w:p w14:paraId="2FFEC193"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לקבוע תנאים מוקדמים לכניסתו של אישור התכנית לתוקף.</w:t>
      </w:r>
    </w:p>
    <w:p w14:paraId="5B54E870"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b w:val="0"/>
          <w:bCs w:val="0"/>
          <w:snapToGrid w:val="0"/>
          <w:sz w:val="22"/>
          <w:szCs w:val="22"/>
          <w:rtl/>
        </w:rPr>
        <w:t xml:space="preserve">לקבוע את התנאים </w:t>
      </w:r>
      <w:r w:rsidRPr="000D3721">
        <w:rPr>
          <w:rFonts w:asciiTheme="minorBidi" w:eastAsia="Arial" w:hAnsiTheme="minorBidi" w:cstheme="minorBidi" w:hint="cs"/>
          <w:b w:val="0"/>
          <w:bCs w:val="0"/>
          <w:snapToGrid w:val="0"/>
          <w:sz w:val="22"/>
          <w:szCs w:val="22"/>
          <w:rtl/>
        </w:rPr>
        <w:t>לביצוע התכנית המאושרת</w:t>
      </w:r>
      <w:r w:rsidRPr="000D3721">
        <w:rPr>
          <w:rFonts w:asciiTheme="minorBidi" w:eastAsia="Arial" w:hAnsiTheme="minorBidi" w:cstheme="minorBidi"/>
          <w:b w:val="0"/>
          <w:bCs w:val="0"/>
          <w:snapToGrid w:val="0"/>
          <w:sz w:val="22"/>
          <w:szCs w:val="22"/>
          <w:rtl/>
        </w:rPr>
        <w:t xml:space="preserve">, לרבות אבני דרך </w:t>
      </w:r>
      <w:r w:rsidR="00053CEB" w:rsidRPr="000D3721">
        <w:rPr>
          <w:rFonts w:asciiTheme="minorBidi" w:eastAsia="Arial" w:hAnsiTheme="minorBidi" w:cstheme="minorBidi" w:hint="cs"/>
          <w:b w:val="0"/>
          <w:bCs w:val="0"/>
          <w:snapToGrid w:val="0"/>
          <w:sz w:val="22"/>
          <w:szCs w:val="22"/>
          <w:rtl/>
        </w:rPr>
        <w:t>ו</w:t>
      </w:r>
      <w:r w:rsidRPr="000D3721">
        <w:rPr>
          <w:rFonts w:asciiTheme="minorBidi" w:eastAsia="Arial" w:hAnsiTheme="minorBidi" w:cstheme="minorBidi"/>
          <w:b w:val="0"/>
          <w:bCs w:val="0"/>
          <w:snapToGrid w:val="0"/>
          <w:sz w:val="22"/>
          <w:szCs w:val="22"/>
          <w:rtl/>
        </w:rPr>
        <w:t>לוחות זמנים</w:t>
      </w:r>
      <w:r w:rsidRPr="000D3721">
        <w:rPr>
          <w:rFonts w:asciiTheme="minorBidi" w:eastAsia="Arial" w:hAnsiTheme="minorBidi" w:cstheme="minorBidi" w:hint="cs"/>
          <w:b w:val="0"/>
          <w:bCs w:val="0"/>
          <w:snapToGrid w:val="0"/>
          <w:sz w:val="22"/>
          <w:szCs w:val="22"/>
          <w:rtl/>
        </w:rPr>
        <w:t>.</w:t>
      </w:r>
    </w:p>
    <w:p w14:paraId="6365F354"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b w:val="0"/>
          <w:bCs w:val="0"/>
          <w:snapToGrid w:val="0"/>
          <w:sz w:val="22"/>
          <w:szCs w:val="22"/>
          <w:rtl/>
        </w:rPr>
        <w:t>לאשר או לפסול באופן מלא או חלקי, בהתאם לנהלים שקבעה הוועדה, כל שינוי שמב</w:t>
      </w:r>
      <w:r w:rsidRPr="000D3721">
        <w:rPr>
          <w:rFonts w:asciiTheme="minorBidi" w:eastAsia="Arial" w:hAnsiTheme="minorBidi" w:cstheme="minorBidi" w:hint="cs"/>
          <w:b w:val="0"/>
          <w:bCs w:val="0"/>
          <w:snapToGrid w:val="0"/>
          <w:sz w:val="22"/>
          <w:szCs w:val="22"/>
          <w:rtl/>
        </w:rPr>
        <w:t>ו</w:t>
      </w:r>
      <w:r w:rsidRPr="000D3721">
        <w:rPr>
          <w:rFonts w:asciiTheme="minorBidi" w:eastAsia="Arial" w:hAnsiTheme="minorBidi" w:cstheme="minorBidi"/>
          <w:b w:val="0"/>
          <w:bCs w:val="0"/>
          <w:snapToGrid w:val="0"/>
          <w:sz w:val="22"/>
          <w:szCs w:val="22"/>
          <w:rtl/>
        </w:rPr>
        <w:t xml:space="preserve">קש </w:t>
      </w:r>
      <w:r w:rsidRPr="000D3721">
        <w:rPr>
          <w:rFonts w:asciiTheme="minorBidi" w:eastAsia="Arial" w:hAnsiTheme="minorBidi" w:cstheme="minorBidi" w:hint="cs"/>
          <w:b w:val="0"/>
          <w:bCs w:val="0"/>
          <w:snapToGrid w:val="0"/>
          <w:sz w:val="22"/>
          <w:szCs w:val="22"/>
          <w:rtl/>
        </w:rPr>
        <w:t xml:space="preserve">לבצע בתכנית המאושרת </w:t>
      </w:r>
      <w:r w:rsidRPr="000D3721">
        <w:rPr>
          <w:rFonts w:asciiTheme="minorBidi" w:eastAsia="Arial" w:hAnsiTheme="minorBidi" w:cstheme="minorBidi"/>
          <w:b w:val="0"/>
          <w:bCs w:val="0"/>
          <w:snapToGrid w:val="0"/>
          <w:sz w:val="22"/>
          <w:szCs w:val="22"/>
          <w:rtl/>
        </w:rPr>
        <w:t xml:space="preserve">לעומת </w:t>
      </w:r>
      <w:r w:rsidRPr="000D3721">
        <w:rPr>
          <w:rFonts w:asciiTheme="minorBidi" w:eastAsia="Arial" w:hAnsiTheme="minorBidi" w:cstheme="minorBidi" w:hint="cs"/>
          <w:b w:val="0"/>
          <w:bCs w:val="0"/>
          <w:snapToGrid w:val="0"/>
          <w:sz w:val="22"/>
          <w:szCs w:val="22"/>
          <w:rtl/>
        </w:rPr>
        <w:t>הבקשה</w:t>
      </w:r>
      <w:r w:rsidRPr="000D3721">
        <w:rPr>
          <w:rFonts w:asciiTheme="minorBidi" w:eastAsia="Arial" w:hAnsiTheme="minorBidi" w:cstheme="minorBidi"/>
          <w:b w:val="0"/>
          <w:bCs w:val="0"/>
          <w:snapToGrid w:val="0"/>
          <w:sz w:val="22"/>
          <w:szCs w:val="22"/>
          <w:rtl/>
        </w:rPr>
        <w:t xml:space="preserve"> המקורית. </w:t>
      </w:r>
    </w:p>
    <w:p w14:paraId="5934CF8E"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לעקוב אחר ביצועה של תכנית מאושרת, ולהחליט האם לקבוע לה תנאים ואבני דרך.</w:t>
      </w:r>
    </w:p>
    <w:p w14:paraId="5A0B65F5"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לאשר הארכת תקופת הביצוע של התכנית המאושרת</w:t>
      </w:r>
      <w:r w:rsidR="00053CEB"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hint="cs"/>
          <w:b w:val="0"/>
          <w:bCs w:val="0"/>
          <w:snapToGrid w:val="0"/>
          <w:sz w:val="22"/>
          <w:szCs w:val="22"/>
          <w:rtl/>
        </w:rPr>
        <w:t xml:space="preserve"> ללא תוספת תקציבית</w:t>
      </w:r>
      <w:r w:rsidR="00053CEB"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hint="cs"/>
          <w:b w:val="0"/>
          <w:bCs w:val="0"/>
          <w:snapToGrid w:val="0"/>
          <w:sz w:val="22"/>
          <w:szCs w:val="22"/>
          <w:rtl/>
        </w:rPr>
        <w:t xml:space="preserve"> עד לניצול מלא של התקציב המאושר.</w:t>
      </w:r>
    </w:p>
    <w:p w14:paraId="02534D03"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לאשר קיצור תקופת הביצוע של התכנית המאושרת</w:t>
      </w:r>
      <w:r w:rsidR="00053CEB"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hint="cs"/>
          <w:b w:val="0"/>
          <w:bCs w:val="0"/>
          <w:snapToGrid w:val="0"/>
          <w:sz w:val="22"/>
          <w:szCs w:val="22"/>
          <w:rtl/>
        </w:rPr>
        <w:t xml:space="preserve"> </w:t>
      </w:r>
      <w:r w:rsidR="00D13DB2" w:rsidRPr="000D3721">
        <w:rPr>
          <w:rFonts w:asciiTheme="minorBidi" w:eastAsia="Arial" w:hAnsiTheme="minorBidi" w:cstheme="minorBidi" w:hint="cs"/>
          <w:b w:val="0"/>
          <w:bCs w:val="0"/>
          <w:snapToGrid w:val="0"/>
          <w:sz w:val="22"/>
          <w:szCs w:val="22"/>
          <w:rtl/>
        </w:rPr>
        <w:t xml:space="preserve">אם </w:t>
      </w:r>
      <w:r w:rsidRPr="000D3721">
        <w:rPr>
          <w:rFonts w:asciiTheme="minorBidi" w:eastAsia="Arial" w:hAnsiTheme="minorBidi" w:cstheme="minorBidi" w:hint="cs"/>
          <w:b w:val="0"/>
          <w:bCs w:val="0"/>
          <w:snapToGrid w:val="0"/>
          <w:sz w:val="22"/>
          <w:szCs w:val="22"/>
          <w:rtl/>
        </w:rPr>
        <w:t>נוצל התקציב המאושר במלואו והוגשמו יעדי התכנית המאושרת.</w:t>
      </w:r>
    </w:p>
    <w:p w14:paraId="50BE19DF"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לבטל או להפסיק תמיכה בתכנית מאושרת.</w:t>
      </w:r>
    </w:p>
    <w:p w14:paraId="27F3592E"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b w:val="0"/>
          <w:bCs w:val="0"/>
          <w:snapToGrid w:val="0"/>
          <w:sz w:val="22"/>
          <w:szCs w:val="22"/>
          <w:rtl/>
        </w:rPr>
        <w:t>לקבוע ולפרסם נהלים לביצוע מסלול הטבה זה.</w:t>
      </w:r>
      <w:r w:rsidRPr="000D3721">
        <w:rPr>
          <w:rFonts w:asciiTheme="minorBidi" w:eastAsia="Arial" w:hAnsiTheme="minorBidi" w:cstheme="minorBidi" w:hint="cs"/>
          <w:b w:val="0"/>
          <w:bCs w:val="0"/>
          <w:snapToGrid w:val="0"/>
          <w:sz w:val="22"/>
          <w:szCs w:val="22"/>
          <w:rtl/>
        </w:rPr>
        <w:t xml:space="preserve">  </w:t>
      </w:r>
    </w:p>
    <w:p w14:paraId="3DB10A09"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tl/>
        </w:rPr>
      </w:pPr>
      <w:r w:rsidRPr="000D3721">
        <w:rPr>
          <w:rFonts w:asciiTheme="minorBidi" w:eastAsia="Arial" w:hAnsiTheme="minorBidi" w:cstheme="minorBidi"/>
          <w:b w:val="0"/>
          <w:bCs w:val="0"/>
          <w:snapToGrid w:val="0"/>
          <w:sz w:val="22"/>
          <w:szCs w:val="22"/>
          <w:rtl/>
        </w:rPr>
        <w:t>ראש רשות החדשנות</w:t>
      </w:r>
      <w:r w:rsidRPr="000D3721">
        <w:rPr>
          <w:rFonts w:asciiTheme="minorBidi" w:eastAsia="Arial" w:hAnsiTheme="minorBidi" w:cstheme="minorBidi" w:hint="cs"/>
          <w:b w:val="0"/>
          <w:bCs w:val="0"/>
          <w:snapToGrid w:val="0"/>
          <w:sz w:val="22"/>
          <w:szCs w:val="22"/>
          <w:rtl/>
        </w:rPr>
        <w:t xml:space="preserve"> יהיה רשאי למנות ועדות משנה מקרב חברי</w:t>
      </w:r>
      <w:r w:rsidRPr="000D3721">
        <w:rPr>
          <w:rFonts w:asciiTheme="minorBidi" w:eastAsia="Arial" w:hAnsiTheme="minorBidi" w:cstheme="minorBidi"/>
          <w:b w:val="0"/>
          <w:bCs w:val="0"/>
          <w:snapToGrid w:val="0"/>
          <w:sz w:val="22"/>
          <w:szCs w:val="22"/>
          <w:rtl/>
        </w:rPr>
        <w:t xml:space="preserve"> ועד</w:t>
      </w:r>
      <w:r w:rsidRPr="000D3721">
        <w:rPr>
          <w:rFonts w:asciiTheme="minorBidi" w:eastAsia="Arial" w:hAnsiTheme="minorBidi" w:cstheme="minorBidi" w:hint="cs"/>
          <w:b w:val="0"/>
          <w:bCs w:val="0"/>
          <w:snapToGrid w:val="0"/>
          <w:sz w:val="22"/>
          <w:szCs w:val="22"/>
          <w:rtl/>
        </w:rPr>
        <w:t xml:space="preserve">ת </w:t>
      </w:r>
      <w:r w:rsidRPr="000D3721">
        <w:rPr>
          <w:rFonts w:asciiTheme="minorBidi" w:eastAsia="Arial" w:hAnsiTheme="minorBidi" w:cstheme="minorBidi"/>
          <w:b w:val="0"/>
          <w:bCs w:val="0"/>
          <w:snapToGrid w:val="0"/>
          <w:sz w:val="22"/>
          <w:szCs w:val="22"/>
          <w:rtl/>
        </w:rPr>
        <w:t>ה</w:t>
      </w:r>
      <w:r w:rsidRPr="000D3721">
        <w:rPr>
          <w:rFonts w:asciiTheme="minorBidi" w:eastAsia="Arial" w:hAnsiTheme="minorBidi" w:cstheme="minorBidi" w:hint="cs"/>
          <w:b w:val="0"/>
          <w:bCs w:val="0"/>
          <w:snapToGrid w:val="0"/>
          <w:sz w:val="22"/>
          <w:szCs w:val="22"/>
          <w:rtl/>
        </w:rPr>
        <w:t>מחקר</w:t>
      </w:r>
      <w:r w:rsidR="00053CEB"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hint="cs"/>
          <w:b w:val="0"/>
          <w:bCs w:val="0"/>
          <w:snapToGrid w:val="0"/>
          <w:sz w:val="22"/>
          <w:szCs w:val="22"/>
          <w:rtl/>
        </w:rPr>
        <w:t xml:space="preserve"> ולקבוע את פעולות העזר שוועדות המשנה יוכלו לבצע לשם פעילות הוועדה.</w:t>
      </w:r>
    </w:p>
    <w:p w14:paraId="4BDACA52" w14:textId="77777777" w:rsidR="005559D1" w:rsidRPr="00294696" w:rsidRDefault="005559D1" w:rsidP="005559D1">
      <w:pPr>
        <w:spacing w:line="360" w:lineRule="auto"/>
        <w:ind w:left="368"/>
        <w:jc w:val="both"/>
        <w:rPr>
          <w:rFonts w:ascii="Arial" w:hAnsi="Arial" w:cs="David"/>
          <w:sz w:val="22"/>
          <w:szCs w:val="22"/>
          <w:rtl/>
        </w:rPr>
      </w:pPr>
    </w:p>
    <w:p w14:paraId="23907778" w14:textId="77777777" w:rsidR="005559D1" w:rsidRPr="00294696" w:rsidRDefault="006B5C26" w:rsidP="000D3721">
      <w:pPr>
        <w:pStyle w:val="2"/>
        <w:keepNext/>
        <w:keepLines/>
        <w:numPr>
          <w:ilvl w:val="0"/>
          <w:numId w:val="46"/>
        </w:numPr>
        <w:tabs>
          <w:tab w:val="clear" w:pos="567"/>
        </w:tabs>
        <w:spacing w:before="200" w:line="240" w:lineRule="auto"/>
        <w:ind w:left="360" w:hanging="360"/>
        <w:jc w:val="left"/>
        <w:rPr>
          <w:rFonts w:asciiTheme="minorBidi" w:eastAsia="Arial" w:hAnsiTheme="minorBidi" w:cstheme="minorBidi"/>
          <w:color w:val="002060"/>
          <w:sz w:val="28"/>
          <w:szCs w:val="28"/>
          <w:rtl/>
        </w:rPr>
      </w:pPr>
      <w:r w:rsidRPr="00294696">
        <w:rPr>
          <w:rFonts w:asciiTheme="minorBidi" w:eastAsia="Arial" w:hAnsiTheme="minorBidi" w:cstheme="minorBidi" w:hint="cs"/>
          <w:color w:val="002060"/>
          <w:sz w:val="28"/>
          <w:szCs w:val="28"/>
          <w:rtl/>
        </w:rPr>
        <w:t>הליך הגשת הבקשות, בחינתן ו</w:t>
      </w:r>
      <w:r w:rsidR="003E112A" w:rsidRPr="00294696">
        <w:rPr>
          <w:rFonts w:asciiTheme="minorBidi" w:eastAsia="Arial" w:hAnsiTheme="minorBidi" w:cstheme="minorBidi" w:hint="cs"/>
          <w:color w:val="002060"/>
          <w:sz w:val="28"/>
          <w:szCs w:val="28"/>
          <w:rtl/>
        </w:rPr>
        <w:t>הדיון בהן</w:t>
      </w:r>
    </w:p>
    <w:p w14:paraId="7843FB99" w14:textId="77777777" w:rsidR="00582A67" w:rsidRPr="00971D5A" w:rsidRDefault="006B5C26" w:rsidP="00971D5A">
      <w:pPr>
        <w:spacing w:before="120"/>
        <w:ind w:left="357"/>
        <w:jc w:val="both"/>
        <w:outlineLvl w:val="1"/>
        <w:rPr>
          <w:rFonts w:asciiTheme="minorBidi" w:hAnsiTheme="minorBidi" w:cstheme="minorBidi"/>
          <w:sz w:val="22"/>
          <w:szCs w:val="22"/>
          <w:rtl/>
          <w:lang w:eastAsia="he-IL"/>
        </w:rPr>
      </w:pPr>
      <w:r w:rsidRPr="00971D5A">
        <w:rPr>
          <w:rFonts w:asciiTheme="minorBidi" w:hAnsiTheme="minorBidi" w:cstheme="minorBidi" w:hint="cs"/>
          <w:sz w:val="22"/>
          <w:szCs w:val="22"/>
          <w:rtl/>
          <w:lang w:eastAsia="he-IL"/>
        </w:rPr>
        <w:t xml:space="preserve">הליך הגשת הבקשה </w:t>
      </w:r>
      <w:r w:rsidR="001F05F0" w:rsidRPr="00971D5A">
        <w:rPr>
          <w:rFonts w:asciiTheme="minorBidi" w:hAnsiTheme="minorBidi" w:cstheme="minorBidi" w:hint="cs"/>
          <w:sz w:val="22"/>
          <w:szCs w:val="22"/>
          <w:rtl/>
          <w:lang w:eastAsia="he-IL"/>
        </w:rPr>
        <w:t>ב</w:t>
      </w:r>
      <w:r w:rsidRPr="00971D5A">
        <w:rPr>
          <w:rFonts w:asciiTheme="minorBidi" w:hAnsiTheme="minorBidi" w:cstheme="minorBidi" w:hint="cs"/>
          <w:sz w:val="22"/>
          <w:szCs w:val="22"/>
          <w:rtl/>
          <w:lang w:eastAsia="he-IL"/>
        </w:rPr>
        <w:t>מסלול משנה</w:t>
      </w:r>
      <w:r w:rsidR="001F05F0" w:rsidRPr="00971D5A">
        <w:rPr>
          <w:rFonts w:asciiTheme="minorBidi" w:hAnsiTheme="minorBidi" w:cstheme="minorBidi" w:hint="cs"/>
          <w:sz w:val="22"/>
          <w:szCs w:val="22"/>
          <w:rtl/>
          <w:lang w:eastAsia="he-IL"/>
        </w:rPr>
        <w:t xml:space="preserve"> </w:t>
      </w:r>
      <w:proofErr w:type="spellStart"/>
      <w:r w:rsidR="001F05F0" w:rsidRPr="00971D5A">
        <w:rPr>
          <w:rFonts w:asciiTheme="minorBidi" w:hAnsiTheme="minorBidi" w:cstheme="minorBidi" w:hint="cs"/>
          <w:sz w:val="22"/>
          <w:szCs w:val="22"/>
          <w:rtl/>
          <w:lang w:eastAsia="he-IL"/>
        </w:rPr>
        <w:t>מופ"ת</w:t>
      </w:r>
      <w:proofErr w:type="spellEnd"/>
      <w:r w:rsidRPr="00971D5A">
        <w:rPr>
          <w:rFonts w:asciiTheme="minorBidi" w:hAnsiTheme="minorBidi" w:cstheme="minorBidi" w:hint="cs"/>
          <w:sz w:val="22"/>
          <w:szCs w:val="22"/>
          <w:rtl/>
          <w:lang w:eastAsia="he-IL"/>
        </w:rPr>
        <w:t xml:space="preserve"> יעשה באחת או יותר משלוש הדרכים המפורטות להלן</w:t>
      </w:r>
      <w:r w:rsidR="00D11659" w:rsidRPr="00971D5A">
        <w:rPr>
          <w:rFonts w:asciiTheme="minorBidi" w:hAnsiTheme="minorBidi" w:cstheme="minorBidi" w:hint="cs"/>
          <w:sz w:val="22"/>
          <w:szCs w:val="22"/>
          <w:rtl/>
          <w:lang w:eastAsia="he-IL"/>
        </w:rPr>
        <w:t>, בהתאם להחלטת הרשות</w:t>
      </w:r>
      <w:r w:rsidRPr="00971D5A">
        <w:rPr>
          <w:rFonts w:asciiTheme="minorBidi" w:hAnsiTheme="minorBidi" w:cstheme="minorBidi" w:hint="cs"/>
          <w:sz w:val="22"/>
          <w:szCs w:val="22"/>
          <w:rtl/>
          <w:lang w:eastAsia="he-IL"/>
        </w:rPr>
        <w:t>:</w:t>
      </w:r>
    </w:p>
    <w:p w14:paraId="631827F2" w14:textId="77777777" w:rsidR="00582A67" w:rsidRPr="00971D5A" w:rsidRDefault="006B5C26" w:rsidP="000D3721">
      <w:pPr>
        <w:pStyle w:val="2"/>
        <w:keepNext/>
        <w:keepLines/>
        <w:numPr>
          <w:ilvl w:val="1"/>
          <w:numId w:val="46"/>
        </w:numPr>
        <w:spacing w:before="200" w:line="240" w:lineRule="auto"/>
        <w:rPr>
          <w:rFonts w:asciiTheme="minorBidi" w:eastAsia="Arial" w:hAnsiTheme="minorBidi" w:cstheme="minorBidi"/>
          <w:snapToGrid w:val="0"/>
          <w:sz w:val="22"/>
          <w:szCs w:val="22"/>
        </w:rPr>
      </w:pPr>
      <w:r w:rsidRPr="00971D5A">
        <w:rPr>
          <w:rFonts w:asciiTheme="minorBidi" w:eastAsia="Arial" w:hAnsiTheme="minorBidi" w:cstheme="minorBidi" w:hint="eastAsia"/>
          <w:snapToGrid w:val="0"/>
          <w:sz w:val="22"/>
          <w:szCs w:val="22"/>
          <w:rtl/>
        </w:rPr>
        <w:lastRenderedPageBreak/>
        <w:t>הגשה</w:t>
      </w:r>
      <w:r w:rsidRPr="00971D5A">
        <w:rPr>
          <w:rFonts w:asciiTheme="minorBidi" w:eastAsia="Arial" w:hAnsiTheme="minorBidi" w:cstheme="minorBidi"/>
          <w:snapToGrid w:val="0"/>
          <w:sz w:val="22"/>
          <w:szCs w:val="22"/>
          <w:rtl/>
        </w:rPr>
        <w:t xml:space="preserve"> </w:t>
      </w:r>
      <w:r w:rsidR="00D25C1A" w:rsidRPr="000D3721">
        <w:rPr>
          <w:rFonts w:asciiTheme="minorBidi" w:eastAsia="Arial" w:hAnsiTheme="minorBidi" w:cstheme="minorBidi" w:hint="cs"/>
          <w:snapToGrid w:val="0"/>
          <w:sz w:val="22"/>
          <w:szCs w:val="22"/>
          <w:rtl/>
        </w:rPr>
        <w:t>שנתית</w:t>
      </w:r>
      <w:r w:rsidR="00D25C1A" w:rsidRPr="00971D5A">
        <w:rPr>
          <w:rFonts w:asciiTheme="minorBidi" w:eastAsia="Arial" w:hAnsiTheme="minorBidi" w:cstheme="minorBidi" w:hint="cs"/>
          <w:snapToGrid w:val="0"/>
          <w:sz w:val="22"/>
          <w:szCs w:val="22"/>
          <w:rtl/>
        </w:rPr>
        <w:t>-</w:t>
      </w:r>
      <w:r w:rsidRPr="00971D5A">
        <w:rPr>
          <w:rFonts w:asciiTheme="minorBidi" w:eastAsia="Arial" w:hAnsiTheme="minorBidi" w:cstheme="minorBidi" w:hint="eastAsia"/>
          <w:snapToGrid w:val="0"/>
          <w:sz w:val="22"/>
          <w:szCs w:val="22"/>
          <w:rtl/>
        </w:rPr>
        <w:t>שוטפת</w:t>
      </w:r>
    </w:p>
    <w:p w14:paraId="30C1696C" w14:textId="77777777" w:rsidR="00704883"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 xml:space="preserve">הגשת בקשות לקבלת מענק </w:t>
      </w:r>
      <w:r w:rsidR="00005A41" w:rsidRPr="000D3721">
        <w:rPr>
          <w:rFonts w:asciiTheme="minorBidi" w:eastAsia="Arial" w:hAnsiTheme="minorBidi" w:cstheme="minorBidi" w:hint="cs"/>
          <w:b w:val="0"/>
          <w:bCs w:val="0"/>
          <w:snapToGrid w:val="0"/>
          <w:sz w:val="22"/>
          <w:szCs w:val="22"/>
          <w:rtl/>
        </w:rPr>
        <w:t xml:space="preserve">במסגרת מסלול המשנה </w:t>
      </w:r>
      <w:r w:rsidRPr="000D3721">
        <w:rPr>
          <w:rFonts w:asciiTheme="minorBidi" w:eastAsia="Arial" w:hAnsiTheme="minorBidi" w:cstheme="minorBidi" w:hint="cs"/>
          <w:b w:val="0"/>
          <w:bCs w:val="0"/>
          <w:snapToGrid w:val="0"/>
          <w:sz w:val="22"/>
          <w:szCs w:val="22"/>
          <w:rtl/>
        </w:rPr>
        <w:t>תתאפשר במהלך כל השנה, בהתאם להוראות והכללים המצוינים להלן.</w:t>
      </w:r>
    </w:p>
    <w:p w14:paraId="06F62D67" w14:textId="77777777" w:rsidR="00D25C1A"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בכל תקופה תובאנה בפני הוועדה כל הבקשות שהגיעו עד לאותו מועד, והן ייבחנו זו מול זו. בקשות שתגענה לאחר מועד הדיון תידונה, אם יישאר תקציב, במועד אחר שיקבע יו"ר הוועדה, וייבחנו גם הן זו מול זו.</w:t>
      </w:r>
    </w:p>
    <w:p w14:paraId="2D3881BD"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bookmarkStart w:id="3" w:name="_Ref25568706"/>
      <w:r w:rsidRPr="000D3721">
        <w:rPr>
          <w:rFonts w:asciiTheme="minorBidi" w:eastAsia="Arial" w:hAnsiTheme="minorBidi" w:cstheme="minorBidi"/>
          <w:b w:val="0"/>
          <w:bCs w:val="0"/>
          <w:snapToGrid w:val="0"/>
          <w:sz w:val="22"/>
          <w:szCs w:val="22"/>
          <w:rtl/>
        </w:rPr>
        <w:t>המבקש אישור לתכנית יגיש לו</w:t>
      </w:r>
      <w:r w:rsidRPr="000D3721">
        <w:rPr>
          <w:rFonts w:asciiTheme="minorBidi" w:eastAsia="Arial" w:hAnsiTheme="minorBidi" w:cstheme="minorBidi" w:hint="cs"/>
          <w:b w:val="0"/>
          <w:bCs w:val="0"/>
          <w:snapToGrid w:val="0"/>
          <w:sz w:val="22"/>
          <w:szCs w:val="22"/>
          <w:rtl/>
        </w:rPr>
        <w:t>ו</w:t>
      </w:r>
      <w:r w:rsidRPr="000D3721">
        <w:rPr>
          <w:rFonts w:asciiTheme="minorBidi" w:eastAsia="Arial" w:hAnsiTheme="minorBidi" w:cstheme="minorBidi"/>
          <w:b w:val="0"/>
          <w:bCs w:val="0"/>
          <w:snapToGrid w:val="0"/>
          <w:sz w:val="22"/>
          <w:szCs w:val="22"/>
          <w:rtl/>
        </w:rPr>
        <w:t>עד</w:t>
      </w:r>
      <w:r w:rsidRPr="000D3721">
        <w:rPr>
          <w:rFonts w:asciiTheme="minorBidi" w:eastAsia="Arial" w:hAnsiTheme="minorBidi" w:cstheme="minorBidi" w:hint="cs"/>
          <w:b w:val="0"/>
          <w:bCs w:val="0"/>
          <w:snapToGrid w:val="0"/>
          <w:sz w:val="22"/>
          <w:szCs w:val="22"/>
          <w:rtl/>
        </w:rPr>
        <w:t>ה</w:t>
      </w:r>
      <w:r w:rsidRPr="000D3721">
        <w:rPr>
          <w:rFonts w:asciiTheme="minorBidi" w:eastAsia="Arial" w:hAnsiTheme="minorBidi" w:cstheme="minorBidi"/>
          <w:b w:val="0"/>
          <w:bCs w:val="0"/>
          <w:snapToGrid w:val="0"/>
          <w:sz w:val="22"/>
          <w:szCs w:val="22"/>
          <w:rtl/>
        </w:rPr>
        <w:t xml:space="preserve"> תיאור מפורט של התכנית שיש בדעתו לבצע, בצירוף פרטים על ההשקעה הנדרשת ומקורות המימון, סקירה על הידע הקיים בנושא והיכולת להשיגו, תיאור חדשנות המוצר שיפותח ויתרונותיו על פני מוצרים אחרים, פרטים בדבר הדרך שבה בדעתו לייצר את המוצר אם יושגו התוצאות הצפויות במחקר ופיתוח, הצהרה בדבר המקומות שבהם יתבצע ייצור המוצר בישראל ומחוץ לישראל, פעולות הייצור המתוכננות במקומות האמורים בצירוף הנמקה מדוע פעולות ייצור מסוימות מתוכננות להתבצע מחוץ לישראל, וכן שיעור הערך המוסף המתוכנן בישראל ומחוץ לישראל (</w:t>
      </w:r>
      <w:r w:rsidRPr="000D3721">
        <w:rPr>
          <w:rFonts w:asciiTheme="minorBidi" w:eastAsia="Arial" w:hAnsiTheme="minorBidi" w:cstheme="minorBidi" w:hint="cs"/>
          <w:b w:val="0"/>
          <w:bCs w:val="0"/>
          <w:snapToGrid w:val="0"/>
          <w:sz w:val="22"/>
          <w:szCs w:val="22"/>
          <w:rtl/>
        </w:rPr>
        <w:t>להלן: "</w:t>
      </w:r>
      <w:r w:rsidRPr="000D3721">
        <w:rPr>
          <w:rFonts w:asciiTheme="minorBidi" w:eastAsia="Arial" w:hAnsiTheme="minorBidi" w:cstheme="minorBidi"/>
          <w:b w:val="0"/>
          <w:bCs w:val="0"/>
          <w:snapToGrid w:val="0"/>
          <w:sz w:val="22"/>
          <w:szCs w:val="22"/>
          <w:rtl/>
        </w:rPr>
        <w:t>הצהרה בדבר מקום ייצור ושיעור הערך המוסף</w:t>
      </w:r>
      <w:r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b w:val="0"/>
          <w:bCs w:val="0"/>
          <w:snapToGrid w:val="0"/>
          <w:sz w:val="22"/>
          <w:szCs w:val="22"/>
          <w:rtl/>
        </w:rPr>
        <w:t>), וכן פרטים על בעלי הזכויות בידע, בייצור או בשיווק, וסקירה בדבר היכולת לשווק את המוצר ובדבר ההסדרים שנעשו להבטחת הייצור בישראל</w:t>
      </w:r>
      <w:r w:rsidRPr="000D3721">
        <w:rPr>
          <w:rFonts w:asciiTheme="minorBidi" w:eastAsia="Arial" w:hAnsiTheme="minorBidi" w:cstheme="minorBidi" w:hint="cs"/>
          <w:b w:val="0"/>
          <w:bCs w:val="0"/>
          <w:snapToGrid w:val="0"/>
          <w:sz w:val="22"/>
          <w:szCs w:val="22"/>
          <w:rtl/>
        </w:rPr>
        <w:t>.</w:t>
      </w:r>
      <w:bookmarkEnd w:id="3"/>
    </w:p>
    <w:p w14:paraId="6BD607C6"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המבקש אישור לתכנית ימלא טופס בקשה</w:t>
      </w:r>
      <w:r w:rsidR="00053CEB"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hint="cs"/>
          <w:b w:val="0"/>
          <w:bCs w:val="0"/>
          <w:snapToGrid w:val="0"/>
          <w:sz w:val="22"/>
          <w:szCs w:val="22"/>
          <w:rtl/>
        </w:rPr>
        <w:t xml:space="preserve"> בהתאם לנוסח שייקבע על-ידי הוועדה בנהלי מסלול המשנה</w:t>
      </w:r>
      <w:r w:rsidR="00053CEB"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hint="cs"/>
          <w:b w:val="0"/>
          <w:bCs w:val="0"/>
          <w:snapToGrid w:val="0"/>
          <w:sz w:val="22"/>
          <w:szCs w:val="22"/>
          <w:rtl/>
        </w:rPr>
        <w:t xml:space="preserve"> ויצרף לבקשתו תעודת התאגדות של המבקש, דו"חות כספיים והצהרות</w:t>
      </w:r>
      <w:r w:rsidR="00053CEB"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hint="cs"/>
          <w:b w:val="0"/>
          <w:bCs w:val="0"/>
          <w:snapToGrid w:val="0"/>
          <w:sz w:val="22"/>
          <w:szCs w:val="22"/>
          <w:rtl/>
        </w:rPr>
        <w:t xml:space="preserve"> בהתאם לנוסחים שייקבעו על-ידי ועדת המחקר, </w:t>
      </w:r>
      <w:proofErr w:type="spellStart"/>
      <w:r w:rsidRPr="000D3721">
        <w:rPr>
          <w:rFonts w:asciiTheme="minorBidi" w:eastAsia="Arial" w:hAnsiTheme="minorBidi" w:cstheme="minorBidi" w:hint="cs"/>
          <w:b w:val="0"/>
          <w:bCs w:val="0"/>
          <w:snapToGrid w:val="0"/>
          <w:sz w:val="22"/>
          <w:szCs w:val="22"/>
          <w:rtl/>
        </w:rPr>
        <w:t>הכל</w:t>
      </w:r>
      <w:proofErr w:type="spellEnd"/>
      <w:r w:rsidRPr="000D3721">
        <w:rPr>
          <w:rFonts w:asciiTheme="minorBidi" w:eastAsia="Arial" w:hAnsiTheme="minorBidi" w:cstheme="minorBidi" w:hint="cs"/>
          <w:b w:val="0"/>
          <w:bCs w:val="0"/>
          <w:snapToGrid w:val="0"/>
          <w:sz w:val="22"/>
          <w:szCs w:val="22"/>
          <w:rtl/>
        </w:rPr>
        <w:t xml:space="preserve"> לצורך בחינת הבקש</w:t>
      </w:r>
      <w:r w:rsidR="00C76730" w:rsidRPr="000D3721">
        <w:rPr>
          <w:rFonts w:asciiTheme="minorBidi" w:eastAsia="Arial" w:hAnsiTheme="minorBidi" w:cstheme="minorBidi" w:hint="cs"/>
          <w:b w:val="0"/>
          <w:bCs w:val="0"/>
          <w:snapToGrid w:val="0"/>
          <w:sz w:val="22"/>
          <w:szCs w:val="22"/>
          <w:rtl/>
        </w:rPr>
        <w:t>ה</w:t>
      </w:r>
      <w:r w:rsidRPr="000D3721">
        <w:rPr>
          <w:rFonts w:asciiTheme="minorBidi" w:eastAsia="Arial" w:hAnsiTheme="minorBidi" w:cstheme="minorBidi" w:hint="cs"/>
          <w:b w:val="0"/>
          <w:bCs w:val="0"/>
          <w:snapToGrid w:val="0"/>
          <w:sz w:val="22"/>
          <w:szCs w:val="22"/>
          <w:rtl/>
        </w:rPr>
        <w:t xml:space="preserve"> ובכלל זה</w:t>
      </w:r>
      <w:r w:rsidR="00C76730" w:rsidRPr="000D3721">
        <w:rPr>
          <w:rFonts w:asciiTheme="minorBidi" w:eastAsia="Arial" w:hAnsiTheme="minorBidi" w:cstheme="minorBidi" w:hint="cs"/>
          <w:b w:val="0"/>
          <w:bCs w:val="0"/>
          <w:snapToGrid w:val="0"/>
          <w:sz w:val="22"/>
          <w:szCs w:val="22"/>
          <w:rtl/>
        </w:rPr>
        <w:t xml:space="preserve"> עמידתה</w:t>
      </w:r>
      <w:r w:rsidRPr="000D3721">
        <w:rPr>
          <w:rFonts w:asciiTheme="minorBidi" w:eastAsia="Arial" w:hAnsiTheme="minorBidi" w:cstheme="minorBidi" w:hint="cs"/>
          <w:b w:val="0"/>
          <w:bCs w:val="0"/>
          <w:snapToGrid w:val="0"/>
          <w:sz w:val="22"/>
          <w:szCs w:val="22"/>
          <w:rtl/>
        </w:rPr>
        <w:t xml:space="preserve"> </w:t>
      </w:r>
      <w:r w:rsidR="00C76730" w:rsidRPr="000D3721">
        <w:rPr>
          <w:rFonts w:asciiTheme="minorBidi" w:eastAsia="Arial" w:hAnsiTheme="minorBidi" w:cstheme="minorBidi" w:hint="cs"/>
          <w:b w:val="0"/>
          <w:bCs w:val="0"/>
          <w:snapToGrid w:val="0"/>
          <w:sz w:val="22"/>
          <w:szCs w:val="22"/>
          <w:rtl/>
        </w:rPr>
        <w:t>ב</w:t>
      </w:r>
      <w:r w:rsidRPr="000D3721">
        <w:rPr>
          <w:rFonts w:asciiTheme="minorBidi" w:eastAsia="Arial" w:hAnsiTheme="minorBidi" w:cstheme="minorBidi" w:hint="cs"/>
          <w:b w:val="0"/>
          <w:bCs w:val="0"/>
          <w:snapToGrid w:val="0"/>
          <w:sz w:val="22"/>
          <w:szCs w:val="22"/>
          <w:rtl/>
        </w:rPr>
        <w:t>תנאי הסף</w:t>
      </w:r>
      <w:r w:rsidR="00C76730" w:rsidRPr="000D3721">
        <w:rPr>
          <w:rFonts w:asciiTheme="minorBidi" w:eastAsia="Arial" w:hAnsiTheme="minorBidi" w:cstheme="minorBidi" w:hint="cs"/>
          <w:b w:val="0"/>
          <w:bCs w:val="0"/>
          <w:snapToGrid w:val="0"/>
          <w:sz w:val="22"/>
          <w:szCs w:val="22"/>
          <w:rtl/>
        </w:rPr>
        <w:t>, כמפורט בסעיף 6  להלן</w:t>
      </w:r>
      <w:r w:rsidRPr="000D3721">
        <w:rPr>
          <w:rFonts w:asciiTheme="minorBidi" w:eastAsia="Arial" w:hAnsiTheme="minorBidi" w:cstheme="minorBidi" w:hint="cs"/>
          <w:b w:val="0"/>
          <w:bCs w:val="0"/>
          <w:snapToGrid w:val="0"/>
          <w:sz w:val="22"/>
          <w:szCs w:val="22"/>
          <w:rtl/>
        </w:rPr>
        <w:t>.</w:t>
      </w:r>
    </w:p>
    <w:p w14:paraId="0CF52826"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בחינת הבקשות המוגשות תיעשה על-ידי ועדת המחקר</w:t>
      </w:r>
      <w:r w:rsidR="009B14A5"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hint="cs"/>
          <w:b w:val="0"/>
          <w:bCs w:val="0"/>
          <w:snapToGrid w:val="0"/>
          <w:sz w:val="22"/>
          <w:szCs w:val="22"/>
          <w:rtl/>
        </w:rPr>
        <w:t xml:space="preserve"> בהתאם להוראות המפורטות במסלול משנה זה, בין היתר לעניין בחינת העמידה בתנאי הסף ואמות המידה, כמפורט בסעיפים 6 ו-7 להלן, בהתאמה.</w:t>
      </w:r>
    </w:p>
    <w:p w14:paraId="3411FEF7" w14:textId="77777777" w:rsidR="00E564BD"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 xml:space="preserve">בקשות המוגשות במסגרת מסלול משנה זה </w:t>
      </w:r>
      <w:r w:rsidR="00A73909" w:rsidRPr="000D3721">
        <w:rPr>
          <w:rFonts w:asciiTheme="minorBidi" w:eastAsia="Arial" w:hAnsiTheme="minorBidi" w:cstheme="minorBidi" w:hint="cs"/>
          <w:b w:val="0"/>
          <w:bCs w:val="0"/>
          <w:snapToGrid w:val="0"/>
          <w:sz w:val="22"/>
          <w:szCs w:val="22"/>
          <w:rtl/>
        </w:rPr>
        <w:t>י</w:t>
      </w:r>
      <w:r w:rsidRPr="000D3721">
        <w:rPr>
          <w:rFonts w:asciiTheme="minorBidi" w:eastAsia="Arial" w:hAnsiTheme="minorBidi" w:cstheme="minorBidi" w:hint="cs"/>
          <w:b w:val="0"/>
          <w:bCs w:val="0"/>
          <w:snapToGrid w:val="0"/>
          <w:sz w:val="22"/>
          <w:szCs w:val="22"/>
          <w:rtl/>
        </w:rPr>
        <w:t>יבדקו על-ידי בודק מקצועי, בהתאם לנהלים אשר ייקבעו על ידי ועדת המחקר.</w:t>
      </w:r>
    </w:p>
    <w:p w14:paraId="316F164F"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b w:val="0"/>
          <w:bCs w:val="0"/>
          <w:snapToGrid w:val="0"/>
          <w:sz w:val="22"/>
          <w:szCs w:val="22"/>
          <w:rtl/>
        </w:rPr>
        <w:t>המבקש ימסור ל</w:t>
      </w:r>
      <w:r w:rsidRPr="000D3721">
        <w:rPr>
          <w:rFonts w:asciiTheme="minorBidi" w:eastAsia="Arial" w:hAnsiTheme="minorBidi" w:cstheme="minorBidi" w:hint="eastAsia"/>
          <w:b w:val="0"/>
          <w:bCs w:val="0"/>
          <w:snapToGrid w:val="0"/>
          <w:sz w:val="22"/>
          <w:szCs w:val="22"/>
          <w:rtl/>
        </w:rPr>
        <w:t>ו</w:t>
      </w:r>
      <w:r w:rsidRPr="000D3721">
        <w:rPr>
          <w:rFonts w:asciiTheme="minorBidi" w:eastAsia="Arial" w:hAnsiTheme="minorBidi" w:cstheme="minorBidi"/>
          <w:b w:val="0"/>
          <w:bCs w:val="0"/>
          <w:snapToGrid w:val="0"/>
          <w:sz w:val="22"/>
          <w:szCs w:val="22"/>
          <w:rtl/>
        </w:rPr>
        <w:t>ועד</w:t>
      </w:r>
      <w:r w:rsidRPr="000D3721">
        <w:rPr>
          <w:rFonts w:asciiTheme="minorBidi" w:eastAsia="Arial" w:hAnsiTheme="minorBidi" w:cstheme="minorBidi" w:hint="eastAsia"/>
          <w:b w:val="0"/>
          <w:bCs w:val="0"/>
          <w:snapToGrid w:val="0"/>
          <w:sz w:val="22"/>
          <w:szCs w:val="22"/>
          <w:rtl/>
        </w:rPr>
        <w:t>ת</w:t>
      </w:r>
      <w:r w:rsidRPr="000D3721">
        <w:rPr>
          <w:rFonts w:asciiTheme="minorBidi" w:eastAsia="Arial" w:hAnsiTheme="minorBidi" w:cstheme="minorBidi"/>
          <w:b w:val="0"/>
          <w:bCs w:val="0"/>
          <w:snapToGrid w:val="0"/>
          <w:sz w:val="22"/>
          <w:szCs w:val="22"/>
          <w:rtl/>
        </w:rPr>
        <w:t xml:space="preserve"> </w:t>
      </w:r>
      <w:r w:rsidRPr="000D3721">
        <w:rPr>
          <w:rFonts w:asciiTheme="minorBidi" w:eastAsia="Arial" w:hAnsiTheme="minorBidi" w:cstheme="minorBidi" w:hint="eastAsia"/>
          <w:b w:val="0"/>
          <w:bCs w:val="0"/>
          <w:snapToGrid w:val="0"/>
          <w:sz w:val="22"/>
          <w:szCs w:val="22"/>
          <w:rtl/>
        </w:rPr>
        <w:t>המחקר</w:t>
      </w:r>
      <w:r w:rsidRPr="000D3721">
        <w:rPr>
          <w:rFonts w:asciiTheme="minorBidi" w:eastAsia="Arial" w:hAnsiTheme="minorBidi" w:cstheme="minorBidi"/>
          <w:b w:val="0"/>
          <w:bCs w:val="0"/>
          <w:snapToGrid w:val="0"/>
          <w:sz w:val="22"/>
          <w:szCs w:val="22"/>
          <w:rtl/>
        </w:rPr>
        <w:t xml:space="preserve">, </w:t>
      </w:r>
      <w:r w:rsidRPr="000D3721">
        <w:rPr>
          <w:rFonts w:asciiTheme="minorBidi" w:eastAsia="Arial" w:hAnsiTheme="minorBidi" w:cstheme="minorBidi" w:hint="eastAsia"/>
          <w:b w:val="0"/>
          <w:bCs w:val="0"/>
          <w:snapToGrid w:val="0"/>
          <w:sz w:val="22"/>
          <w:szCs w:val="22"/>
          <w:rtl/>
        </w:rPr>
        <w:t>לרשות</w:t>
      </w:r>
      <w:r w:rsidRPr="000D3721">
        <w:rPr>
          <w:rFonts w:asciiTheme="minorBidi" w:eastAsia="Arial" w:hAnsiTheme="minorBidi" w:cstheme="minorBidi"/>
          <w:b w:val="0"/>
          <w:bCs w:val="0"/>
          <w:snapToGrid w:val="0"/>
          <w:sz w:val="22"/>
          <w:szCs w:val="22"/>
          <w:rtl/>
        </w:rPr>
        <w:t xml:space="preserve"> </w:t>
      </w:r>
      <w:r w:rsidRPr="000D3721">
        <w:rPr>
          <w:rFonts w:asciiTheme="minorBidi" w:eastAsia="Arial" w:hAnsiTheme="minorBidi" w:cstheme="minorBidi" w:hint="eastAsia"/>
          <w:b w:val="0"/>
          <w:bCs w:val="0"/>
          <w:snapToGrid w:val="0"/>
          <w:sz w:val="22"/>
          <w:szCs w:val="22"/>
          <w:rtl/>
        </w:rPr>
        <w:t>החדשנות</w:t>
      </w:r>
      <w:r w:rsidRPr="000D3721">
        <w:rPr>
          <w:rFonts w:asciiTheme="minorBidi" w:eastAsia="Arial" w:hAnsiTheme="minorBidi" w:cstheme="minorBidi"/>
          <w:b w:val="0"/>
          <w:bCs w:val="0"/>
          <w:snapToGrid w:val="0"/>
          <w:sz w:val="22"/>
          <w:szCs w:val="22"/>
          <w:rtl/>
        </w:rPr>
        <w:t xml:space="preserve">, </w:t>
      </w:r>
      <w:r w:rsidRPr="000D3721">
        <w:rPr>
          <w:rFonts w:asciiTheme="minorBidi" w:eastAsia="Arial" w:hAnsiTheme="minorBidi" w:cstheme="minorBidi" w:hint="eastAsia"/>
          <w:b w:val="0"/>
          <w:bCs w:val="0"/>
          <w:snapToGrid w:val="0"/>
          <w:sz w:val="22"/>
          <w:szCs w:val="22"/>
          <w:rtl/>
        </w:rPr>
        <w:t>או</w:t>
      </w:r>
      <w:r w:rsidRPr="000D3721">
        <w:rPr>
          <w:rFonts w:asciiTheme="minorBidi" w:eastAsia="Arial" w:hAnsiTheme="minorBidi" w:cstheme="minorBidi"/>
          <w:b w:val="0"/>
          <w:bCs w:val="0"/>
          <w:snapToGrid w:val="0"/>
          <w:sz w:val="22"/>
          <w:szCs w:val="22"/>
          <w:rtl/>
        </w:rPr>
        <w:t xml:space="preserve"> </w:t>
      </w:r>
      <w:r w:rsidRPr="000D3721">
        <w:rPr>
          <w:rFonts w:asciiTheme="minorBidi" w:eastAsia="Arial" w:hAnsiTheme="minorBidi" w:cstheme="minorBidi" w:hint="eastAsia"/>
          <w:b w:val="0"/>
          <w:bCs w:val="0"/>
          <w:snapToGrid w:val="0"/>
          <w:sz w:val="22"/>
          <w:szCs w:val="22"/>
          <w:rtl/>
        </w:rPr>
        <w:t>לכל</w:t>
      </w:r>
      <w:r w:rsidRPr="000D3721">
        <w:rPr>
          <w:rFonts w:asciiTheme="minorBidi" w:eastAsia="Arial" w:hAnsiTheme="minorBidi" w:cstheme="minorBidi"/>
          <w:b w:val="0"/>
          <w:bCs w:val="0"/>
          <w:snapToGrid w:val="0"/>
          <w:sz w:val="22"/>
          <w:szCs w:val="22"/>
          <w:rtl/>
        </w:rPr>
        <w:t xml:space="preserve"> </w:t>
      </w:r>
      <w:r w:rsidRPr="000D3721">
        <w:rPr>
          <w:rFonts w:asciiTheme="minorBidi" w:eastAsia="Arial" w:hAnsiTheme="minorBidi" w:cstheme="minorBidi" w:hint="eastAsia"/>
          <w:b w:val="0"/>
          <w:bCs w:val="0"/>
          <w:snapToGrid w:val="0"/>
          <w:sz w:val="22"/>
          <w:szCs w:val="22"/>
          <w:rtl/>
        </w:rPr>
        <w:t>מי</w:t>
      </w:r>
      <w:r w:rsidRPr="000D3721">
        <w:rPr>
          <w:rFonts w:asciiTheme="minorBidi" w:eastAsia="Arial" w:hAnsiTheme="minorBidi" w:cstheme="minorBidi"/>
          <w:b w:val="0"/>
          <w:bCs w:val="0"/>
          <w:snapToGrid w:val="0"/>
          <w:sz w:val="22"/>
          <w:szCs w:val="22"/>
          <w:rtl/>
        </w:rPr>
        <w:t xml:space="preserve"> </w:t>
      </w:r>
      <w:r w:rsidRPr="000D3721">
        <w:rPr>
          <w:rFonts w:asciiTheme="minorBidi" w:eastAsia="Arial" w:hAnsiTheme="minorBidi" w:cstheme="minorBidi" w:hint="eastAsia"/>
          <w:b w:val="0"/>
          <w:bCs w:val="0"/>
          <w:snapToGrid w:val="0"/>
          <w:sz w:val="22"/>
          <w:szCs w:val="22"/>
          <w:rtl/>
        </w:rPr>
        <w:t>שהוסמך</w:t>
      </w:r>
      <w:r w:rsidRPr="000D3721">
        <w:rPr>
          <w:rFonts w:asciiTheme="minorBidi" w:eastAsia="Arial" w:hAnsiTheme="minorBidi" w:cstheme="minorBidi"/>
          <w:b w:val="0"/>
          <w:bCs w:val="0"/>
          <w:snapToGrid w:val="0"/>
          <w:sz w:val="22"/>
          <w:szCs w:val="22"/>
          <w:rtl/>
        </w:rPr>
        <w:t xml:space="preserve"> </w:t>
      </w:r>
      <w:r w:rsidRPr="000D3721">
        <w:rPr>
          <w:rFonts w:asciiTheme="minorBidi" w:eastAsia="Arial" w:hAnsiTheme="minorBidi" w:cstheme="minorBidi" w:hint="eastAsia"/>
          <w:b w:val="0"/>
          <w:bCs w:val="0"/>
          <w:snapToGrid w:val="0"/>
          <w:sz w:val="22"/>
          <w:szCs w:val="22"/>
          <w:rtl/>
        </w:rPr>
        <w:t>לכך</w:t>
      </w:r>
      <w:r w:rsidRPr="000D3721">
        <w:rPr>
          <w:rFonts w:asciiTheme="minorBidi" w:eastAsia="Arial" w:hAnsiTheme="minorBidi" w:cstheme="minorBidi"/>
          <w:b w:val="0"/>
          <w:bCs w:val="0"/>
          <w:snapToGrid w:val="0"/>
          <w:sz w:val="22"/>
          <w:szCs w:val="22"/>
          <w:rtl/>
        </w:rPr>
        <w:t xml:space="preserve"> </w:t>
      </w:r>
      <w:r w:rsidRPr="000D3721">
        <w:rPr>
          <w:rFonts w:asciiTheme="minorBidi" w:eastAsia="Arial" w:hAnsiTheme="minorBidi" w:cstheme="minorBidi" w:hint="eastAsia"/>
          <w:b w:val="0"/>
          <w:bCs w:val="0"/>
          <w:snapToGrid w:val="0"/>
          <w:sz w:val="22"/>
          <w:szCs w:val="22"/>
          <w:rtl/>
        </w:rPr>
        <w:t>מטעמן</w:t>
      </w:r>
      <w:r w:rsidRPr="000D3721">
        <w:rPr>
          <w:rFonts w:asciiTheme="minorBidi" w:eastAsia="Arial" w:hAnsiTheme="minorBidi" w:cstheme="minorBidi"/>
          <w:b w:val="0"/>
          <w:bCs w:val="0"/>
          <w:snapToGrid w:val="0"/>
          <w:sz w:val="22"/>
          <w:szCs w:val="22"/>
          <w:rtl/>
        </w:rPr>
        <w:t>, כל פרט ומסמך נוסף ש</w:t>
      </w:r>
      <w:r w:rsidRPr="000D3721">
        <w:rPr>
          <w:rFonts w:asciiTheme="minorBidi" w:eastAsia="Arial" w:hAnsiTheme="minorBidi" w:cstheme="minorBidi" w:hint="eastAsia"/>
          <w:b w:val="0"/>
          <w:bCs w:val="0"/>
          <w:snapToGrid w:val="0"/>
          <w:sz w:val="22"/>
          <w:szCs w:val="22"/>
          <w:rtl/>
        </w:rPr>
        <w:t>יתבקשו</w:t>
      </w:r>
      <w:r w:rsidR="00053CEB" w:rsidRPr="000D3721">
        <w:rPr>
          <w:rFonts w:asciiTheme="minorBidi" w:eastAsia="Arial" w:hAnsiTheme="minorBidi" w:cstheme="minorBidi"/>
          <w:b w:val="0"/>
          <w:bCs w:val="0"/>
          <w:snapToGrid w:val="0"/>
          <w:sz w:val="22"/>
          <w:szCs w:val="22"/>
          <w:rtl/>
        </w:rPr>
        <w:t>,</w:t>
      </w:r>
      <w:r w:rsidRPr="000D3721">
        <w:rPr>
          <w:rFonts w:asciiTheme="minorBidi" w:eastAsia="Arial" w:hAnsiTheme="minorBidi" w:cstheme="minorBidi"/>
          <w:b w:val="0"/>
          <w:bCs w:val="0"/>
          <w:snapToGrid w:val="0"/>
          <w:sz w:val="22"/>
          <w:szCs w:val="22"/>
          <w:rtl/>
        </w:rPr>
        <w:t xml:space="preserve"> הדרושים לשם בחינתה של התכנית</w:t>
      </w:r>
      <w:r w:rsidRPr="000D3721">
        <w:rPr>
          <w:rFonts w:asciiTheme="minorBidi" w:eastAsia="Arial" w:hAnsiTheme="minorBidi" w:cstheme="minorBidi" w:hint="cs"/>
          <w:b w:val="0"/>
          <w:bCs w:val="0"/>
          <w:snapToGrid w:val="0"/>
          <w:sz w:val="22"/>
          <w:szCs w:val="22"/>
          <w:rtl/>
        </w:rPr>
        <w:t>.</w:t>
      </w:r>
    </w:p>
    <w:p w14:paraId="0DB7A09B" w14:textId="77777777" w:rsidR="005559D1"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bookmarkStart w:id="4" w:name="_Ref25568712"/>
      <w:r w:rsidRPr="000D3721">
        <w:rPr>
          <w:rFonts w:asciiTheme="minorBidi" w:eastAsia="Arial" w:hAnsiTheme="minorBidi" w:cstheme="minorBidi" w:hint="cs"/>
          <w:b w:val="0"/>
          <w:bCs w:val="0"/>
          <w:snapToGrid w:val="0"/>
          <w:sz w:val="22"/>
          <w:szCs w:val="22"/>
          <w:rtl/>
        </w:rPr>
        <w:t>ועדת המחקר, או מי מטעמה, רשאית לפנות במהלך הבדיקה וההערכה אל המבקשים</w:t>
      </w:r>
      <w:r w:rsidR="009B14A5"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hint="cs"/>
          <w:b w:val="0"/>
          <w:bCs w:val="0"/>
          <w:snapToGrid w:val="0"/>
          <w:sz w:val="22"/>
          <w:szCs w:val="22"/>
          <w:rtl/>
        </w:rPr>
        <w:t xml:space="preserve"> בכדי לקבל הבהרות לבקשותיהם, או בכדי להסיר אי </w:t>
      </w:r>
      <w:proofErr w:type="spellStart"/>
      <w:r w:rsidRPr="000D3721">
        <w:rPr>
          <w:rFonts w:asciiTheme="minorBidi" w:eastAsia="Arial" w:hAnsiTheme="minorBidi" w:cstheme="minorBidi" w:hint="cs"/>
          <w:b w:val="0"/>
          <w:bCs w:val="0"/>
          <w:snapToGrid w:val="0"/>
          <w:sz w:val="22"/>
          <w:szCs w:val="22"/>
          <w:rtl/>
        </w:rPr>
        <w:t>בהירויות</w:t>
      </w:r>
      <w:proofErr w:type="spellEnd"/>
      <w:r w:rsidRPr="000D3721">
        <w:rPr>
          <w:rFonts w:asciiTheme="minorBidi" w:eastAsia="Arial" w:hAnsiTheme="minorBidi" w:cstheme="minorBidi" w:hint="cs"/>
          <w:b w:val="0"/>
          <w:bCs w:val="0"/>
          <w:snapToGrid w:val="0"/>
          <w:sz w:val="22"/>
          <w:szCs w:val="22"/>
          <w:rtl/>
        </w:rPr>
        <w:t xml:space="preserve"> שעלולות להתעורר בבדיקת הבקשות.</w:t>
      </w:r>
      <w:bookmarkEnd w:id="4"/>
      <w:r w:rsidRPr="000D3721">
        <w:rPr>
          <w:rFonts w:asciiTheme="minorBidi" w:eastAsia="Arial" w:hAnsiTheme="minorBidi" w:cstheme="minorBidi" w:hint="cs"/>
          <w:b w:val="0"/>
          <w:bCs w:val="0"/>
          <w:snapToGrid w:val="0"/>
          <w:sz w:val="22"/>
          <w:szCs w:val="22"/>
          <w:rtl/>
        </w:rPr>
        <w:t xml:space="preserve"> </w:t>
      </w:r>
    </w:p>
    <w:p w14:paraId="5D1CA46F" w14:textId="77777777" w:rsidR="000D3721" w:rsidRPr="000D3721" w:rsidRDefault="000D3721" w:rsidP="000D3721">
      <w:pPr>
        <w:pStyle w:val="2"/>
        <w:keepNext/>
        <w:keepLines/>
        <w:spacing w:before="200" w:line="240" w:lineRule="auto"/>
        <w:ind w:left="681"/>
        <w:rPr>
          <w:rFonts w:asciiTheme="minorBidi" w:eastAsia="Arial" w:hAnsiTheme="minorBidi" w:cstheme="minorBidi"/>
          <w:snapToGrid w:val="0"/>
          <w:sz w:val="22"/>
          <w:szCs w:val="22"/>
        </w:rPr>
      </w:pPr>
      <w:bookmarkStart w:id="5" w:name="_Ref25568734"/>
    </w:p>
    <w:p w14:paraId="02B58991" w14:textId="77777777" w:rsidR="00597111" w:rsidRPr="00971D5A" w:rsidRDefault="006B5C26" w:rsidP="000D3721">
      <w:pPr>
        <w:pStyle w:val="2"/>
        <w:keepNext/>
        <w:keepLines/>
        <w:numPr>
          <w:ilvl w:val="1"/>
          <w:numId w:val="46"/>
        </w:numPr>
        <w:spacing w:before="200" w:line="240" w:lineRule="auto"/>
        <w:rPr>
          <w:rFonts w:asciiTheme="minorBidi" w:eastAsia="Arial" w:hAnsiTheme="minorBidi" w:cstheme="minorBidi"/>
          <w:snapToGrid w:val="0"/>
          <w:sz w:val="22"/>
          <w:szCs w:val="22"/>
        </w:rPr>
      </w:pPr>
      <w:r w:rsidRPr="00971D5A">
        <w:rPr>
          <w:rFonts w:asciiTheme="minorBidi" w:eastAsia="Arial" w:hAnsiTheme="minorBidi" w:cstheme="minorBidi" w:hint="cs"/>
          <w:snapToGrid w:val="0"/>
          <w:sz w:val="22"/>
          <w:szCs w:val="22"/>
          <w:rtl/>
        </w:rPr>
        <w:t>הגשה במועדים שנקבעו מראש</w:t>
      </w:r>
      <w:bookmarkEnd w:id="5"/>
    </w:p>
    <w:p w14:paraId="096B2E96" w14:textId="77777777" w:rsidR="003A3610"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 xml:space="preserve">הגשת בקשות לקבלת מענק תתאפשר במספר מועדים </w:t>
      </w:r>
      <w:r w:rsidR="0033352A" w:rsidRPr="000D3721">
        <w:rPr>
          <w:rFonts w:asciiTheme="minorBidi" w:eastAsia="Arial" w:hAnsiTheme="minorBidi" w:cstheme="minorBidi" w:hint="cs"/>
          <w:b w:val="0"/>
          <w:bCs w:val="0"/>
          <w:snapToGrid w:val="0"/>
          <w:sz w:val="22"/>
          <w:szCs w:val="22"/>
          <w:rtl/>
        </w:rPr>
        <w:t xml:space="preserve">שייקבעו </w:t>
      </w:r>
      <w:r w:rsidRPr="000D3721">
        <w:rPr>
          <w:rFonts w:asciiTheme="minorBidi" w:eastAsia="Arial" w:hAnsiTheme="minorBidi" w:cstheme="minorBidi" w:hint="cs"/>
          <w:b w:val="0"/>
          <w:bCs w:val="0"/>
          <w:snapToGrid w:val="0"/>
          <w:sz w:val="22"/>
          <w:szCs w:val="22"/>
          <w:rtl/>
        </w:rPr>
        <w:t xml:space="preserve">מראש </w:t>
      </w:r>
      <w:r w:rsidR="0033352A" w:rsidRPr="000D3721">
        <w:rPr>
          <w:rFonts w:asciiTheme="minorBidi" w:eastAsia="Arial" w:hAnsiTheme="minorBidi" w:cstheme="minorBidi" w:hint="cs"/>
          <w:b w:val="0"/>
          <w:bCs w:val="0"/>
          <w:snapToGrid w:val="0"/>
          <w:sz w:val="22"/>
          <w:szCs w:val="22"/>
          <w:rtl/>
        </w:rPr>
        <w:t xml:space="preserve">על ידי הרשות </w:t>
      </w:r>
      <w:r w:rsidRPr="000D3721">
        <w:rPr>
          <w:rFonts w:asciiTheme="minorBidi" w:eastAsia="Arial" w:hAnsiTheme="minorBidi" w:cstheme="minorBidi" w:hint="cs"/>
          <w:b w:val="0"/>
          <w:bCs w:val="0"/>
          <w:snapToGrid w:val="0"/>
          <w:sz w:val="22"/>
          <w:szCs w:val="22"/>
          <w:rtl/>
        </w:rPr>
        <w:t xml:space="preserve">במהלך השנה, בהתאם להוראות והכללים המצוינים בסעיף 5.1 לעיל, בכפוף למגבלת המועדים כאמור. </w:t>
      </w:r>
    </w:p>
    <w:p w14:paraId="6FE6D8BA" w14:textId="77777777" w:rsidR="003A3610"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 xml:space="preserve">בפני הוועדה תובאנה כל הבקשות שהוגשו עד למועד האחרון להגשת בקשות, והן ייבחנו זו מול זו. </w:t>
      </w:r>
    </w:p>
    <w:p w14:paraId="06155D29" w14:textId="5330B74E" w:rsidR="00873D9F" w:rsidRPr="000D3721" w:rsidRDefault="00873D9F"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 xml:space="preserve">סעיפים </w:t>
      </w:r>
      <w:r w:rsidRPr="000D3721">
        <w:rPr>
          <w:rFonts w:asciiTheme="minorBidi" w:eastAsia="Arial" w:hAnsiTheme="minorBidi" w:cstheme="minorBidi"/>
          <w:b w:val="0"/>
          <w:bCs w:val="0"/>
          <w:snapToGrid w:val="0"/>
          <w:sz w:val="22"/>
          <w:szCs w:val="22"/>
          <w:rtl/>
        </w:rPr>
        <w:fldChar w:fldCharType="begin"/>
      </w:r>
      <w:r w:rsidRPr="000D3721">
        <w:rPr>
          <w:rFonts w:asciiTheme="minorBidi" w:eastAsia="Arial" w:hAnsiTheme="minorBidi" w:cstheme="minorBidi"/>
          <w:b w:val="0"/>
          <w:bCs w:val="0"/>
          <w:snapToGrid w:val="0"/>
          <w:sz w:val="22"/>
          <w:szCs w:val="22"/>
          <w:rtl/>
        </w:rPr>
        <w:instrText xml:space="preserve"> </w:instrText>
      </w:r>
      <w:r w:rsidRPr="000D3721">
        <w:rPr>
          <w:rFonts w:asciiTheme="minorBidi" w:eastAsia="Arial" w:hAnsiTheme="minorBidi" w:cstheme="minorBidi" w:hint="cs"/>
          <w:b w:val="0"/>
          <w:bCs w:val="0"/>
          <w:snapToGrid w:val="0"/>
          <w:sz w:val="22"/>
          <w:szCs w:val="22"/>
        </w:rPr>
        <w:instrText>REF</w:instrText>
      </w:r>
      <w:r w:rsidRPr="000D3721">
        <w:rPr>
          <w:rFonts w:asciiTheme="minorBidi" w:eastAsia="Arial" w:hAnsiTheme="minorBidi" w:cstheme="minorBidi" w:hint="cs"/>
          <w:b w:val="0"/>
          <w:bCs w:val="0"/>
          <w:snapToGrid w:val="0"/>
          <w:sz w:val="22"/>
          <w:szCs w:val="22"/>
          <w:rtl/>
        </w:rPr>
        <w:instrText xml:space="preserve"> _</w:instrText>
      </w:r>
      <w:r w:rsidRPr="000D3721">
        <w:rPr>
          <w:rFonts w:asciiTheme="minorBidi" w:eastAsia="Arial" w:hAnsiTheme="minorBidi" w:cstheme="minorBidi" w:hint="cs"/>
          <w:b w:val="0"/>
          <w:bCs w:val="0"/>
          <w:snapToGrid w:val="0"/>
          <w:sz w:val="22"/>
          <w:szCs w:val="22"/>
        </w:rPr>
        <w:instrText>Ref25568706 \r \h</w:instrText>
      </w:r>
      <w:r w:rsidRPr="000D3721">
        <w:rPr>
          <w:rFonts w:asciiTheme="minorBidi" w:eastAsia="Arial" w:hAnsiTheme="minorBidi" w:cstheme="minorBidi"/>
          <w:b w:val="0"/>
          <w:bCs w:val="0"/>
          <w:snapToGrid w:val="0"/>
          <w:sz w:val="22"/>
          <w:szCs w:val="22"/>
          <w:rtl/>
        </w:rPr>
        <w:instrText xml:space="preserve"> </w:instrText>
      </w:r>
      <w:r w:rsidR="00830F1A" w:rsidRPr="000D3721">
        <w:rPr>
          <w:rFonts w:asciiTheme="minorBidi" w:eastAsia="Arial" w:hAnsiTheme="minorBidi" w:cstheme="minorBidi"/>
          <w:b w:val="0"/>
          <w:bCs w:val="0"/>
          <w:snapToGrid w:val="0"/>
          <w:sz w:val="22"/>
          <w:szCs w:val="22"/>
          <w:rtl/>
        </w:rPr>
        <w:instrText xml:space="preserve"> \* </w:instrText>
      </w:r>
      <w:r w:rsidR="00830F1A" w:rsidRPr="000D3721">
        <w:rPr>
          <w:rFonts w:asciiTheme="minorBidi" w:eastAsia="Arial" w:hAnsiTheme="minorBidi" w:cstheme="minorBidi"/>
          <w:b w:val="0"/>
          <w:bCs w:val="0"/>
          <w:snapToGrid w:val="0"/>
          <w:sz w:val="22"/>
          <w:szCs w:val="22"/>
        </w:rPr>
        <w:instrText>MERGEFORMAT</w:instrText>
      </w:r>
      <w:r w:rsidR="00830F1A" w:rsidRPr="000D3721">
        <w:rPr>
          <w:rFonts w:asciiTheme="minorBidi" w:eastAsia="Arial" w:hAnsiTheme="minorBidi" w:cstheme="minorBidi"/>
          <w:b w:val="0"/>
          <w:bCs w:val="0"/>
          <w:snapToGrid w:val="0"/>
          <w:sz w:val="22"/>
          <w:szCs w:val="22"/>
          <w:rtl/>
        </w:rPr>
        <w:instrText xml:space="preserve"> </w:instrText>
      </w:r>
      <w:r w:rsidRPr="000D3721">
        <w:rPr>
          <w:rFonts w:asciiTheme="minorBidi" w:eastAsia="Arial" w:hAnsiTheme="minorBidi" w:cstheme="minorBidi"/>
          <w:b w:val="0"/>
          <w:bCs w:val="0"/>
          <w:snapToGrid w:val="0"/>
          <w:sz w:val="22"/>
          <w:szCs w:val="22"/>
          <w:rtl/>
        </w:rPr>
      </w:r>
      <w:r w:rsidRPr="000D3721">
        <w:rPr>
          <w:rFonts w:asciiTheme="minorBidi" w:eastAsia="Arial" w:hAnsiTheme="minorBidi" w:cstheme="minorBidi"/>
          <w:b w:val="0"/>
          <w:bCs w:val="0"/>
          <w:snapToGrid w:val="0"/>
          <w:sz w:val="22"/>
          <w:szCs w:val="22"/>
          <w:rtl/>
        </w:rPr>
        <w:fldChar w:fldCharType="separate"/>
      </w:r>
      <w:r w:rsidRPr="000D3721">
        <w:rPr>
          <w:rFonts w:asciiTheme="minorBidi" w:eastAsia="Arial" w:hAnsiTheme="minorBidi" w:cstheme="minorBidi"/>
          <w:b w:val="0"/>
          <w:bCs w:val="0"/>
          <w:snapToGrid w:val="0"/>
          <w:sz w:val="22"/>
          <w:szCs w:val="22"/>
          <w:rtl/>
        </w:rPr>
        <w:t>‏5.1.3</w:t>
      </w:r>
      <w:r w:rsidRPr="000D3721">
        <w:rPr>
          <w:rFonts w:asciiTheme="minorBidi" w:eastAsia="Arial" w:hAnsiTheme="minorBidi" w:cstheme="minorBidi"/>
          <w:b w:val="0"/>
          <w:bCs w:val="0"/>
          <w:snapToGrid w:val="0"/>
          <w:sz w:val="22"/>
          <w:szCs w:val="22"/>
          <w:rtl/>
        </w:rPr>
        <w:fldChar w:fldCharType="end"/>
      </w:r>
      <w:r w:rsidRPr="000D3721">
        <w:rPr>
          <w:rFonts w:asciiTheme="minorBidi" w:eastAsia="Arial" w:hAnsiTheme="minorBidi" w:cstheme="minorBidi" w:hint="cs"/>
          <w:b w:val="0"/>
          <w:bCs w:val="0"/>
          <w:snapToGrid w:val="0"/>
          <w:sz w:val="22"/>
          <w:szCs w:val="22"/>
          <w:rtl/>
        </w:rPr>
        <w:t xml:space="preserve"> - </w:t>
      </w:r>
      <w:r w:rsidRPr="000D3721">
        <w:rPr>
          <w:rFonts w:asciiTheme="minorBidi" w:eastAsia="Arial" w:hAnsiTheme="minorBidi" w:cstheme="minorBidi"/>
          <w:b w:val="0"/>
          <w:bCs w:val="0"/>
          <w:snapToGrid w:val="0"/>
          <w:sz w:val="22"/>
          <w:szCs w:val="22"/>
          <w:rtl/>
        </w:rPr>
        <w:fldChar w:fldCharType="begin"/>
      </w:r>
      <w:r w:rsidRPr="000D3721">
        <w:rPr>
          <w:rFonts w:asciiTheme="minorBidi" w:eastAsia="Arial" w:hAnsiTheme="minorBidi" w:cstheme="minorBidi"/>
          <w:b w:val="0"/>
          <w:bCs w:val="0"/>
          <w:snapToGrid w:val="0"/>
          <w:sz w:val="22"/>
          <w:szCs w:val="22"/>
          <w:rtl/>
        </w:rPr>
        <w:instrText xml:space="preserve"> </w:instrText>
      </w:r>
      <w:r w:rsidRPr="000D3721">
        <w:rPr>
          <w:rFonts w:asciiTheme="minorBidi" w:eastAsia="Arial" w:hAnsiTheme="minorBidi" w:cstheme="minorBidi" w:hint="cs"/>
          <w:b w:val="0"/>
          <w:bCs w:val="0"/>
          <w:snapToGrid w:val="0"/>
          <w:sz w:val="22"/>
          <w:szCs w:val="22"/>
        </w:rPr>
        <w:instrText>REF</w:instrText>
      </w:r>
      <w:r w:rsidRPr="000D3721">
        <w:rPr>
          <w:rFonts w:asciiTheme="minorBidi" w:eastAsia="Arial" w:hAnsiTheme="minorBidi" w:cstheme="minorBidi" w:hint="cs"/>
          <w:b w:val="0"/>
          <w:bCs w:val="0"/>
          <w:snapToGrid w:val="0"/>
          <w:sz w:val="22"/>
          <w:szCs w:val="22"/>
          <w:rtl/>
        </w:rPr>
        <w:instrText xml:space="preserve"> _</w:instrText>
      </w:r>
      <w:r w:rsidRPr="000D3721">
        <w:rPr>
          <w:rFonts w:asciiTheme="minorBidi" w:eastAsia="Arial" w:hAnsiTheme="minorBidi" w:cstheme="minorBidi" w:hint="cs"/>
          <w:b w:val="0"/>
          <w:bCs w:val="0"/>
          <w:snapToGrid w:val="0"/>
          <w:sz w:val="22"/>
          <w:szCs w:val="22"/>
        </w:rPr>
        <w:instrText>Ref25568712 \r \h</w:instrText>
      </w:r>
      <w:r w:rsidRPr="000D3721">
        <w:rPr>
          <w:rFonts w:asciiTheme="minorBidi" w:eastAsia="Arial" w:hAnsiTheme="minorBidi" w:cstheme="minorBidi"/>
          <w:b w:val="0"/>
          <w:bCs w:val="0"/>
          <w:snapToGrid w:val="0"/>
          <w:sz w:val="22"/>
          <w:szCs w:val="22"/>
          <w:rtl/>
        </w:rPr>
        <w:instrText xml:space="preserve"> </w:instrText>
      </w:r>
      <w:r w:rsidR="00830F1A" w:rsidRPr="000D3721">
        <w:rPr>
          <w:rFonts w:asciiTheme="minorBidi" w:eastAsia="Arial" w:hAnsiTheme="minorBidi" w:cstheme="minorBidi"/>
          <w:b w:val="0"/>
          <w:bCs w:val="0"/>
          <w:snapToGrid w:val="0"/>
          <w:sz w:val="22"/>
          <w:szCs w:val="22"/>
          <w:rtl/>
        </w:rPr>
        <w:instrText xml:space="preserve"> \* </w:instrText>
      </w:r>
      <w:r w:rsidR="00830F1A" w:rsidRPr="000D3721">
        <w:rPr>
          <w:rFonts w:asciiTheme="minorBidi" w:eastAsia="Arial" w:hAnsiTheme="minorBidi" w:cstheme="minorBidi"/>
          <w:b w:val="0"/>
          <w:bCs w:val="0"/>
          <w:snapToGrid w:val="0"/>
          <w:sz w:val="22"/>
          <w:szCs w:val="22"/>
        </w:rPr>
        <w:instrText>MERGEFORMAT</w:instrText>
      </w:r>
      <w:r w:rsidR="00830F1A" w:rsidRPr="000D3721">
        <w:rPr>
          <w:rFonts w:asciiTheme="minorBidi" w:eastAsia="Arial" w:hAnsiTheme="minorBidi" w:cstheme="minorBidi"/>
          <w:b w:val="0"/>
          <w:bCs w:val="0"/>
          <w:snapToGrid w:val="0"/>
          <w:sz w:val="22"/>
          <w:szCs w:val="22"/>
          <w:rtl/>
        </w:rPr>
        <w:instrText xml:space="preserve"> </w:instrText>
      </w:r>
      <w:r w:rsidRPr="000D3721">
        <w:rPr>
          <w:rFonts w:asciiTheme="minorBidi" w:eastAsia="Arial" w:hAnsiTheme="minorBidi" w:cstheme="minorBidi"/>
          <w:b w:val="0"/>
          <w:bCs w:val="0"/>
          <w:snapToGrid w:val="0"/>
          <w:sz w:val="22"/>
          <w:szCs w:val="22"/>
          <w:rtl/>
        </w:rPr>
      </w:r>
      <w:r w:rsidRPr="000D3721">
        <w:rPr>
          <w:rFonts w:asciiTheme="minorBidi" w:eastAsia="Arial" w:hAnsiTheme="minorBidi" w:cstheme="minorBidi"/>
          <w:b w:val="0"/>
          <w:bCs w:val="0"/>
          <w:snapToGrid w:val="0"/>
          <w:sz w:val="22"/>
          <w:szCs w:val="22"/>
          <w:rtl/>
        </w:rPr>
        <w:fldChar w:fldCharType="separate"/>
      </w:r>
      <w:r w:rsidRPr="000D3721">
        <w:rPr>
          <w:rFonts w:asciiTheme="minorBidi" w:eastAsia="Arial" w:hAnsiTheme="minorBidi" w:cstheme="minorBidi"/>
          <w:b w:val="0"/>
          <w:bCs w:val="0"/>
          <w:snapToGrid w:val="0"/>
          <w:sz w:val="22"/>
          <w:szCs w:val="22"/>
          <w:rtl/>
        </w:rPr>
        <w:t>‏5.1.8</w:t>
      </w:r>
      <w:r w:rsidRPr="000D3721">
        <w:rPr>
          <w:rFonts w:asciiTheme="minorBidi" w:eastAsia="Arial" w:hAnsiTheme="minorBidi" w:cstheme="minorBidi"/>
          <w:b w:val="0"/>
          <w:bCs w:val="0"/>
          <w:snapToGrid w:val="0"/>
          <w:sz w:val="22"/>
          <w:szCs w:val="22"/>
          <w:rtl/>
        </w:rPr>
        <w:fldChar w:fldCharType="end"/>
      </w:r>
      <w:r w:rsidRPr="000D3721">
        <w:rPr>
          <w:rFonts w:asciiTheme="minorBidi" w:eastAsia="Arial" w:hAnsiTheme="minorBidi" w:cstheme="minorBidi" w:hint="cs"/>
          <w:b w:val="0"/>
          <w:bCs w:val="0"/>
          <w:snapToGrid w:val="0"/>
          <w:sz w:val="22"/>
          <w:szCs w:val="22"/>
          <w:rtl/>
        </w:rPr>
        <w:t xml:space="preserve"> יחולו על סעיף </w:t>
      </w:r>
      <w:r w:rsidRPr="000D3721">
        <w:rPr>
          <w:rFonts w:asciiTheme="minorBidi" w:eastAsia="Arial" w:hAnsiTheme="minorBidi" w:cstheme="minorBidi"/>
          <w:b w:val="0"/>
          <w:bCs w:val="0"/>
          <w:snapToGrid w:val="0"/>
          <w:sz w:val="22"/>
          <w:szCs w:val="22"/>
          <w:rtl/>
        </w:rPr>
        <w:fldChar w:fldCharType="begin"/>
      </w:r>
      <w:r w:rsidRPr="000D3721">
        <w:rPr>
          <w:rFonts w:asciiTheme="minorBidi" w:eastAsia="Arial" w:hAnsiTheme="minorBidi" w:cstheme="minorBidi"/>
          <w:b w:val="0"/>
          <w:bCs w:val="0"/>
          <w:snapToGrid w:val="0"/>
          <w:sz w:val="22"/>
          <w:szCs w:val="22"/>
          <w:rtl/>
        </w:rPr>
        <w:instrText xml:space="preserve"> </w:instrText>
      </w:r>
      <w:r w:rsidRPr="000D3721">
        <w:rPr>
          <w:rFonts w:asciiTheme="minorBidi" w:eastAsia="Arial" w:hAnsiTheme="minorBidi" w:cstheme="minorBidi" w:hint="cs"/>
          <w:b w:val="0"/>
          <w:bCs w:val="0"/>
          <w:snapToGrid w:val="0"/>
          <w:sz w:val="22"/>
          <w:szCs w:val="22"/>
        </w:rPr>
        <w:instrText>REF</w:instrText>
      </w:r>
      <w:r w:rsidRPr="000D3721">
        <w:rPr>
          <w:rFonts w:asciiTheme="minorBidi" w:eastAsia="Arial" w:hAnsiTheme="minorBidi" w:cstheme="minorBidi" w:hint="cs"/>
          <w:b w:val="0"/>
          <w:bCs w:val="0"/>
          <w:snapToGrid w:val="0"/>
          <w:sz w:val="22"/>
          <w:szCs w:val="22"/>
          <w:rtl/>
        </w:rPr>
        <w:instrText xml:space="preserve"> _</w:instrText>
      </w:r>
      <w:r w:rsidRPr="000D3721">
        <w:rPr>
          <w:rFonts w:asciiTheme="minorBidi" w:eastAsia="Arial" w:hAnsiTheme="minorBidi" w:cstheme="minorBidi" w:hint="cs"/>
          <w:b w:val="0"/>
          <w:bCs w:val="0"/>
          <w:snapToGrid w:val="0"/>
          <w:sz w:val="22"/>
          <w:szCs w:val="22"/>
        </w:rPr>
        <w:instrText>Ref25568734 \r \h</w:instrText>
      </w:r>
      <w:r w:rsidRPr="000D3721">
        <w:rPr>
          <w:rFonts w:asciiTheme="minorBidi" w:eastAsia="Arial" w:hAnsiTheme="minorBidi" w:cstheme="minorBidi"/>
          <w:b w:val="0"/>
          <w:bCs w:val="0"/>
          <w:snapToGrid w:val="0"/>
          <w:sz w:val="22"/>
          <w:szCs w:val="22"/>
          <w:rtl/>
        </w:rPr>
        <w:instrText xml:space="preserve"> </w:instrText>
      </w:r>
      <w:r w:rsidR="00830F1A" w:rsidRPr="000D3721">
        <w:rPr>
          <w:rFonts w:asciiTheme="minorBidi" w:eastAsia="Arial" w:hAnsiTheme="minorBidi" w:cstheme="minorBidi"/>
          <w:b w:val="0"/>
          <w:bCs w:val="0"/>
          <w:snapToGrid w:val="0"/>
          <w:sz w:val="22"/>
          <w:szCs w:val="22"/>
          <w:rtl/>
        </w:rPr>
        <w:instrText xml:space="preserve"> \* </w:instrText>
      </w:r>
      <w:r w:rsidR="00830F1A" w:rsidRPr="000D3721">
        <w:rPr>
          <w:rFonts w:asciiTheme="minorBidi" w:eastAsia="Arial" w:hAnsiTheme="minorBidi" w:cstheme="minorBidi"/>
          <w:b w:val="0"/>
          <w:bCs w:val="0"/>
          <w:snapToGrid w:val="0"/>
          <w:sz w:val="22"/>
          <w:szCs w:val="22"/>
        </w:rPr>
        <w:instrText>MERGEFORMAT</w:instrText>
      </w:r>
      <w:r w:rsidR="00830F1A" w:rsidRPr="000D3721">
        <w:rPr>
          <w:rFonts w:asciiTheme="minorBidi" w:eastAsia="Arial" w:hAnsiTheme="minorBidi" w:cstheme="minorBidi"/>
          <w:b w:val="0"/>
          <w:bCs w:val="0"/>
          <w:snapToGrid w:val="0"/>
          <w:sz w:val="22"/>
          <w:szCs w:val="22"/>
          <w:rtl/>
        </w:rPr>
        <w:instrText xml:space="preserve"> </w:instrText>
      </w:r>
      <w:r w:rsidRPr="000D3721">
        <w:rPr>
          <w:rFonts w:asciiTheme="minorBidi" w:eastAsia="Arial" w:hAnsiTheme="minorBidi" w:cstheme="minorBidi"/>
          <w:b w:val="0"/>
          <w:bCs w:val="0"/>
          <w:snapToGrid w:val="0"/>
          <w:sz w:val="22"/>
          <w:szCs w:val="22"/>
          <w:rtl/>
        </w:rPr>
      </w:r>
      <w:r w:rsidRPr="000D3721">
        <w:rPr>
          <w:rFonts w:asciiTheme="minorBidi" w:eastAsia="Arial" w:hAnsiTheme="minorBidi" w:cstheme="minorBidi"/>
          <w:b w:val="0"/>
          <w:bCs w:val="0"/>
          <w:snapToGrid w:val="0"/>
          <w:sz w:val="22"/>
          <w:szCs w:val="22"/>
          <w:rtl/>
        </w:rPr>
        <w:fldChar w:fldCharType="separate"/>
      </w:r>
      <w:r w:rsidRPr="000D3721">
        <w:rPr>
          <w:rFonts w:asciiTheme="minorBidi" w:eastAsia="Arial" w:hAnsiTheme="minorBidi" w:cstheme="minorBidi"/>
          <w:b w:val="0"/>
          <w:bCs w:val="0"/>
          <w:snapToGrid w:val="0"/>
          <w:sz w:val="22"/>
          <w:szCs w:val="22"/>
          <w:rtl/>
        </w:rPr>
        <w:t>‏5.2</w:t>
      </w:r>
      <w:r w:rsidRPr="000D3721">
        <w:rPr>
          <w:rFonts w:asciiTheme="minorBidi" w:eastAsia="Arial" w:hAnsiTheme="minorBidi" w:cstheme="minorBidi"/>
          <w:b w:val="0"/>
          <w:bCs w:val="0"/>
          <w:snapToGrid w:val="0"/>
          <w:sz w:val="22"/>
          <w:szCs w:val="22"/>
          <w:rtl/>
        </w:rPr>
        <w:fldChar w:fldCharType="end"/>
      </w:r>
      <w:r w:rsidRPr="000D3721">
        <w:rPr>
          <w:rFonts w:asciiTheme="minorBidi" w:eastAsia="Arial" w:hAnsiTheme="minorBidi" w:cstheme="minorBidi" w:hint="cs"/>
          <w:b w:val="0"/>
          <w:bCs w:val="0"/>
          <w:snapToGrid w:val="0"/>
          <w:sz w:val="22"/>
          <w:szCs w:val="22"/>
          <w:rtl/>
        </w:rPr>
        <w:t xml:space="preserve"> זה, בשינויים המחויבים.</w:t>
      </w:r>
    </w:p>
    <w:p w14:paraId="7CA3B35A" w14:textId="77777777" w:rsidR="003116FB" w:rsidRPr="00294696" w:rsidRDefault="003116FB" w:rsidP="000721A2">
      <w:pPr>
        <w:spacing w:line="360" w:lineRule="auto"/>
        <w:ind w:left="752"/>
        <w:jc w:val="both"/>
        <w:rPr>
          <w:rFonts w:ascii="Arial" w:hAnsi="Arial" w:cs="David"/>
          <w:sz w:val="22"/>
          <w:szCs w:val="22"/>
          <w:u w:val="single"/>
        </w:rPr>
      </w:pPr>
    </w:p>
    <w:p w14:paraId="2F246C26" w14:textId="77777777" w:rsidR="00460757" w:rsidRPr="00971D5A" w:rsidRDefault="006B5C26" w:rsidP="000D3721">
      <w:pPr>
        <w:pStyle w:val="2"/>
        <w:keepNext/>
        <w:keepLines/>
        <w:numPr>
          <w:ilvl w:val="1"/>
          <w:numId w:val="46"/>
        </w:numPr>
        <w:spacing w:before="200" w:line="240" w:lineRule="auto"/>
        <w:rPr>
          <w:rFonts w:asciiTheme="minorBidi" w:eastAsia="Arial" w:hAnsiTheme="minorBidi" w:cstheme="minorBidi"/>
          <w:snapToGrid w:val="0"/>
          <w:sz w:val="22"/>
          <w:szCs w:val="22"/>
        </w:rPr>
      </w:pPr>
      <w:bookmarkStart w:id="6" w:name="_Ref25568775"/>
      <w:r w:rsidRPr="00971D5A">
        <w:rPr>
          <w:rFonts w:asciiTheme="minorBidi" w:eastAsia="Arial" w:hAnsiTheme="minorBidi" w:cstheme="minorBidi" w:hint="cs"/>
          <w:snapToGrid w:val="0"/>
          <w:sz w:val="22"/>
          <w:szCs w:val="22"/>
          <w:rtl/>
        </w:rPr>
        <w:lastRenderedPageBreak/>
        <w:t>קול קורא</w:t>
      </w:r>
      <w:bookmarkEnd w:id="6"/>
      <w:r w:rsidRPr="00971D5A">
        <w:rPr>
          <w:rFonts w:asciiTheme="minorBidi" w:eastAsia="Arial" w:hAnsiTheme="minorBidi" w:cstheme="minorBidi" w:hint="cs"/>
          <w:snapToGrid w:val="0"/>
          <w:sz w:val="22"/>
          <w:szCs w:val="22"/>
          <w:rtl/>
        </w:rPr>
        <w:t xml:space="preserve"> </w:t>
      </w:r>
    </w:p>
    <w:p w14:paraId="2355A93A" w14:textId="77777777" w:rsidR="00BF568C"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b w:val="0"/>
          <w:bCs w:val="0"/>
          <w:snapToGrid w:val="0"/>
          <w:sz w:val="22"/>
          <w:szCs w:val="22"/>
          <w:rtl/>
        </w:rPr>
        <w:t>רשות החדשנות תפרסם מעת לעת, פני</w:t>
      </w:r>
      <w:r w:rsidR="00E04856" w:rsidRPr="000D3721">
        <w:rPr>
          <w:rFonts w:asciiTheme="minorBidi" w:eastAsia="Arial" w:hAnsiTheme="minorBidi" w:cstheme="minorBidi" w:hint="cs"/>
          <w:b w:val="0"/>
          <w:bCs w:val="0"/>
          <w:snapToGrid w:val="0"/>
          <w:sz w:val="22"/>
          <w:szCs w:val="22"/>
          <w:rtl/>
        </w:rPr>
        <w:t>י</w:t>
      </w:r>
      <w:r w:rsidRPr="000D3721">
        <w:rPr>
          <w:rFonts w:asciiTheme="minorBidi" w:eastAsia="Arial" w:hAnsiTheme="minorBidi" w:cstheme="minorBidi"/>
          <w:b w:val="0"/>
          <w:bCs w:val="0"/>
          <w:snapToGrid w:val="0"/>
          <w:sz w:val="22"/>
          <w:szCs w:val="22"/>
          <w:rtl/>
        </w:rPr>
        <w:t>ה</w:t>
      </w:r>
      <w:r w:rsidR="00053CEB" w:rsidRPr="000D3721">
        <w:rPr>
          <w:rFonts w:asciiTheme="minorBidi" w:eastAsia="Arial" w:hAnsiTheme="minorBidi" w:cstheme="minorBidi" w:hint="cs"/>
          <w:b w:val="0"/>
          <w:bCs w:val="0"/>
          <w:snapToGrid w:val="0"/>
          <w:sz w:val="22"/>
          <w:szCs w:val="22"/>
          <w:rtl/>
        </w:rPr>
        <w:t xml:space="preserve"> ("קול קורא")</w:t>
      </w:r>
      <w:r w:rsidRPr="000D3721">
        <w:rPr>
          <w:rFonts w:asciiTheme="minorBidi" w:eastAsia="Arial" w:hAnsiTheme="minorBidi" w:cstheme="minorBidi"/>
          <w:b w:val="0"/>
          <w:bCs w:val="0"/>
          <w:snapToGrid w:val="0"/>
          <w:sz w:val="22"/>
          <w:szCs w:val="22"/>
          <w:rtl/>
        </w:rPr>
        <w:t xml:space="preserve"> לציבור</w:t>
      </w:r>
      <w:r w:rsidR="009E3236"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b w:val="0"/>
          <w:bCs w:val="0"/>
          <w:snapToGrid w:val="0"/>
          <w:sz w:val="22"/>
          <w:szCs w:val="22"/>
          <w:rtl/>
        </w:rPr>
        <w:t xml:space="preserve"> להגשת בקשות לקבלת מענק. הפנ</w:t>
      </w:r>
      <w:r w:rsidR="00053CEB" w:rsidRPr="000D3721">
        <w:rPr>
          <w:rFonts w:asciiTheme="minorBidi" w:eastAsia="Arial" w:hAnsiTheme="minorBidi" w:cstheme="minorBidi" w:hint="cs"/>
          <w:b w:val="0"/>
          <w:bCs w:val="0"/>
          <w:snapToGrid w:val="0"/>
          <w:sz w:val="22"/>
          <w:szCs w:val="22"/>
          <w:rtl/>
        </w:rPr>
        <w:t>י</w:t>
      </w:r>
      <w:r w:rsidRPr="000D3721">
        <w:rPr>
          <w:rFonts w:asciiTheme="minorBidi" w:eastAsia="Arial" w:hAnsiTheme="minorBidi" w:cstheme="minorBidi"/>
          <w:b w:val="0"/>
          <w:bCs w:val="0"/>
          <w:snapToGrid w:val="0"/>
          <w:sz w:val="22"/>
          <w:szCs w:val="22"/>
          <w:rtl/>
        </w:rPr>
        <w:t xml:space="preserve">יה לציבור תכלול, בין היתר, את כל תחומי הפעילות </w:t>
      </w:r>
      <w:r w:rsidR="00053CEB" w:rsidRPr="000D3721">
        <w:rPr>
          <w:rFonts w:asciiTheme="minorBidi" w:eastAsia="Arial" w:hAnsiTheme="minorBidi" w:cstheme="minorBidi" w:hint="cs"/>
          <w:b w:val="0"/>
          <w:bCs w:val="0"/>
          <w:snapToGrid w:val="0"/>
          <w:sz w:val="22"/>
          <w:szCs w:val="22"/>
          <w:rtl/>
        </w:rPr>
        <w:t>ש</w:t>
      </w:r>
      <w:r w:rsidRPr="000D3721">
        <w:rPr>
          <w:rFonts w:asciiTheme="minorBidi" w:eastAsia="Arial" w:hAnsiTheme="minorBidi" w:cstheme="minorBidi"/>
          <w:b w:val="0"/>
          <w:bCs w:val="0"/>
          <w:snapToGrid w:val="0"/>
          <w:sz w:val="22"/>
          <w:szCs w:val="22"/>
          <w:rtl/>
        </w:rPr>
        <w:t>בגינם ניתן יהיה לקבל את המענק, את שלבי המחקר ו/או הפיתוח, את תקופת התכנית השנתית או הרב</w:t>
      </w:r>
      <w:r w:rsidR="00E76D03" w:rsidRPr="000D3721">
        <w:rPr>
          <w:rFonts w:asciiTheme="minorBidi" w:eastAsia="Arial" w:hAnsiTheme="minorBidi" w:cstheme="minorBidi" w:hint="cs"/>
          <w:b w:val="0"/>
          <w:bCs w:val="0"/>
          <w:snapToGrid w:val="0"/>
          <w:sz w:val="22"/>
          <w:szCs w:val="22"/>
          <w:rtl/>
        </w:rPr>
        <w:t xml:space="preserve"> </w:t>
      </w:r>
      <w:r w:rsidRPr="000D3721">
        <w:rPr>
          <w:rFonts w:asciiTheme="minorBidi" w:eastAsia="Arial" w:hAnsiTheme="minorBidi" w:cstheme="minorBidi"/>
          <w:b w:val="0"/>
          <w:bCs w:val="0"/>
          <w:snapToGrid w:val="0"/>
          <w:sz w:val="22"/>
          <w:szCs w:val="22"/>
          <w:rtl/>
        </w:rPr>
        <w:t xml:space="preserve">שנתית, </w:t>
      </w:r>
      <w:r w:rsidR="00B03B44" w:rsidRPr="000D3721">
        <w:rPr>
          <w:rFonts w:asciiTheme="minorBidi" w:eastAsia="Arial" w:hAnsiTheme="minorBidi" w:cstheme="minorBidi" w:hint="cs"/>
          <w:b w:val="0"/>
          <w:bCs w:val="0"/>
          <w:snapToGrid w:val="0"/>
          <w:sz w:val="22"/>
          <w:szCs w:val="22"/>
          <w:rtl/>
        </w:rPr>
        <w:t xml:space="preserve">את </w:t>
      </w:r>
      <w:r w:rsidR="00B03B44" w:rsidRPr="000D3721">
        <w:rPr>
          <w:rFonts w:asciiTheme="minorBidi" w:eastAsia="Arial" w:hAnsiTheme="minorBidi" w:cstheme="minorBidi" w:hint="eastAsia"/>
          <w:b w:val="0"/>
          <w:bCs w:val="0"/>
          <w:snapToGrid w:val="0"/>
          <w:sz w:val="22"/>
          <w:szCs w:val="22"/>
          <w:rtl/>
        </w:rPr>
        <w:t>תנאי</w:t>
      </w:r>
      <w:r w:rsidR="00B03B44" w:rsidRPr="000D3721">
        <w:rPr>
          <w:rFonts w:asciiTheme="minorBidi" w:eastAsia="Arial" w:hAnsiTheme="minorBidi" w:cstheme="minorBidi"/>
          <w:b w:val="0"/>
          <w:bCs w:val="0"/>
          <w:snapToGrid w:val="0"/>
          <w:sz w:val="22"/>
          <w:szCs w:val="22"/>
          <w:rtl/>
        </w:rPr>
        <w:t xml:space="preserve"> </w:t>
      </w:r>
      <w:r w:rsidR="00B03B44" w:rsidRPr="000D3721">
        <w:rPr>
          <w:rFonts w:asciiTheme="minorBidi" w:eastAsia="Arial" w:hAnsiTheme="minorBidi" w:cstheme="minorBidi" w:hint="eastAsia"/>
          <w:b w:val="0"/>
          <w:bCs w:val="0"/>
          <w:snapToGrid w:val="0"/>
          <w:sz w:val="22"/>
          <w:szCs w:val="22"/>
          <w:rtl/>
        </w:rPr>
        <w:t>הסף</w:t>
      </w:r>
      <w:r w:rsidR="00FE0CCB" w:rsidRPr="000D3721">
        <w:rPr>
          <w:rFonts w:asciiTheme="minorBidi" w:eastAsia="Arial" w:hAnsiTheme="minorBidi" w:cstheme="minorBidi"/>
          <w:b w:val="0"/>
          <w:bCs w:val="0"/>
          <w:snapToGrid w:val="0"/>
          <w:sz w:val="22"/>
          <w:szCs w:val="22"/>
          <w:rtl/>
        </w:rPr>
        <w:t xml:space="preserve"> </w:t>
      </w:r>
      <w:r w:rsidR="00B03B44" w:rsidRPr="000D3721">
        <w:rPr>
          <w:rFonts w:asciiTheme="minorBidi" w:eastAsia="Arial" w:hAnsiTheme="minorBidi" w:cstheme="minorBidi" w:hint="eastAsia"/>
          <w:b w:val="0"/>
          <w:bCs w:val="0"/>
          <w:snapToGrid w:val="0"/>
          <w:sz w:val="22"/>
          <w:szCs w:val="22"/>
          <w:rtl/>
        </w:rPr>
        <w:t>ואמות</w:t>
      </w:r>
      <w:r w:rsidR="00B03B44" w:rsidRPr="000D3721">
        <w:rPr>
          <w:rFonts w:asciiTheme="minorBidi" w:eastAsia="Arial" w:hAnsiTheme="minorBidi" w:cstheme="minorBidi"/>
          <w:b w:val="0"/>
          <w:bCs w:val="0"/>
          <w:snapToGrid w:val="0"/>
          <w:sz w:val="22"/>
          <w:szCs w:val="22"/>
          <w:rtl/>
        </w:rPr>
        <w:t xml:space="preserve"> </w:t>
      </w:r>
      <w:r w:rsidR="00B03B44" w:rsidRPr="000D3721">
        <w:rPr>
          <w:rFonts w:asciiTheme="minorBidi" w:eastAsia="Arial" w:hAnsiTheme="minorBidi" w:cstheme="minorBidi" w:hint="eastAsia"/>
          <w:b w:val="0"/>
          <w:bCs w:val="0"/>
          <w:snapToGrid w:val="0"/>
          <w:sz w:val="22"/>
          <w:szCs w:val="22"/>
          <w:rtl/>
        </w:rPr>
        <w:t>המידה</w:t>
      </w:r>
      <w:r w:rsidR="00F816B8" w:rsidRPr="000D3721">
        <w:rPr>
          <w:rFonts w:asciiTheme="minorBidi" w:eastAsia="Arial" w:hAnsiTheme="minorBidi" w:cstheme="minorBidi"/>
          <w:b w:val="0"/>
          <w:bCs w:val="0"/>
          <w:snapToGrid w:val="0"/>
          <w:sz w:val="22"/>
          <w:szCs w:val="22"/>
          <w:rtl/>
        </w:rPr>
        <w:t xml:space="preserve"> </w:t>
      </w:r>
      <w:proofErr w:type="spellStart"/>
      <w:r w:rsidR="00F816B8" w:rsidRPr="000D3721">
        <w:rPr>
          <w:rFonts w:asciiTheme="minorBidi" w:eastAsia="Arial" w:hAnsiTheme="minorBidi" w:cstheme="minorBidi" w:hint="eastAsia"/>
          <w:b w:val="0"/>
          <w:bCs w:val="0"/>
          <w:snapToGrid w:val="0"/>
          <w:sz w:val="22"/>
          <w:szCs w:val="22"/>
          <w:rtl/>
        </w:rPr>
        <w:t>היחודיים</w:t>
      </w:r>
      <w:proofErr w:type="spellEnd"/>
      <w:r w:rsidR="004B0BF4" w:rsidRPr="000D3721">
        <w:rPr>
          <w:rFonts w:asciiTheme="minorBidi" w:eastAsia="Arial" w:hAnsiTheme="minorBidi" w:cstheme="minorBidi" w:hint="cs"/>
          <w:b w:val="0"/>
          <w:bCs w:val="0"/>
          <w:snapToGrid w:val="0"/>
          <w:sz w:val="22"/>
          <w:szCs w:val="22"/>
          <w:rtl/>
        </w:rPr>
        <w:t xml:space="preserve"> לבחינת הבקשות שתוגשנה</w:t>
      </w:r>
      <w:r w:rsidR="004870F0" w:rsidRPr="000D3721">
        <w:rPr>
          <w:rFonts w:asciiTheme="minorBidi" w:eastAsia="Arial" w:hAnsiTheme="minorBidi" w:cstheme="minorBidi"/>
          <w:b w:val="0"/>
          <w:bCs w:val="0"/>
          <w:snapToGrid w:val="0"/>
          <w:sz w:val="22"/>
          <w:szCs w:val="22"/>
          <w:rtl/>
        </w:rPr>
        <w:t xml:space="preserve"> </w:t>
      </w:r>
      <w:r w:rsidR="004B0BF4" w:rsidRPr="000D3721">
        <w:rPr>
          <w:rFonts w:asciiTheme="minorBidi" w:eastAsia="Arial" w:hAnsiTheme="minorBidi" w:cstheme="minorBidi" w:hint="cs"/>
          <w:b w:val="0"/>
          <w:bCs w:val="0"/>
          <w:snapToGrid w:val="0"/>
          <w:sz w:val="22"/>
          <w:szCs w:val="22"/>
          <w:rtl/>
        </w:rPr>
        <w:t>-</w:t>
      </w:r>
      <w:r w:rsidR="004870F0" w:rsidRPr="000D3721">
        <w:rPr>
          <w:rFonts w:asciiTheme="minorBidi" w:eastAsia="Arial" w:hAnsiTheme="minorBidi" w:cstheme="minorBidi" w:hint="cs"/>
          <w:b w:val="0"/>
          <w:bCs w:val="0"/>
          <w:snapToGrid w:val="0"/>
          <w:sz w:val="22"/>
          <w:szCs w:val="22"/>
          <w:rtl/>
        </w:rPr>
        <w:t xml:space="preserve"> אם ישנם</w:t>
      </w:r>
      <w:r w:rsidR="00B03B44" w:rsidRPr="000D3721">
        <w:rPr>
          <w:rFonts w:asciiTheme="minorBidi" w:eastAsia="Arial" w:hAnsiTheme="minorBidi" w:cstheme="minorBidi" w:hint="cs"/>
          <w:b w:val="0"/>
          <w:bCs w:val="0"/>
          <w:snapToGrid w:val="0"/>
          <w:sz w:val="22"/>
          <w:szCs w:val="22"/>
          <w:rtl/>
        </w:rPr>
        <w:t xml:space="preserve">, </w:t>
      </w:r>
      <w:r w:rsidRPr="000D3721">
        <w:rPr>
          <w:rFonts w:asciiTheme="minorBidi" w:eastAsia="Arial" w:hAnsiTheme="minorBidi" w:cstheme="minorBidi"/>
          <w:b w:val="0"/>
          <w:bCs w:val="0"/>
          <w:snapToGrid w:val="0"/>
          <w:sz w:val="22"/>
          <w:szCs w:val="22"/>
          <w:rtl/>
        </w:rPr>
        <w:t>את אופן הגשת הבקשות</w:t>
      </w:r>
      <w:r w:rsidR="00053CEB"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b w:val="0"/>
          <w:bCs w:val="0"/>
          <w:snapToGrid w:val="0"/>
          <w:sz w:val="22"/>
          <w:szCs w:val="22"/>
          <w:rtl/>
        </w:rPr>
        <w:t xml:space="preserve"> וכן את המועד האחרון להגשת הבקשות. בקשה לקבלת מענק </w:t>
      </w:r>
      <w:r w:rsidR="00053CEB" w:rsidRPr="000D3721">
        <w:rPr>
          <w:rFonts w:asciiTheme="minorBidi" w:eastAsia="Arial" w:hAnsiTheme="minorBidi" w:cstheme="minorBidi" w:hint="cs"/>
          <w:b w:val="0"/>
          <w:bCs w:val="0"/>
          <w:snapToGrid w:val="0"/>
          <w:sz w:val="22"/>
          <w:szCs w:val="22"/>
          <w:rtl/>
        </w:rPr>
        <w:t xml:space="preserve">כאמור </w:t>
      </w:r>
      <w:r w:rsidRPr="000D3721">
        <w:rPr>
          <w:rFonts w:asciiTheme="minorBidi" w:eastAsia="Arial" w:hAnsiTheme="minorBidi" w:cstheme="minorBidi"/>
          <w:b w:val="0"/>
          <w:bCs w:val="0"/>
          <w:snapToGrid w:val="0"/>
          <w:sz w:val="22"/>
          <w:szCs w:val="22"/>
          <w:rtl/>
        </w:rPr>
        <w:t>תעשה בכפוף ובהתאם לתנאים שיפורטו ב</w:t>
      </w:r>
      <w:r w:rsidR="004870F0" w:rsidRPr="000D3721">
        <w:rPr>
          <w:rFonts w:asciiTheme="minorBidi" w:eastAsia="Arial" w:hAnsiTheme="minorBidi" w:cstheme="minorBidi" w:hint="cs"/>
          <w:b w:val="0"/>
          <w:bCs w:val="0"/>
          <w:snapToGrid w:val="0"/>
          <w:sz w:val="22"/>
          <w:szCs w:val="22"/>
          <w:rtl/>
        </w:rPr>
        <w:t>מסגרת הקול הקורא</w:t>
      </w:r>
      <w:r w:rsidR="00BB006C" w:rsidRPr="000D3721">
        <w:rPr>
          <w:rFonts w:asciiTheme="minorBidi" w:eastAsia="Arial" w:hAnsiTheme="minorBidi" w:cstheme="minorBidi" w:hint="cs"/>
          <w:b w:val="0"/>
          <w:bCs w:val="0"/>
          <w:snapToGrid w:val="0"/>
          <w:sz w:val="22"/>
          <w:szCs w:val="22"/>
          <w:rtl/>
        </w:rPr>
        <w:t>.</w:t>
      </w:r>
    </w:p>
    <w:p w14:paraId="2849CB1F" w14:textId="77777777" w:rsidR="00BF568C" w:rsidRPr="000D3721" w:rsidRDefault="006B5C26"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b w:val="0"/>
          <w:bCs w:val="0"/>
          <w:snapToGrid w:val="0"/>
          <w:sz w:val="22"/>
          <w:szCs w:val="22"/>
          <w:rtl/>
        </w:rPr>
        <w:t>בפני הוועדה תובאנה כל הבקשות שהוגשו עד למועד האחרון להגשת הבקשות</w:t>
      </w:r>
      <w:r w:rsidR="00053CEB" w:rsidRPr="000D3721">
        <w:rPr>
          <w:rFonts w:asciiTheme="minorBidi" w:eastAsia="Arial" w:hAnsiTheme="minorBidi" w:cstheme="minorBidi" w:hint="cs"/>
          <w:b w:val="0"/>
          <w:bCs w:val="0"/>
          <w:snapToGrid w:val="0"/>
          <w:sz w:val="22"/>
          <w:szCs w:val="22"/>
          <w:rtl/>
        </w:rPr>
        <w:t>,</w:t>
      </w:r>
      <w:r w:rsidRPr="000D3721">
        <w:rPr>
          <w:rFonts w:asciiTheme="minorBidi" w:eastAsia="Arial" w:hAnsiTheme="minorBidi" w:cstheme="minorBidi"/>
          <w:b w:val="0"/>
          <w:bCs w:val="0"/>
          <w:snapToGrid w:val="0"/>
          <w:sz w:val="22"/>
          <w:szCs w:val="22"/>
          <w:rtl/>
        </w:rPr>
        <w:t xml:space="preserve"> והן ייבחנו זו מול זו, בהתאם לתקציב שהוקצה לקול הקורא. </w:t>
      </w:r>
      <w:r w:rsidR="004D33F6" w:rsidRPr="000D3721">
        <w:rPr>
          <w:rFonts w:asciiTheme="minorBidi" w:eastAsia="Arial" w:hAnsiTheme="minorBidi" w:cstheme="minorBidi" w:hint="cs"/>
          <w:b w:val="0"/>
          <w:bCs w:val="0"/>
          <w:snapToGrid w:val="0"/>
          <w:sz w:val="22"/>
          <w:szCs w:val="22"/>
          <w:rtl/>
        </w:rPr>
        <w:t>הוועדה לא תדון בבקשות שהוגשו באיחור.</w:t>
      </w:r>
    </w:p>
    <w:p w14:paraId="32022ED1" w14:textId="42AD6A2A" w:rsidR="00873D9F" w:rsidRPr="000D3721" w:rsidRDefault="00873D9F" w:rsidP="000D3721">
      <w:pPr>
        <w:pStyle w:val="2"/>
        <w:keepNext/>
        <w:keepLines/>
        <w:numPr>
          <w:ilvl w:val="2"/>
          <w:numId w:val="46"/>
        </w:numPr>
        <w:tabs>
          <w:tab w:val="clear" w:pos="1134"/>
        </w:tabs>
        <w:spacing w:before="200" w:line="240" w:lineRule="auto"/>
        <w:ind w:left="1212" w:hanging="709"/>
        <w:rPr>
          <w:rFonts w:asciiTheme="minorBidi" w:eastAsia="Arial" w:hAnsiTheme="minorBidi" w:cstheme="minorBidi"/>
          <w:b w:val="0"/>
          <w:bCs w:val="0"/>
          <w:snapToGrid w:val="0"/>
          <w:sz w:val="22"/>
          <w:szCs w:val="22"/>
        </w:rPr>
      </w:pPr>
      <w:r w:rsidRPr="000D3721">
        <w:rPr>
          <w:rFonts w:asciiTheme="minorBidi" w:eastAsia="Arial" w:hAnsiTheme="minorBidi" w:cstheme="minorBidi" w:hint="cs"/>
          <w:b w:val="0"/>
          <w:bCs w:val="0"/>
          <w:snapToGrid w:val="0"/>
          <w:sz w:val="22"/>
          <w:szCs w:val="22"/>
          <w:rtl/>
        </w:rPr>
        <w:t xml:space="preserve">סעיפים </w:t>
      </w:r>
      <w:r w:rsidRPr="000D3721">
        <w:rPr>
          <w:rFonts w:asciiTheme="minorBidi" w:eastAsia="Arial" w:hAnsiTheme="minorBidi" w:cstheme="minorBidi"/>
          <w:b w:val="0"/>
          <w:bCs w:val="0"/>
          <w:snapToGrid w:val="0"/>
          <w:sz w:val="22"/>
          <w:szCs w:val="22"/>
          <w:rtl/>
        </w:rPr>
        <w:fldChar w:fldCharType="begin"/>
      </w:r>
      <w:r w:rsidRPr="000D3721">
        <w:rPr>
          <w:rFonts w:asciiTheme="minorBidi" w:eastAsia="Arial" w:hAnsiTheme="minorBidi" w:cstheme="minorBidi"/>
          <w:b w:val="0"/>
          <w:bCs w:val="0"/>
          <w:snapToGrid w:val="0"/>
          <w:sz w:val="22"/>
          <w:szCs w:val="22"/>
          <w:rtl/>
        </w:rPr>
        <w:instrText xml:space="preserve"> </w:instrText>
      </w:r>
      <w:r w:rsidRPr="000D3721">
        <w:rPr>
          <w:rFonts w:asciiTheme="minorBidi" w:eastAsia="Arial" w:hAnsiTheme="minorBidi" w:cstheme="minorBidi" w:hint="cs"/>
          <w:b w:val="0"/>
          <w:bCs w:val="0"/>
          <w:snapToGrid w:val="0"/>
          <w:sz w:val="22"/>
          <w:szCs w:val="22"/>
        </w:rPr>
        <w:instrText>REF</w:instrText>
      </w:r>
      <w:r w:rsidRPr="000D3721">
        <w:rPr>
          <w:rFonts w:asciiTheme="minorBidi" w:eastAsia="Arial" w:hAnsiTheme="minorBidi" w:cstheme="minorBidi" w:hint="cs"/>
          <w:b w:val="0"/>
          <w:bCs w:val="0"/>
          <w:snapToGrid w:val="0"/>
          <w:sz w:val="22"/>
          <w:szCs w:val="22"/>
          <w:rtl/>
        </w:rPr>
        <w:instrText xml:space="preserve"> _</w:instrText>
      </w:r>
      <w:r w:rsidRPr="000D3721">
        <w:rPr>
          <w:rFonts w:asciiTheme="minorBidi" w:eastAsia="Arial" w:hAnsiTheme="minorBidi" w:cstheme="minorBidi" w:hint="cs"/>
          <w:b w:val="0"/>
          <w:bCs w:val="0"/>
          <w:snapToGrid w:val="0"/>
          <w:sz w:val="22"/>
          <w:szCs w:val="22"/>
        </w:rPr>
        <w:instrText>Ref25568706 \r \h</w:instrText>
      </w:r>
      <w:r w:rsidRPr="000D3721">
        <w:rPr>
          <w:rFonts w:asciiTheme="minorBidi" w:eastAsia="Arial" w:hAnsiTheme="minorBidi" w:cstheme="minorBidi"/>
          <w:b w:val="0"/>
          <w:bCs w:val="0"/>
          <w:snapToGrid w:val="0"/>
          <w:sz w:val="22"/>
          <w:szCs w:val="22"/>
          <w:rtl/>
        </w:rPr>
        <w:instrText xml:space="preserve"> </w:instrText>
      </w:r>
      <w:r w:rsidR="00830F1A" w:rsidRPr="000D3721">
        <w:rPr>
          <w:rFonts w:asciiTheme="minorBidi" w:eastAsia="Arial" w:hAnsiTheme="minorBidi" w:cstheme="minorBidi"/>
          <w:b w:val="0"/>
          <w:bCs w:val="0"/>
          <w:snapToGrid w:val="0"/>
          <w:sz w:val="22"/>
          <w:szCs w:val="22"/>
          <w:rtl/>
        </w:rPr>
        <w:instrText xml:space="preserve"> \* </w:instrText>
      </w:r>
      <w:r w:rsidR="00830F1A" w:rsidRPr="000D3721">
        <w:rPr>
          <w:rFonts w:asciiTheme="minorBidi" w:eastAsia="Arial" w:hAnsiTheme="minorBidi" w:cstheme="minorBidi"/>
          <w:b w:val="0"/>
          <w:bCs w:val="0"/>
          <w:snapToGrid w:val="0"/>
          <w:sz w:val="22"/>
          <w:szCs w:val="22"/>
        </w:rPr>
        <w:instrText>MERGEFORMAT</w:instrText>
      </w:r>
      <w:r w:rsidR="00830F1A" w:rsidRPr="000D3721">
        <w:rPr>
          <w:rFonts w:asciiTheme="minorBidi" w:eastAsia="Arial" w:hAnsiTheme="minorBidi" w:cstheme="minorBidi"/>
          <w:b w:val="0"/>
          <w:bCs w:val="0"/>
          <w:snapToGrid w:val="0"/>
          <w:sz w:val="22"/>
          <w:szCs w:val="22"/>
          <w:rtl/>
        </w:rPr>
        <w:instrText xml:space="preserve"> </w:instrText>
      </w:r>
      <w:r w:rsidRPr="000D3721">
        <w:rPr>
          <w:rFonts w:asciiTheme="minorBidi" w:eastAsia="Arial" w:hAnsiTheme="minorBidi" w:cstheme="minorBidi"/>
          <w:b w:val="0"/>
          <w:bCs w:val="0"/>
          <w:snapToGrid w:val="0"/>
          <w:sz w:val="22"/>
          <w:szCs w:val="22"/>
          <w:rtl/>
        </w:rPr>
      </w:r>
      <w:r w:rsidRPr="000D3721">
        <w:rPr>
          <w:rFonts w:asciiTheme="minorBidi" w:eastAsia="Arial" w:hAnsiTheme="minorBidi" w:cstheme="minorBidi"/>
          <w:b w:val="0"/>
          <w:bCs w:val="0"/>
          <w:snapToGrid w:val="0"/>
          <w:sz w:val="22"/>
          <w:szCs w:val="22"/>
          <w:rtl/>
        </w:rPr>
        <w:fldChar w:fldCharType="separate"/>
      </w:r>
      <w:r w:rsidRPr="000D3721">
        <w:rPr>
          <w:rFonts w:asciiTheme="minorBidi" w:eastAsia="Arial" w:hAnsiTheme="minorBidi" w:cstheme="minorBidi"/>
          <w:b w:val="0"/>
          <w:bCs w:val="0"/>
          <w:snapToGrid w:val="0"/>
          <w:sz w:val="22"/>
          <w:szCs w:val="22"/>
          <w:rtl/>
        </w:rPr>
        <w:t>‏5.1.3</w:t>
      </w:r>
      <w:r w:rsidRPr="000D3721">
        <w:rPr>
          <w:rFonts w:asciiTheme="minorBidi" w:eastAsia="Arial" w:hAnsiTheme="minorBidi" w:cstheme="minorBidi"/>
          <w:b w:val="0"/>
          <w:bCs w:val="0"/>
          <w:snapToGrid w:val="0"/>
          <w:sz w:val="22"/>
          <w:szCs w:val="22"/>
          <w:rtl/>
        </w:rPr>
        <w:fldChar w:fldCharType="end"/>
      </w:r>
      <w:r w:rsidRPr="000D3721">
        <w:rPr>
          <w:rFonts w:asciiTheme="minorBidi" w:eastAsia="Arial" w:hAnsiTheme="minorBidi" w:cstheme="minorBidi" w:hint="cs"/>
          <w:b w:val="0"/>
          <w:bCs w:val="0"/>
          <w:snapToGrid w:val="0"/>
          <w:sz w:val="22"/>
          <w:szCs w:val="22"/>
          <w:rtl/>
        </w:rPr>
        <w:t xml:space="preserve"> - </w:t>
      </w:r>
      <w:r w:rsidRPr="000D3721">
        <w:rPr>
          <w:rFonts w:asciiTheme="minorBidi" w:eastAsia="Arial" w:hAnsiTheme="minorBidi" w:cstheme="minorBidi"/>
          <w:b w:val="0"/>
          <w:bCs w:val="0"/>
          <w:snapToGrid w:val="0"/>
          <w:sz w:val="22"/>
          <w:szCs w:val="22"/>
          <w:rtl/>
        </w:rPr>
        <w:fldChar w:fldCharType="begin"/>
      </w:r>
      <w:r w:rsidRPr="000D3721">
        <w:rPr>
          <w:rFonts w:asciiTheme="minorBidi" w:eastAsia="Arial" w:hAnsiTheme="minorBidi" w:cstheme="minorBidi"/>
          <w:b w:val="0"/>
          <w:bCs w:val="0"/>
          <w:snapToGrid w:val="0"/>
          <w:sz w:val="22"/>
          <w:szCs w:val="22"/>
          <w:rtl/>
        </w:rPr>
        <w:instrText xml:space="preserve"> </w:instrText>
      </w:r>
      <w:r w:rsidRPr="000D3721">
        <w:rPr>
          <w:rFonts w:asciiTheme="minorBidi" w:eastAsia="Arial" w:hAnsiTheme="minorBidi" w:cstheme="minorBidi" w:hint="cs"/>
          <w:b w:val="0"/>
          <w:bCs w:val="0"/>
          <w:snapToGrid w:val="0"/>
          <w:sz w:val="22"/>
          <w:szCs w:val="22"/>
        </w:rPr>
        <w:instrText>REF</w:instrText>
      </w:r>
      <w:r w:rsidRPr="000D3721">
        <w:rPr>
          <w:rFonts w:asciiTheme="minorBidi" w:eastAsia="Arial" w:hAnsiTheme="minorBidi" w:cstheme="minorBidi" w:hint="cs"/>
          <w:b w:val="0"/>
          <w:bCs w:val="0"/>
          <w:snapToGrid w:val="0"/>
          <w:sz w:val="22"/>
          <w:szCs w:val="22"/>
          <w:rtl/>
        </w:rPr>
        <w:instrText xml:space="preserve"> _</w:instrText>
      </w:r>
      <w:r w:rsidRPr="000D3721">
        <w:rPr>
          <w:rFonts w:asciiTheme="minorBidi" w:eastAsia="Arial" w:hAnsiTheme="minorBidi" w:cstheme="minorBidi" w:hint="cs"/>
          <w:b w:val="0"/>
          <w:bCs w:val="0"/>
          <w:snapToGrid w:val="0"/>
          <w:sz w:val="22"/>
          <w:szCs w:val="22"/>
        </w:rPr>
        <w:instrText>Ref25568712 \r \h</w:instrText>
      </w:r>
      <w:r w:rsidRPr="000D3721">
        <w:rPr>
          <w:rFonts w:asciiTheme="minorBidi" w:eastAsia="Arial" w:hAnsiTheme="minorBidi" w:cstheme="minorBidi"/>
          <w:b w:val="0"/>
          <w:bCs w:val="0"/>
          <w:snapToGrid w:val="0"/>
          <w:sz w:val="22"/>
          <w:szCs w:val="22"/>
          <w:rtl/>
        </w:rPr>
        <w:instrText xml:space="preserve"> </w:instrText>
      </w:r>
      <w:r w:rsidR="00830F1A" w:rsidRPr="000D3721">
        <w:rPr>
          <w:rFonts w:asciiTheme="minorBidi" w:eastAsia="Arial" w:hAnsiTheme="minorBidi" w:cstheme="minorBidi"/>
          <w:b w:val="0"/>
          <w:bCs w:val="0"/>
          <w:snapToGrid w:val="0"/>
          <w:sz w:val="22"/>
          <w:szCs w:val="22"/>
          <w:rtl/>
        </w:rPr>
        <w:instrText xml:space="preserve"> \* </w:instrText>
      </w:r>
      <w:r w:rsidR="00830F1A" w:rsidRPr="000D3721">
        <w:rPr>
          <w:rFonts w:asciiTheme="minorBidi" w:eastAsia="Arial" w:hAnsiTheme="minorBidi" w:cstheme="minorBidi"/>
          <w:b w:val="0"/>
          <w:bCs w:val="0"/>
          <w:snapToGrid w:val="0"/>
          <w:sz w:val="22"/>
          <w:szCs w:val="22"/>
        </w:rPr>
        <w:instrText>MERGEFORMAT</w:instrText>
      </w:r>
      <w:r w:rsidR="00830F1A" w:rsidRPr="000D3721">
        <w:rPr>
          <w:rFonts w:asciiTheme="minorBidi" w:eastAsia="Arial" w:hAnsiTheme="minorBidi" w:cstheme="minorBidi"/>
          <w:b w:val="0"/>
          <w:bCs w:val="0"/>
          <w:snapToGrid w:val="0"/>
          <w:sz w:val="22"/>
          <w:szCs w:val="22"/>
          <w:rtl/>
        </w:rPr>
        <w:instrText xml:space="preserve"> </w:instrText>
      </w:r>
      <w:r w:rsidRPr="000D3721">
        <w:rPr>
          <w:rFonts w:asciiTheme="minorBidi" w:eastAsia="Arial" w:hAnsiTheme="minorBidi" w:cstheme="minorBidi"/>
          <w:b w:val="0"/>
          <w:bCs w:val="0"/>
          <w:snapToGrid w:val="0"/>
          <w:sz w:val="22"/>
          <w:szCs w:val="22"/>
          <w:rtl/>
        </w:rPr>
      </w:r>
      <w:r w:rsidRPr="000D3721">
        <w:rPr>
          <w:rFonts w:asciiTheme="minorBidi" w:eastAsia="Arial" w:hAnsiTheme="minorBidi" w:cstheme="minorBidi"/>
          <w:b w:val="0"/>
          <w:bCs w:val="0"/>
          <w:snapToGrid w:val="0"/>
          <w:sz w:val="22"/>
          <w:szCs w:val="22"/>
          <w:rtl/>
        </w:rPr>
        <w:fldChar w:fldCharType="separate"/>
      </w:r>
      <w:r w:rsidRPr="000D3721">
        <w:rPr>
          <w:rFonts w:asciiTheme="minorBidi" w:eastAsia="Arial" w:hAnsiTheme="minorBidi" w:cstheme="minorBidi"/>
          <w:b w:val="0"/>
          <w:bCs w:val="0"/>
          <w:snapToGrid w:val="0"/>
          <w:sz w:val="22"/>
          <w:szCs w:val="22"/>
          <w:rtl/>
        </w:rPr>
        <w:t>‏5.1.8</w:t>
      </w:r>
      <w:r w:rsidRPr="000D3721">
        <w:rPr>
          <w:rFonts w:asciiTheme="minorBidi" w:eastAsia="Arial" w:hAnsiTheme="minorBidi" w:cstheme="minorBidi"/>
          <w:b w:val="0"/>
          <w:bCs w:val="0"/>
          <w:snapToGrid w:val="0"/>
          <w:sz w:val="22"/>
          <w:szCs w:val="22"/>
          <w:rtl/>
        </w:rPr>
        <w:fldChar w:fldCharType="end"/>
      </w:r>
      <w:r w:rsidRPr="000D3721">
        <w:rPr>
          <w:rFonts w:asciiTheme="minorBidi" w:eastAsia="Arial" w:hAnsiTheme="minorBidi" w:cstheme="minorBidi" w:hint="cs"/>
          <w:b w:val="0"/>
          <w:bCs w:val="0"/>
          <w:snapToGrid w:val="0"/>
          <w:sz w:val="22"/>
          <w:szCs w:val="22"/>
          <w:rtl/>
        </w:rPr>
        <w:t xml:space="preserve"> יחולו על סעיף </w:t>
      </w:r>
      <w:r w:rsidRPr="000D3721">
        <w:rPr>
          <w:rFonts w:asciiTheme="minorBidi" w:eastAsia="Arial" w:hAnsiTheme="minorBidi" w:cstheme="minorBidi"/>
          <w:b w:val="0"/>
          <w:bCs w:val="0"/>
          <w:snapToGrid w:val="0"/>
          <w:sz w:val="22"/>
          <w:szCs w:val="22"/>
          <w:rtl/>
        </w:rPr>
        <w:fldChar w:fldCharType="begin"/>
      </w:r>
      <w:r w:rsidRPr="000D3721">
        <w:rPr>
          <w:rFonts w:asciiTheme="minorBidi" w:eastAsia="Arial" w:hAnsiTheme="minorBidi" w:cstheme="minorBidi"/>
          <w:b w:val="0"/>
          <w:bCs w:val="0"/>
          <w:snapToGrid w:val="0"/>
          <w:sz w:val="22"/>
          <w:szCs w:val="22"/>
          <w:rtl/>
        </w:rPr>
        <w:instrText xml:space="preserve"> </w:instrText>
      </w:r>
      <w:r w:rsidRPr="000D3721">
        <w:rPr>
          <w:rFonts w:asciiTheme="minorBidi" w:eastAsia="Arial" w:hAnsiTheme="minorBidi" w:cstheme="minorBidi" w:hint="cs"/>
          <w:b w:val="0"/>
          <w:bCs w:val="0"/>
          <w:snapToGrid w:val="0"/>
          <w:sz w:val="22"/>
          <w:szCs w:val="22"/>
        </w:rPr>
        <w:instrText>REF</w:instrText>
      </w:r>
      <w:r w:rsidRPr="000D3721">
        <w:rPr>
          <w:rFonts w:asciiTheme="minorBidi" w:eastAsia="Arial" w:hAnsiTheme="minorBidi" w:cstheme="minorBidi" w:hint="cs"/>
          <w:b w:val="0"/>
          <w:bCs w:val="0"/>
          <w:snapToGrid w:val="0"/>
          <w:sz w:val="22"/>
          <w:szCs w:val="22"/>
          <w:rtl/>
        </w:rPr>
        <w:instrText xml:space="preserve"> _</w:instrText>
      </w:r>
      <w:r w:rsidRPr="000D3721">
        <w:rPr>
          <w:rFonts w:asciiTheme="minorBidi" w:eastAsia="Arial" w:hAnsiTheme="minorBidi" w:cstheme="minorBidi" w:hint="cs"/>
          <w:b w:val="0"/>
          <w:bCs w:val="0"/>
          <w:snapToGrid w:val="0"/>
          <w:sz w:val="22"/>
          <w:szCs w:val="22"/>
        </w:rPr>
        <w:instrText>Ref25568775 \r \h</w:instrText>
      </w:r>
      <w:r w:rsidRPr="000D3721">
        <w:rPr>
          <w:rFonts w:asciiTheme="minorBidi" w:eastAsia="Arial" w:hAnsiTheme="minorBidi" w:cstheme="minorBidi"/>
          <w:b w:val="0"/>
          <w:bCs w:val="0"/>
          <w:snapToGrid w:val="0"/>
          <w:sz w:val="22"/>
          <w:szCs w:val="22"/>
          <w:rtl/>
        </w:rPr>
        <w:instrText xml:space="preserve"> </w:instrText>
      </w:r>
      <w:r w:rsidR="00830F1A" w:rsidRPr="000D3721">
        <w:rPr>
          <w:rFonts w:asciiTheme="minorBidi" w:eastAsia="Arial" w:hAnsiTheme="minorBidi" w:cstheme="minorBidi"/>
          <w:b w:val="0"/>
          <w:bCs w:val="0"/>
          <w:snapToGrid w:val="0"/>
          <w:sz w:val="22"/>
          <w:szCs w:val="22"/>
          <w:rtl/>
        </w:rPr>
        <w:instrText xml:space="preserve"> \* </w:instrText>
      </w:r>
      <w:r w:rsidR="00830F1A" w:rsidRPr="000D3721">
        <w:rPr>
          <w:rFonts w:asciiTheme="minorBidi" w:eastAsia="Arial" w:hAnsiTheme="minorBidi" w:cstheme="minorBidi"/>
          <w:b w:val="0"/>
          <w:bCs w:val="0"/>
          <w:snapToGrid w:val="0"/>
          <w:sz w:val="22"/>
          <w:szCs w:val="22"/>
        </w:rPr>
        <w:instrText>MERGEFORMAT</w:instrText>
      </w:r>
      <w:r w:rsidR="00830F1A" w:rsidRPr="000D3721">
        <w:rPr>
          <w:rFonts w:asciiTheme="minorBidi" w:eastAsia="Arial" w:hAnsiTheme="minorBidi" w:cstheme="minorBidi"/>
          <w:b w:val="0"/>
          <w:bCs w:val="0"/>
          <w:snapToGrid w:val="0"/>
          <w:sz w:val="22"/>
          <w:szCs w:val="22"/>
          <w:rtl/>
        </w:rPr>
        <w:instrText xml:space="preserve"> </w:instrText>
      </w:r>
      <w:r w:rsidRPr="000D3721">
        <w:rPr>
          <w:rFonts w:asciiTheme="minorBidi" w:eastAsia="Arial" w:hAnsiTheme="minorBidi" w:cstheme="minorBidi"/>
          <w:b w:val="0"/>
          <w:bCs w:val="0"/>
          <w:snapToGrid w:val="0"/>
          <w:sz w:val="22"/>
          <w:szCs w:val="22"/>
          <w:rtl/>
        </w:rPr>
      </w:r>
      <w:r w:rsidRPr="000D3721">
        <w:rPr>
          <w:rFonts w:asciiTheme="minorBidi" w:eastAsia="Arial" w:hAnsiTheme="minorBidi" w:cstheme="minorBidi"/>
          <w:b w:val="0"/>
          <w:bCs w:val="0"/>
          <w:snapToGrid w:val="0"/>
          <w:sz w:val="22"/>
          <w:szCs w:val="22"/>
          <w:rtl/>
        </w:rPr>
        <w:fldChar w:fldCharType="separate"/>
      </w:r>
      <w:r w:rsidRPr="000D3721">
        <w:rPr>
          <w:rFonts w:asciiTheme="minorBidi" w:eastAsia="Arial" w:hAnsiTheme="minorBidi" w:cstheme="minorBidi"/>
          <w:b w:val="0"/>
          <w:bCs w:val="0"/>
          <w:snapToGrid w:val="0"/>
          <w:sz w:val="22"/>
          <w:szCs w:val="22"/>
          <w:rtl/>
        </w:rPr>
        <w:t>‏5.3</w:t>
      </w:r>
      <w:r w:rsidRPr="000D3721">
        <w:rPr>
          <w:rFonts w:asciiTheme="minorBidi" w:eastAsia="Arial" w:hAnsiTheme="minorBidi" w:cstheme="minorBidi"/>
          <w:b w:val="0"/>
          <w:bCs w:val="0"/>
          <w:snapToGrid w:val="0"/>
          <w:sz w:val="22"/>
          <w:szCs w:val="22"/>
          <w:rtl/>
        </w:rPr>
        <w:fldChar w:fldCharType="end"/>
      </w:r>
      <w:r w:rsidRPr="000D3721">
        <w:rPr>
          <w:rFonts w:asciiTheme="minorBidi" w:eastAsia="Arial" w:hAnsiTheme="minorBidi" w:cstheme="minorBidi" w:hint="cs"/>
          <w:b w:val="0"/>
          <w:bCs w:val="0"/>
          <w:snapToGrid w:val="0"/>
          <w:sz w:val="22"/>
          <w:szCs w:val="22"/>
          <w:rtl/>
        </w:rPr>
        <w:t xml:space="preserve"> </w:t>
      </w:r>
      <w:r w:rsidRPr="000D3721">
        <w:rPr>
          <w:rFonts w:asciiTheme="minorBidi" w:eastAsia="Arial" w:hAnsiTheme="minorBidi" w:cstheme="minorBidi"/>
          <w:b w:val="0"/>
          <w:bCs w:val="0"/>
          <w:snapToGrid w:val="0"/>
          <w:sz w:val="22"/>
          <w:szCs w:val="22"/>
          <w:rtl/>
        </w:rPr>
        <w:fldChar w:fldCharType="begin"/>
      </w:r>
      <w:r w:rsidRPr="000D3721">
        <w:rPr>
          <w:rFonts w:asciiTheme="minorBidi" w:eastAsia="Arial" w:hAnsiTheme="minorBidi" w:cstheme="minorBidi"/>
          <w:b w:val="0"/>
          <w:bCs w:val="0"/>
          <w:snapToGrid w:val="0"/>
          <w:sz w:val="22"/>
          <w:szCs w:val="22"/>
          <w:rtl/>
        </w:rPr>
        <w:instrText xml:space="preserve"> </w:instrText>
      </w:r>
      <w:r w:rsidRPr="000D3721">
        <w:rPr>
          <w:rFonts w:asciiTheme="minorBidi" w:eastAsia="Arial" w:hAnsiTheme="minorBidi" w:cstheme="minorBidi" w:hint="cs"/>
          <w:b w:val="0"/>
          <w:bCs w:val="0"/>
          <w:snapToGrid w:val="0"/>
          <w:sz w:val="22"/>
          <w:szCs w:val="22"/>
        </w:rPr>
        <w:instrText>REF</w:instrText>
      </w:r>
      <w:r w:rsidRPr="000D3721">
        <w:rPr>
          <w:rFonts w:asciiTheme="minorBidi" w:eastAsia="Arial" w:hAnsiTheme="minorBidi" w:cstheme="minorBidi" w:hint="cs"/>
          <w:b w:val="0"/>
          <w:bCs w:val="0"/>
          <w:snapToGrid w:val="0"/>
          <w:sz w:val="22"/>
          <w:szCs w:val="22"/>
          <w:rtl/>
        </w:rPr>
        <w:instrText xml:space="preserve"> _</w:instrText>
      </w:r>
      <w:r w:rsidRPr="000D3721">
        <w:rPr>
          <w:rFonts w:asciiTheme="minorBidi" w:eastAsia="Arial" w:hAnsiTheme="minorBidi" w:cstheme="minorBidi" w:hint="cs"/>
          <w:b w:val="0"/>
          <w:bCs w:val="0"/>
          <w:snapToGrid w:val="0"/>
          <w:sz w:val="22"/>
          <w:szCs w:val="22"/>
        </w:rPr>
        <w:instrText>Ref25568734 \r \h</w:instrText>
      </w:r>
      <w:r w:rsidRPr="000D3721">
        <w:rPr>
          <w:rFonts w:asciiTheme="minorBidi" w:eastAsia="Arial" w:hAnsiTheme="minorBidi" w:cstheme="minorBidi"/>
          <w:b w:val="0"/>
          <w:bCs w:val="0"/>
          <w:snapToGrid w:val="0"/>
          <w:sz w:val="22"/>
          <w:szCs w:val="22"/>
          <w:rtl/>
        </w:rPr>
        <w:instrText xml:space="preserve"> </w:instrText>
      </w:r>
      <w:r w:rsidR="00830F1A" w:rsidRPr="000D3721">
        <w:rPr>
          <w:rFonts w:asciiTheme="minorBidi" w:eastAsia="Arial" w:hAnsiTheme="minorBidi" w:cstheme="minorBidi"/>
          <w:b w:val="0"/>
          <w:bCs w:val="0"/>
          <w:snapToGrid w:val="0"/>
          <w:sz w:val="22"/>
          <w:szCs w:val="22"/>
          <w:rtl/>
        </w:rPr>
        <w:instrText xml:space="preserve"> \* </w:instrText>
      </w:r>
      <w:r w:rsidR="00830F1A" w:rsidRPr="000D3721">
        <w:rPr>
          <w:rFonts w:asciiTheme="minorBidi" w:eastAsia="Arial" w:hAnsiTheme="minorBidi" w:cstheme="minorBidi"/>
          <w:b w:val="0"/>
          <w:bCs w:val="0"/>
          <w:snapToGrid w:val="0"/>
          <w:sz w:val="22"/>
          <w:szCs w:val="22"/>
        </w:rPr>
        <w:instrText>MERGEFORMAT</w:instrText>
      </w:r>
      <w:r w:rsidR="00830F1A" w:rsidRPr="000D3721">
        <w:rPr>
          <w:rFonts w:asciiTheme="minorBidi" w:eastAsia="Arial" w:hAnsiTheme="minorBidi" w:cstheme="minorBidi"/>
          <w:b w:val="0"/>
          <w:bCs w:val="0"/>
          <w:snapToGrid w:val="0"/>
          <w:sz w:val="22"/>
          <w:szCs w:val="22"/>
          <w:rtl/>
        </w:rPr>
        <w:instrText xml:space="preserve"> </w:instrText>
      </w:r>
      <w:r w:rsidRPr="000D3721">
        <w:rPr>
          <w:rFonts w:asciiTheme="minorBidi" w:eastAsia="Arial" w:hAnsiTheme="minorBidi" w:cstheme="minorBidi"/>
          <w:b w:val="0"/>
          <w:bCs w:val="0"/>
          <w:snapToGrid w:val="0"/>
          <w:sz w:val="22"/>
          <w:szCs w:val="22"/>
          <w:rtl/>
        </w:rPr>
      </w:r>
      <w:r w:rsidRPr="000D3721">
        <w:rPr>
          <w:rFonts w:asciiTheme="minorBidi" w:eastAsia="Arial" w:hAnsiTheme="minorBidi" w:cstheme="minorBidi"/>
          <w:b w:val="0"/>
          <w:bCs w:val="0"/>
          <w:snapToGrid w:val="0"/>
          <w:sz w:val="22"/>
          <w:szCs w:val="22"/>
          <w:rtl/>
        </w:rPr>
        <w:fldChar w:fldCharType="end"/>
      </w:r>
      <w:r w:rsidRPr="000D3721">
        <w:rPr>
          <w:rFonts w:asciiTheme="minorBidi" w:eastAsia="Arial" w:hAnsiTheme="minorBidi" w:cstheme="minorBidi" w:hint="cs"/>
          <w:b w:val="0"/>
          <w:bCs w:val="0"/>
          <w:snapToGrid w:val="0"/>
          <w:sz w:val="22"/>
          <w:szCs w:val="22"/>
          <w:rtl/>
        </w:rPr>
        <w:t>זה, בשינויים המחויבים.</w:t>
      </w:r>
    </w:p>
    <w:p w14:paraId="18CAD781" w14:textId="77777777" w:rsidR="005559D1" w:rsidRPr="00294696" w:rsidRDefault="005559D1" w:rsidP="005559D1">
      <w:pPr>
        <w:spacing w:line="360" w:lineRule="auto"/>
        <w:ind w:left="368"/>
        <w:rPr>
          <w:rFonts w:ascii="Arial" w:hAnsi="Arial" w:cs="David"/>
          <w:b/>
          <w:bCs/>
          <w:sz w:val="22"/>
          <w:szCs w:val="22"/>
          <w:u w:val="single"/>
        </w:rPr>
      </w:pPr>
    </w:p>
    <w:p w14:paraId="38BA1F98" w14:textId="77777777" w:rsidR="005559D1" w:rsidRPr="00294696" w:rsidRDefault="006B5C26" w:rsidP="000D3721">
      <w:pPr>
        <w:pStyle w:val="2"/>
        <w:keepNext/>
        <w:keepLines/>
        <w:numPr>
          <w:ilvl w:val="0"/>
          <w:numId w:val="46"/>
        </w:numPr>
        <w:tabs>
          <w:tab w:val="clear" w:pos="567"/>
        </w:tabs>
        <w:spacing w:before="200" w:line="240" w:lineRule="auto"/>
        <w:ind w:left="360" w:hanging="360"/>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תנאי הסף</w:t>
      </w:r>
    </w:p>
    <w:p w14:paraId="575AD8BE" w14:textId="77777777" w:rsidR="0002780E" w:rsidRPr="00294696" w:rsidRDefault="0002780E" w:rsidP="00E96CBD">
      <w:pPr>
        <w:pStyle w:val="a7"/>
        <w:numPr>
          <w:ilvl w:val="0"/>
          <w:numId w:val="15"/>
        </w:numPr>
        <w:spacing w:line="360" w:lineRule="auto"/>
        <w:contextualSpacing w:val="0"/>
        <w:jc w:val="both"/>
        <w:outlineLvl w:val="1"/>
        <w:rPr>
          <w:rFonts w:ascii="Arial" w:hAnsi="Arial" w:cs="David"/>
          <w:b/>
          <w:bCs/>
          <w:vanish/>
          <w:sz w:val="22"/>
          <w:szCs w:val="22"/>
          <w:rtl/>
        </w:rPr>
      </w:pPr>
    </w:p>
    <w:p w14:paraId="5339D8A6" w14:textId="77777777" w:rsidR="0002780E" w:rsidRPr="00294696" w:rsidRDefault="0002780E" w:rsidP="00E96CBD">
      <w:pPr>
        <w:pStyle w:val="a7"/>
        <w:numPr>
          <w:ilvl w:val="0"/>
          <w:numId w:val="15"/>
        </w:numPr>
        <w:spacing w:line="360" w:lineRule="auto"/>
        <w:contextualSpacing w:val="0"/>
        <w:jc w:val="both"/>
        <w:outlineLvl w:val="1"/>
        <w:rPr>
          <w:rFonts w:ascii="Arial" w:hAnsi="Arial" w:cs="David"/>
          <w:b/>
          <w:bCs/>
          <w:vanish/>
          <w:sz w:val="22"/>
          <w:szCs w:val="22"/>
          <w:rtl/>
        </w:rPr>
      </w:pPr>
    </w:p>
    <w:p w14:paraId="6D393A29" w14:textId="77777777" w:rsidR="000834EA" w:rsidRPr="00E03CA3" w:rsidRDefault="006B5C26" w:rsidP="00E03CA3">
      <w:pPr>
        <w:spacing w:before="120"/>
        <w:ind w:left="357"/>
        <w:jc w:val="both"/>
        <w:outlineLvl w:val="1"/>
        <w:rPr>
          <w:rFonts w:asciiTheme="minorBidi" w:hAnsiTheme="minorBidi" w:cstheme="minorBidi"/>
          <w:sz w:val="22"/>
          <w:szCs w:val="22"/>
          <w:rtl/>
          <w:lang w:eastAsia="he-IL"/>
        </w:rPr>
      </w:pPr>
      <w:r w:rsidRPr="00E03CA3">
        <w:rPr>
          <w:rFonts w:asciiTheme="minorBidi" w:hAnsiTheme="minorBidi" w:cstheme="minorBidi" w:hint="eastAsia"/>
          <w:sz w:val="22"/>
          <w:szCs w:val="22"/>
          <w:rtl/>
          <w:lang w:eastAsia="he-IL"/>
        </w:rPr>
        <w:t>על</w:t>
      </w:r>
      <w:r w:rsidRPr="00E03CA3">
        <w:rPr>
          <w:rFonts w:asciiTheme="minorBidi" w:hAnsiTheme="minorBidi" w:cstheme="minorBidi"/>
          <w:sz w:val="22"/>
          <w:szCs w:val="22"/>
          <w:rtl/>
          <w:lang w:eastAsia="he-IL"/>
        </w:rPr>
        <w:t xml:space="preserve"> </w:t>
      </w:r>
      <w:r w:rsidRPr="00E03CA3">
        <w:rPr>
          <w:rFonts w:asciiTheme="minorBidi" w:hAnsiTheme="minorBidi" w:cstheme="minorBidi" w:hint="eastAsia"/>
          <w:sz w:val="22"/>
          <w:szCs w:val="22"/>
          <w:rtl/>
          <w:lang w:eastAsia="he-IL"/>
        </w:rPr>
        <w:t>מבקש</w:t>
      </w:r>
      <w:r w:rsidRPr="00E03CA3">
        <w:rPr>
          <w:rFonts w:asciiTheme="minorBidi" w:hAnsiTheme="minorBidi" w:cstheme="minorBidi"/>
          <w:sz w:val="22"/>
          <w:szCs w:val="22"/>
          <w:rtl/>
          <w:lang w:eastAsia="he-IL"/>
        </w:rPr>
        <w:t xml:space="preserve"> </w:t>
      </w:r>
      <w:r w:rsidRPr="00E03CA3">
        <w:rPr>
          <w:rFonts w:asciiTheme="minorBidi" w:hAnsiTheme="minorBidi" w:cstheme="minorBidi" w:hint="eastAsia"/>
          <w:sz w:val="22"/>
          <w:szCs w:val="22"/>
          <w:rtl/>
          <w:lang w:eastAsia="he-IL"/>
        </w:rPr>
        <w:t>לעמוד</w:t>
      </w:r>
      <w:r w:rsidR="00C40E05" w:rsidRPr="00E03CA3">
        <w:rPr>
          <w:rFonts w:asciiTheme="minorBidi" w:hAnsiTheme="minorBidi" w:cstheme="minorBidi" w:hint="cs"/>
          <w:sz w:val="22"/>
          <w:szCs w:val="22"/>
          <w:rtl/>
          <w:lang w:eastAsia="he-IL"/>
        </w:rPr>
        <w:t>,</w:t>
      </w:r>
      <w:r w:rsidRPr="00E03CA3">
        <w:rPr>
          <w:rFonts w:asciiTheme="minorBidi" w:hAnsiTheme="minorBidi" w:cstheme="minorBidi"/>
          <w:sz w:val="22"/>
          <w:szCs w:val="22"/>
          <w:rtl/>
          <w:lang w:eastAsia="he-IL"/>
        </w:rPr>
        <w:t xml:space="preserve"> להנחת דעתה של ועדת המחקר</w:t>
      </w:r>
      <w:r w:rsidR="00C40E05" w:rsidRPr="00E03CA3">
        <w:rPr>
          <w:rFonts w:asciiTheme="minorBidi" w:hAnsiTheme="minorBidi" w:cstheme="minorBidi" w:hint="cs"/>
          <w:sz w:val="22"/>
          <w:szCs w:val="22"/>
          <w:rtl/>
          <w:lang w:eastAsia="he-IL"/>
        </w:rPr>
        <w:t>,</w:t>
      </w:r>
      <w:r w:rsidRPr="00E03CA3">
        <w:rPr>
          <w:rFonts w:asciiTheme="minorBidi" w:hAnsiTheme="minorBidi" w:cstheme="minorBidi"/>
          <w:sz w:val="22"/>
          <w:szCs w:val="22"/>
          <w:rtl/>
          <w:lang w:eastAsia="he-IL"/>
        </w:rPr>
        <w:t xml:space="preserve"> בכל התנאים הבאים במצטבר.</w:t>
      </w:r>
    </w:p>
    <w:p w14:paraId="47791946" w14:textId="777649D0" w:rsidR="005559D1" w:rsidRPr="00E03CA3" w:rsidRDefault="006B5C26" w:rsidP="00E03CA3">
      <w:pPr>
        <w:spacing w:before="120"/>
        <w:ind w:left="357"/>
        <w:jc w:val="both"/>
        <w:outlineLvl w:val="1"/>
        <w:rPr>
          <w:rFonts w:asciiTheme="minorBidi" w:hAnsiTheme="minorBidi" w:cstheme="minorBidi"/>
          <w:sz w:val="22"/>
          <w:szCs w:val="22"/>
          <w:lang w:eastAsia="he-IL"/>
        </w:rPr>
      </w:pPr>
      <w:r w:rsidRPr="00E03CA3">
        <w:rPr>
          <w:rFonts w:asciiTheme="minorBidi" w:hAnsiTheme="minorBidi" w:cstheme="minorBidi"/>
          <w:sz w:val="22"/>
          <w:szCs w:val="22"/>
          <w:rtl/>
          <w:lang w:eastAsia="he-IL"/>
        </w:rPr>
        <w:t>יובהר</w:t>
      </w:r>
      <w:r w:rsidRPr="00E03CA3">
        <w:rPr>
          <w:rFonts w:asciiTheme="minorBidi" w:hAnsiTheme="minorBidi" w:cstheme="minorBidi" w:hint="cs"/>
          <w:sz w:val="22"/>
          <w:szCs w:val="22"/>
          <w:rtl/>
          <w:lang w:eastAsia="he-IL"/>
        </w:rPr>
        <w:t xml:space="preserve"> </w:t>
      </w:r>
      <w:r w:rsidR="00F84CC4" w:rsidRPr="00E03CA3">
        <w:rPr>
          <w:rFonts w:asciiTheme="minorBidi" w:hAnsiTheme="minorBidi" w:cstheme="minorBidi"/>
          <w:sz w:val="22"/>
          <w:szCs w:val="22"/>
          <w:rtl/>
          <w:lang w:eastAsia="he-IL"/>
        </w:rPr>
        <w:t>ויודגש</w:t>
      </w:r>
      <w:r w:rsidR="00F816B8" w:rsidRPr="00E03CA3">
        <w:rPr>
          <w:rFonts w:asciiTheme="minorBidi" w:hAnsiTheme="minorBidi" w:cstheme="minorBidi"/>
          <w:sz w:val="22"/>
          <w:szCs w:val="22"/>
          <w:rtl/>
          <w:lang w:eastAsia="he-IL"/>
        </w:rPr>
        <w:t>,</w:t>
      </w:r>
      <w:r w:rsidR="00F84CC4" w:rsidRPr="00E03CA3">
        <w:rPr>
          <w:rFonts w:asciiTheme="minorBidi" w:hAnsiTheme="minorBidi" w:cstheme="minorBidi"/>
          <w:sz w:val="22"/>
          <w:szCs w:val="22"/>
          <w:rtl/>
          <w:lang w:eastAsia="he-IL"/>
        </w:rPr>
        <w:t xml:space="preserve"> כי די באי-עמידה באחד מתנאי ה</w:t>
      </w:r>
      <w:r w:rsidRPr="00E03CA3">
        <w:rPr>
          <w:rFonts w:asciiTheme="minorBidi" w:hAnsiTheme="minorBidi" w:cstheme="minorBidi"/>
          <w:sz w:val="22"/>
          <w:szCs w:val="22"/>
          <w:rtl/>
          <w:lang w:eastAsia="he-IL"/>
        </w:rPr>
        <w:t>סף הבאים כדי להביא לפסילת הבקשה</w:t>
      </w:r>
      <w:r w:rsidRPr="00E03CA3">
        <w:rPr>
          <w:rFonts w:asciiTheme="minorBidi" w:hAnsiTheme="minorBidi" w:cstheme="minorBidi" w:hint="cs"/>
          <w:sz w:val="22"/>
          <w:szCs w:val="22"/>
          <w:rtl/>
          <w:lang w:eastAsia="he-IL"/>
        </w:rPr>
        <w:t xml:space="preserve"> </w:t>
      </w:r>
      <w:r w:rsidR="00F84CC4" w:rsidRPr="00E03CA3">
        <w:rPr>
          <w:rFonts w:asciiTheme="minorBidi" w:hAnsiTheme="minorBidi" w:cstheme="minorBidi"/>
          <w:sz w:val="22"/>
          <w:szCs w:val="22"/>
          <w:rtl/>
          <w:lang w:eastAsia="he-IL"/>
        </w:rPr>
        <w:t>כולה:</w:t>
      </w:r>
    </w:p>
    <w:p w14:paraId="0BCB7F4E" w14:textId="5E39D96A"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eastAsia"/>
          <w:b w:val="0"/>
          <w:bCs w:val="0"/>
          <w:snapToGrid w:val="0"/>
          <w:sz w:val="22"/>
          <w:szCs w:val="22"/>
          <w:rtl/>
        </w:rPr>
        <w:t>המבקש</w:t>
      </w:r>
      <w:r w:rsidRPr="00E03CA3">
        <w:rPr>
          <w:rFonts w:asciiTheme="minorBidi" w:eastAsia="Arial" w:hAnsiTheme="minorBidi" w:cstheme="minorBidi"/>
          <w:b w:val="0"/>
          <w:bCs w:val="0"/>
          <w:snapToGrid w:val="0"/>
          <w:sz w:val="22"/>
          <w:szCs w:val="22"/>
          <w:rtl/>
        </w:rPr>
        <w:t xml:space="preserve"> עומד בתנאי הגדרת המונח "חברת תעשיית ייצור" כהגדרתה בסעיף 2.2  </w:t>
      </w:r>
      <w:r w:rsidR="00FE0CCB" w:rsidRPr="00E03CA3">
        <w:rPr>
          <w:rFonts w:asciiTheme="minorBidi" w:eastAsia="Arial" w:hAnsiTheme="minorBidi" w:cstheme="minorBidi" w:hint="eastAsia"/>
          <w:b w:val="0"/>
          <w:bCs w:val="0"/>
          <w:snapToGrid w:val="0"/>
          <w:sz w:val="22"/>
          <w:szCs w:val="22"/>
          <w:rtl/>
        </w:rPr>
        <w:t>ל</w:t>
      </w:r>
      <w:r w:rsidRPr="00E03CA3">
        <w:rPr>
          <w:rFonts w:asciiTheme="minorBidi" w:eastAsia="Arial" w:hAnsiTheme="minorBidi" w:cstheme="minorBidi" w:hint="eastAsia"/>
          <w:b w:val="0"/>
          <w:bCs w:val="0"/>
          <w:snapToGrid w:val="0"/>
          <w:sz w:val="22"/>
          <w:szCs w:val="22"/>
          <w:rtl/>
        </w:rPr>
        <w:t>מסלול</w:t>
      </w:r>
      <w:r w:rsidRPr="00E03CA3">
        <w:rPr>
          <w:rFonts w:asciiTheme="minorBidi" w:eastAsia="Arial" w:hAnsiTheme="minorBidi" w:cstheme="minorBidi"/>
          <w:b w:val="0"/>
          <w:bCs w:val="0"/>
          <w:snapToGrid w:val="0"/>
          <w:sz w:val="22"/>
          <w:szCs w:val="22"/>
          <w:rtl/>
        </w:rPr>
        <w:t xml:space="preserve"> </w:t>
      </w:r>
      <w:r w:rsidRPr="000D3721">
        <w:rPr>
          <w:rFonts w:asciiTheme="minorBidi" w:eastAsia="Arial" w:hAnsiTheme="minorBidi" w:cstheme="minorBidi" w:hint="eastAsia"/>
          <w:b w:val="0"/>
          <w:bCs w:val="0"/>
          <w:snapToGrid w:val="0"/>
          <w:sz w:val="22"/>
          <w:szCs w:val="22"/>
          <w:rtl/>
        </w:rPr>
        <w:t>ההטבה</w:t>
      </w:r>
      <w:r w:rsidR="00C3395D" w:rsidRPr="00E03CA3">
        <w:rPr>
          <w:rFonts w:asciiTheme="minorBidi" w:eastAsia="Arial" w:hAnsiTheme="minorBidi" w:cstheme="minorBidi"/>
          <w:b w:val="0"/>
          <w:bCs w:val="0"/>
          <w:snapToGrid w:val="0"/>
          <w:sz w:val="22"/>
          <w:szCs w:val="22"/>
          <w:rtl/>
        </w:rPr>
        <w:t xml:space="preserve"> או בתנאי הגדרת המונח "חברת תעשיית ייצור עילית</w:t>
      </w:r>
      <w:r w:rsidR="006D0275" w:rsidRPr="00E03CA3">
        <w:rPr>
          <w:rFonts w:asciiTheme="minorBidi" w:eastAsia="Arial" w:hAnsiTheme="minorBidi" w:cstheme="minorBidi" w:hint="cs"/>
          <w:b w:val="0"/>
          <w:bCs w:val="0"/>
          <w:snapToGrid w:val="0"/>
          <w:sz w:val="22"/>
          <w:szCs w:val="22"/>
          <w:rtl/>
        </w:rPr>
        <w:t xml:space="preserve"> </w:t>
      </w:r>
      <w:r w:rsidR="00EE4525" w:rsidRPr="00E03CA3">
        <w:rPr>
          <w:rFonts w:asciiTheme="minorBidi" w:eastAsia="Arial" w:hAnsiTheme="minorBidi" w:cstheme="minorBidi" w:hint="cs"/>
          <w:b w:val="0"/>
          <w:bCs w:val="0"/>
          <w:snapToGrid w:val="0"/>
          <w:sz w:val="22"/>
          <w:szCs w:val="22"/>
          <w:rtl/>
        </w:rPr>
        <w:t>/</w:t>
      </w:r>
      <w:r w:rsidR="006D0275" w:rsidRPr="00E03CA3">
        <w:rPr>
          <w:rFonts w:asciiTheme="minorBidi" w:eastAsia="Arial" w:hAnsiTheme="minorBidi" w:cstheme="minorBidi" w:hint="cs"/>
          <w:b w:val="0"/>
          <w:bCs w:val="0"/>
          <w:snapToGrid w:val="0"/>
          <w:sz w:val="22"/>
          <w:szCs w:val="22"/>
          <w:rtl/>
        </w:rPr>
        <w:t xml:space="preserve"> </w:t>
      </w:r>
      <w:r w:rsidR="00EE4525" w:rsidRPr="00E03CA3">
        <w:rPr>
          <w:rFonts w:asciiTheme="minorBidi" w:eastAsia="Arial" w:hAnsiTheme="minorBidi" w:cstheme="minorBidi" w:hint="cs"/>
          <w:b w:val="0"/>
          <w:bCs w:val="0"/>
          <w:snapToGrid w:val="0"/>
          <w:sz w:val="22"/>
          <w:szCs w:val="22"/>
          <w:rtl/>
        </w:rPr>
        <w:t>מעורבת-עילית</w:t>
      </w:r>
      <w:r w:rsidR="00265AE6" w:rsidRPr="00E03CA3">
        <w:rPr>
          <w:rFonts w:asciiTheme="minorBidi" w:eastAsia="Arial" w:hAnsiTheme="minorBidi" w:cstheme="minorBidi"/>
          <w:b w:val="0"/>
          <w:bCs w:val="0"/>
          <w:snapToGrid w:val="0"/>
          <w:sz w:val="22"/>
          <w:szCs w:val="22"/>
          <w:rtl/>
        </w:rPr>
        <w:t>"</w:t>
      </w:r>
      <w:r w:rsidR="00C3395D" w:rsidRPr="00E03CA3">
        <w:rPr>
          <w:rFonts w:asciiTheme="minorBidi" w:eastAsia="Arial" w:hAnsiTheme="minorBidi" w:cstheme="minorBidi"/>
          <w:b w:val="0"/>
          <w:bCs w:val="0"/>
          <w:snapToGrid w:val="0"/>
          <w:sz w:val="22"/>
          <w:szCs w:val="22"/>
          <w:rtl/>
        </w:rPr>
        <w:t xml:space="preserve"> כהגדרתה בסעיף</w:t>
      </w:r>
      <w:r w:rsidR="003E324A" w:rsidRPr="00E03CA3">
        <w:rPr>
          <w:rFonts w:asciiTheme="minorBidi" w:eastAsia="Arial" w:hAnsiTheme="minorBidi" w:cstheme="minorBidi"/>
          <w:b w:val="0"/>
          <w:bCs w:val="0"/>
          <w:snapToGrid w:val="0"/>
          <w:sz w:val="22"/>
          <w:szCs w:val="22"/>
          <w:rtl/>
        </w:rPr>
        <w:t xml:space="preserve"> 2.3</w:t>
      </w:r>
      <w:r w:rsidR="00A169EC" w:rsidRPr="00E03CA3">
        <w:rPr>
          <w:rFonts w:asciiTheme="minorBidi" w:eastAsia="Arial" w:hAnsiTheme="minorBidi" w:cstheme="minorBidi"/>
          <w:b w:val="0"/>
          <w:bCs w:val="0"/>
          <w:snapToGrid w:val="0"/>
          <w:sz w:val="22"/>
          <w:szCs w:val="22"/>
          <w:rtl/>
        </w:rPr>
        <w:t xml:space="preserve"> למסלול ההטבה</w:t>
      </w:r>
      <w:r w:rsidR="003E324A" w:rsidRPr="00E03CA3">
        <w:rPr>
          <w:rFonts w:asciiTheme="minorBidi" w:eastAsia="Arial" w:hAnsiTheme="minorBidi" w:cstheme="minorBidi"/>
          <w:b w:val="0"/>
          <w:bCs w:val="0"/>
          <w:snapToGrid w:val="0"/>
          <w:sz w:val="22"/>
          <w:szCs w:val="22"/>
          <w:rtl/>
        </w:rPr>
        <w:t>, לפי העניין,</w:t>
      </w:r>
      <w:r w:rsidRPr="00E03CA3">
        <w:rPr>
          <w:rFonts w:asciiTheme="minorBidi" w:eastAsia="Arial" w:hAnsiTheme="minorBidi" w:cstheme="minorBidi"/>
          <w:b w:val="0"/>
          <w:bCs w:val="0"/>
          <w:snapToGrid w:val="0"/>
          <w:sz w:val="22"/>
          <w:szCs w:val="22"/>
          <w:rtl/>
        </w:rPr>
        <w:t xml:space="preserve"> להנחת דעתה של ועדת המחקר.</w:t>
      </w:r>
    </w:p>
    <w:p w14:paraId="18DF83E4" w14:textId="77777777" w:rsidR="00F41CB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eastAsia"/>
          <w:b w:val="0"/>
          <w:bCs w:val="0"/>
          <w:snapToGrid w:val="0"/>
          <w:sz w:val="22"/>
          <w:szCs w:val="22"/>
          <w:rtl/>
        </w:rPr>
        <w:t>המבקש</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עתיד</w:t>
      </w:r>
      <w:r w:rsidR="00CC6C53" w:rsidRPr="00E03CA3">
        <w:rPr>
          <w:rFonts w:asciiTheme="minorBidi" w:eastAsia="Arial" w:hAnsiTheme="minorBidi" w:cstheme="minorBidi"/>
          <w:b w:val="0"/>
          <w:bCs w:val="0"/>
          <w:snapToGrid w:val="0"/>
          <w:sz w:val="22"/>
          <w:szCs w:val="22"/>
          <w:rtl/>
        </w:rPr>
        <w:t>,</w:t>
      </w:r>
      <w:r w:rsidRPr="00E03CA3">
        <w:rPr>
          <w:rFonts w:asciiTheme="minorBidi" w:eastAsia="Arial" w:hAnsiTheme="minorBidi" w:cstheme="minorBidi"/>
          <w:b w:val="0"/>
          <w:bCs w:val="0"/>
          <w:snapToGrid w:val="0"/>
          <w:sz w:val="22"/>
          <w:szCs w:val="22"/>
          <w:rtl/>
        </w:rPr>
        <w:t xml:space="preserve"> כתוצאה מביצוע התכנית</w:t>
      </w:r>
      <w:r w:rsidR="00CC6C53" w:rsidRPr="00E03CA3">
        <w:rPr>
          <w:rFonts w:asciiTheme="minorBidi" w:eastAsia="Arial" w:hAnsiTheme="minorBidi" w:cstheme="minorBidi"/>
          <w:b w:val="0"/>
          <w:bCs w:val="0"/>
          <w:snapToGrid w:val="0"/>
          <w:sz w:val="22"/>
          <w:szCs w:val="22"/>
          <w:rtl/>
        </w:rPr>
        <w:t>,</w:t>
      </w:r>
      <w:r w:rsidRPr="00E03CA3">
        <w:rPr>
          <w:rFonts w:asciiTheme="minorBidi" w:eastAsia="Arial" w:hAnsiTheme="minorBidi" w:cstheme="minorBidi"/>
          <w:b w:val="0"/>
          <w:bCs w:val="0"/>
          <w:snapToGrid w:val="0"/>
          <w:sz w:val="22"/>
          <w:szCs w:val="22"/>
          <w:rtl/>
        </w:rPr>
        <w:t xml:space="preserve"> לפתח בישראל, על ידי תושבי ישראל, מוצר חדש או מוצר קיים שהוכנס בו שיפור משמעותי, אלא אם כן שוכנעה ועדת המחקר, מנימוקים שיירשמו, כי לביצועה של התכנית חיוני כי חלק מהתכנית יבוצע שלא בישראל או שלא בידי תושבי ישראל. </w:t>
      </w:r>
    </w:p>
    <w:p w14:paraId="51D39047"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b w:val="0"/>
          <w:bCs w:val="0"/>
          <w:snapToGrid w:val="0"/>
          <w:sz w:val="22"/>
          <w:szCs w:val="22"/>
          <w:rtl/>
        </w:rPr>
        <w:t xml:space="preserve">המבקש </w:t>
      </w:r>
      <w:r w:rsidRPr="00E03CA3">
        <w:rPr>
          <w:rFonts w:asciiTheme="minorBidi" w:eastAsia="Arial" w:hAnsiTheme="minorBidi" w:cstheme="minorBidi" w:hint="eastAsia"/>
          <w:b w:val="0"/>
          <w:bCs w:val="0"/>
          <w:snapToGrid w:val="0"/>
          <w:sz w:val="22"/>
          <w:szCs w:val="22"/>
          <w:rtl/>
        </w:rPr>
        <w:t>יעמוד</w:t>
      </w:r>
      <w:r w:rsidRPr="00E03CA3">
        <w:rPr>
          <w:rFonts w:asciiTheme="minorBidi" w:eastAsia="Arial" w:hAnsiTheme="minorBidi" w:cstheme="minorBidi"/>
          <w:b w:val="0"/>
          <w:bCs w:val="0"/>
          <w:snapToGrid w:val="0"/>
          <w:sz w:val="22"/>
          <w:szCs w:val="22"/>
          <w:rtl/>
        </w:rPr>
        <w:t xml:space="preserve"> בהסדרי הידע והקניין הרוחני המפורטים בסעיף </w:t>
      </w:r>
      <w:r w:rsidR="00854B26" w:rsidRPr="00E03CA3">
        <w:rPr>
          <w:rFonts w:asciiTheme="minorBidi" w:eastAsia="Arial" w:hAnsiTheme="minorBidi" w:cstheme="minorBidi"/>
          <w:b w:val="0"/>
          <w:bCs w:val="0"/>
          <w:snapToGrid w:val="0"/>
          <w:sz w:val="22"/>
          <w:szCs w:val="22"/>
          <w:rtl/>
        </w:rPr>
        <w:t>12</w:t>
      </w:r>
      <w:r w:rsidRPr="00E03CA3">
        <w:rPr>
          <w:rFonts w:asciiTheme="minorBidi" w:eastAsia="Arial" w:hAnsiTheme="minorBidi" w:cstheme="minorBidi"/>
          <w:b w:val="0"/>
          <w:bCs w:val="0"/>
          <w:snapToGrid w:val="0"/>
          <w:sz w:val="22"/>
          <w:szCs w:val="22"/>
          <w:rtl/>
        </w:rPr>
        <w:t>.2</w:t>
      </w:r>
      <w:r w:rsidR="00CC6C53"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b w:val="0"/>
          <w:bCs w:val="0"/>
          <w:snapToGrid w:val="0"/>
          <w:sz w:val="22"/>
          <w:szCs w:val="22"/>
          <w:rtl/>
        </w:rPr>
        <w:t>-</w:t>
      </w:r>
      <w:r w:rsidR="00CC6C53" w:rsidRPr="00E03CA3">
        <w:rPr>
          <w:rFonts w:asciiTheme="minorBidi" w:eastAsia="Arial" w:hAnsiTheme="minorBidi" w:cstheme="minorBidi"/>
          <w:b w:val="0"/>
          <w:bCs w:val="0"/>
          <w:snapToGrid w:val="0"/>
          <w:sz w:val="22"/>
          <w:szCs w:val="22"/>
          <w:rtl/>
        </w:rPr>
        <w:t xml:space="preserve"> </w:t>
      </w:r>
      <w:r w:rsidR="00854B26" w:rsidRPr="00E03CA3">
        <w:rPr>
          <w:rFonts w:asciiTheme="minorBidi" w:eastAsia="Arial" w:hAnsiTheme="minorBidi" w:cstheme="minorBidi"/>
          <w:b w:val="0"/>
          <w:bCs w:val="0"/>
          <w:snapToGrid w:val="0"/>
          <w:sz w:val="22"/>
          <w:szCs w:val="22"/>
          <w:rtl/>
        </w:rPr>
        <w:t>12</w:t>
      </w:r>
      <w:r w:rsidRPr="00E03CA3">
        <w:rPr>
          <w:rFonts w:asciiTheme="minorBidi" w:eastAsia="Arial" w:hAnsiTheme="minorBidi" w:cstheme="minorBidi"/>
          <w:b w:val="0"/>
          <w:bCs w:val="0"/>
          <w:snapToGrid w:val="0"/>
          <w:sz w:val="22"/>
          <w:szCs w:val="22"/>
          <w:rtl/>
        </w:rPr>
        <w:t xml:space="preserve">.3 </w:t>
      </w:r>
      <w:r w:rsidRPr="00E03CA3">
        <w:rPr>
          <w:rFonts w:asciiTheme="minorBidi" w:eastAsia="Arial" w:hAnsiTheme="minorBidi" w:cstheme="minorBidi" w:hint="eastAsia"/>
          <w:b w:val="0"/>
          <w:bCs w:val="0"/>
          <w:snapToGrid w:val="0"/>
          <w:sz w:val="22"/>
          <w:szCs w:val="22"/>
          <w:rtl/>
        </w:rPr>
        <w:t>להלן</w:t>
      </w:r>
      <w:r w:rsidRPr="00E03CA3">
        <w:rPr>
          <w:rFonts w:asciiTheme="minorBidi" w:eastAsia="Arial" w:hAnsiTheme="minorBidi" w:cstheme="minorBidi"/>
          <w:b w:val="0"/>
          <w:bCs w:val="0"/>
          <w:snapToGrid w:val="0"/>
          <w:sz w:val="22"/>
          <w:szCs w:val="22"/>
          <w:rtl/>
        </w:rPr>
        <w:t>.</w:t>
      </w:r>
    </w:p>
    <w:p w14:paraId="3C52D473"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b w:val="0"/>
          <w:bCs w:val="0"/>
          <w:snapToGrid w:val="0"/>
          <w:sz w:val="22"/>
          <w:szCs w:val="22"/>
          <w:rtl/>
        </w:rPr>
        <w:t xml:space="preserve">המבקש </w:t>
      </w:r>
      <w:r w:rsidRPr="00E03CA3">
        <w:rPr>
          <w:rFonts w:asciiTheme="minorBidi" w:eastAsia="Arial" w:hAnsiTheme="minorBidi" w:cstheme="minorBidi" w:hint="eastAsia"/>
          <w:b w:val="0"/>
          <w:bCs w:val="0"/>
          <w:snapToGrid w:val="0"/>
          <w:sz w:val="22"/>
          <w:szCs w:val="22"/>
          <w:rtl/>
        </w:rPr>
        <w:t>אינו</w:t>
      </w:r>
      <w:r w:rsidRPr="00E03CA3">
        <w:rPr>
          <w:rFonts w:asciiTheme="minorBidi" w:eastAsia="Arial" w:hAnsiTheme="minorBidi" w:cstheme="minorBidi"/>
          <w:b w:val="0"/>
          <w:bCs w:val="0"/>
          <w:snapToGrid w:val="0"/>
          <w:sz w:val="22"/>
          <w:szCs w:val="22"/>
          <w:rtl/>
        </w:rPr>
        <w:t xml:space="preserve"> עומד לבצע את התכנית, על פי הזמנה של אחר, תמורת תשלום מלא או חלקי הניתן כנגד מתן זכויות בעלות, חלקית או מלאה, בידע או במוצר.</w:t>
      </w:r>
    </w:p>
    <w:p w14:paraId="50AD25C1"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b w:val="0"/>
          <w:bCs w:val="0"/>
          <w:snapToGrid w:val="0"/>
          <w:sz w:val="22"/>
          <w:szCs w:val="22"/>
          <w:rtl/>
        </w:rPr>
        <w:t xml:space="preserve">המבקש </w:t>
      </w:r>
      <w:r w:rsidRPr="00E03CA3">
        <w:rPr>
          <w:rFonts w:asciiTheme="minorBidi" w:eastAsia="Arial" w:hAnsiTheme="minorBidi" w:cstheme="minorBidi" w:hint="eastAsia"/>
          <w:b w:val="0"/>
          <w:bCs w:val="0"/>
          <w:snapToGrid w:val="0"/>
          <w:sz w:val="22"/>
          <w:szCs w:val="22"/>
          <w:rtl/>
        </w:rPr>
        <w:t>אינו</w:t>
      </w:r>
      <w:r w:rsidRPr="00E03CA3">
        <w:rPr>
          <w:rFonts w:asciiTheme="minorBidi" w:eastAsia="Arial" w:hAnsiTheme="minorBidi" w:cstheme="minorBidi"/>
          <w:b w:val="0"/>
          <w:bCs w:val="0"/>
          <w:snapToGrid w:val="0"/>
          <w:sz w:val="22"/>
          <w:szCs w:val="22"/>
          <w:rtl/>
        </w:rPr>
        <w:t xml:space="preserve"> עומד לקבל, לשם ביצוע התכנית, סיוע מהממשלה או מרשות החדשנות שלא לפי הוראות מסלול </w:t>
      </w:r>
      <w:r w:rsidRPr="00E03CA3">
        <w:rPr>
          <w:rFonts w:asciiTheme="minorBidi" w:eastAsia="Arial" w:hAnsiTheme="minorBidi" w:cstheme="minorBidi" w:hint="eastAsia"/>
          <w:b w:val="0"/>
          <w:bCs w:val="0"/>
          <w:snapToGrid w:val="0"/>
          <w:sz w:val="22"/>
          <w:szCs w:val="22"/>
          <w:rtl/>
        </w:rPr>
        <w:t>משנה</w:t>
      </w:r>
      <w:r w:rsidRPr="00E03CA3">
        <w:rPr>
          <w:rFonts w:asciiTheme="minorBidi" w:eastAsia="Arial" w:hAnsiTheme="minorBidi" w:cstheme="minorBidi"/>
          <w:b w:val="0"/>
          <w:bCs w:val="0"/>
          <w:snapToGrid w:val="0"/>
          <w:sz w:val="22"/>
          <w:szCs w:val="22"/>
          <w:rtl/>
        </w:rPr>
        <w:t xml:space="preserve"> זה.</w:t>
      </w:r>
    </w:p>
    <w:p w14:paraId="1D8E3F1F"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b w:val="0"/>
          <w:bCs w:val="0"/>
          <w:snapToGrid w:val="0"/>
          <w:sz w:val="22"/>
          <w:szCs w:val="22"/>
          <w:rtl/>
        </w:rPr>
        <w:t xml:space="preserve">התכנית </w:t>
      </w:r>
      <w:r w:rsidRPr="00E03CA3">
        <w:rPr>
          <w:rFonts w:asciiTheme="minorBidi" w:eastAsia="Arial" w:hAnsiTheme="minorBidi" w:cstheme="minorBidi" w:hint="eastAsia"/>
          <w:b w:val="0"/>
          <w:bCs w:val="0"/>
          <w:snapToGrid w:val="0"/>
          <w:sz w:val="22"/>
          <w:szCs w:val="22"/>
          <w:rtl/>
        </w:rPr>
        <w:t>אינה</w:t>
      </w:r>
      <w:r w:rsidRPr="00E03CA3">
        <w:rPr>
          <w:rFonts w:asciiTheme="minorBidi" w:eastAsia="Arial" w:hAnsiTheme="minorBidi" w:cstheme="minorBidi"/>
          <w:b w:val="0"/>
          <w:bCs w:val="0"/>
          <w:snapToGrid w:val="0"/>
          <w:sz w:val="22"/>
          <w:szCs w:val="22"/>
          <w:rtl/>
        </w:rPr>
        <w:t xml:space="preserve"> כוללת ביצוע מחקר שאושר כמחקר מדעי בהתאם לחוק מס הכנסה (הטבות להשקעה בניירות ערך שתמורתם נועדה למחקר מדעי), התשמ"ד-1983. </w:t>
      </w:r>
    </w:p>
    <w:p w14:paraId="75185237"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eastAsia"/>
          <w:b w:val="0"/>
          <w:bCs w:val="0"/>
          <w:snapToGrid w:val="0"/>
          <w:sz w:val="22"/>
          <w:szCs w:val="22"/>
          <w:rtl/>
        </w:rPr>
        <w:t>מגיש</w:t>
      </w:r>
      <w:r w:rsidRPr="00E03CA3">
        <w:rPr>
          <w:rFonts w:asciiTheme="minorBidi" w:eastAsia="Arial" w:hAnsiTheme="minorBidi" w:cstheme="minorBidi"/>
          <w:b w:val="0"/>
          <w:bCs w:val="0"/>
          <w:snapToGrid w:val="0"/>
          <w:sz w:val="22"/>
          <w:szCs w:val="22"/>
          <w:rtl/>
        </w:rPr>
        <w:t xml:space="preserve"> הבקשה או מי מבעלי מניותיו, אינם בעלי חשבונות מוגבלים ואינם נמצאים בתהליך כינוס נכסים, הקפאת הליכים, פירוק </w:t>
      </w:r>
      <w:proofErr w:type="spellStart"/>
      <w:r w:rsidRPr="00E03CA3">
        <w:rPr>
          <w:rFonts w:asciiTheme="minorBidi" w:eastAsia="Arial" w:hAnsiTheme="minorBidi" w:cstheme="minorBidi" w:hint="eastAsia"/>
          <w:b w:val="0"/>
          <w:bCs w:val="0"/>
          <w:snapToGrid w:val="0"/>
          <w:sz w:val="22"/>
          <w:szCs w:val="22"/>
          <w:rtl/>
        </w:rPr>
        <w:t>וכו</w:t>
      </w:r>
      <w:proofErr w:type="spellEnd"/>
      <w:r w:rsidRPr="00E03CA3">
        <w:rPr>
          <w:rFonts w:asciiTheme="minorBidi" w:eastAsia="Arial" w:hAnsiTheme="minorBidi" w:cstheme="minorBidi"/>
          <w:b w:val="0"/>
          <w:bCs w:val="0"/>
          <w:snapToGrid w:val="0"/>
          <w:sz w:val="22"/>
          <w:szCs w:val="22"/>
          <w:rtl/>
        </w:rPr>
        <w:t>'.</w:t>
      </w:r>
    </w:p>
    <w:p w14:paraId="4116EC89"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eastAsia"/>
          <w:b w:val="0"/>
          <w:bCs w:val="0"/>
          <w:snapToGrid w:val="0"/>
          <w:sz w:val="22"/>
          <w:szCs w:val="22"/>
          <w:rtl/>
        </w:rPr>
        <w:t>המבקש</w:t>
      </w:r>
      <w:r w:rsidRPr="00E03CA3">
        <w:rPr>
          <w:rFonts w:asciiTheme="minorBidi" w:eastAsia="Arial" w:hAnsiTheme="minorBidi" w:cstheme="minorBidi"/>
          <w:b w:val="0"/>
          <w:bCs w:val="0"/>
          <w:snapToGrid w:val="0"/>
          <w:sz w:val="22"/>
          <w:szCs w:val="22"/>
          <w:rtl/>
        </w:rPr>
        <w:t xml:space="preserve"> ובעלי השליטה בו עומדים בדרישות תקנות לעידוד מחקר ופיתוח בתעשייה (התניית אישורים – שכר מינימום), התשע"א-2011.</w:t>
      </w:r>
    </w:p>
    <w:p w14:paraId="277D1478" w14:textId="77777777" w:rsidR="005559D1" w:rsidRPr="00294696" w:rsidRDefault="005559D1" w:rsidP="007A7BCE">
      <w:pPr>
        <w:spacing w:line="360" w:lineRule="auto"/>
        <w:jc w:val="both"/>
        <w:rPr>
          <w:rFonts w:ascii="Arial" w:hAnsi="Arial" w:cs="David"/>
          <w:sz w:val="22"/>
          <w:szCs w:val="22"/>
        </w:rPr>
      </w:pPr>
    </w:p>
    <w:p w14:paraId="04870B20" w14:textId="77777777" w:rsidR="005559D1" w:rsidRPr="00294696" w:rsidRDefault="006B5C26" w:rsidP="000D3721">
      <w:pPr>
        <w:pStyle w:val="2"/>
        <w:keepNext/>
        <w:keepLines/>
        <w:numPr>
          <w:ilvl w:val="0"/>
          <w:numId w:val="46"/>
        </w:numPr>
        <w:tabs>
          <w:tab w:val="clear" w:pos="567"/>
        </w:tabs>
        <w:spacing w:before="200" w:line="240" w:lineRule="auto"/>
        <w:ind w:left="360" w:hanging="360"/>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אמות המידה</w:t>
      </w:r>
    </w:p>
    <w:p w14:paraId="4BC281B2" w14:textId="77777777" w:rsidR="005559D1" w:rsidRPr="00E03CA3" w:rsidRDefault="006B5C26" w:rsidP="00E03CA3">
      <w:pPr>
        <w:spacing w:before="120"/>
        <w:ind w:left="357"/>
        <w:jc w:val="both"/>
        <w:outlineLvl w:val="1"/>
        <w:rPr>
          <w:rFonts w:asciiTheme="minorBidi" w:hAnsiTheme="minorBidi" w:cstheme="minorBidi"/>
          <w:sz w:val="22"/>
          <w:szCs w:val="22"/>
          <w:rtl/>
          <w:lang w:eastAsia="he-IL"/>
        </w:rPr>
      </w:pPr>
      <w:r w:rsidRPr="00E03CA3">
        <w:rPr>
          <w:rFonts w:asciiTheme="minorBidi" w:hAnsiTheme="minorBidi" w:cstheme="minorBidi" w:hint="cs"/>
          <w:sz w:val="22"/>
          <w:szCs w:val="22"/>
          <w:rtl/>
          <w:lang w:eastAsia="he-IL"/>
        </w:rPr>
        <w:t>הוועדה תבחן ותשקול רק את הבקשות שעברו את תנאי הסף</w:t>
      </w:r>
      <w:r w:rsidR="0002780E" w:rsidRPr="00E03CA3">
        <w:rPr>
          <w:rFonts w:asciiTheme="minorBidi" w:hAnsiTheme="minorBidi" w:cstheme="minorBidi" w:hint="cs"/>
          <w:sz w:val="22"/>
          <w:szCs w:val="22"/>
          <w:rtl/>
          <w:lang w:eastAsia="he-IL"/>
        </w:rPr>
        <w:t>,</w:t>
      </w:r>
      <w:r w:rsidRPr="00E03CA3">
        <w:rPr>
          <w:rFonts w:asciiTheme="minorBidi" w:hAnsiTheme="minorBidi" w:cstheme="minorBidi" w:hint="cs"/>
          <w:sz w:val="22"/>
          <w:szCs w:val="22"/>
          <w:rtl/>
          <w:lang w:eastAsia="he-IL"/>
        </w:rPr>
        <w:t xml:space="preserve"> בהתאם לאמות המידה המפורטות להלן:</w:t>
      </w:r>
    </w:p>
    <w:p w14:paraId="7FF676E8" w14:textId="77777777" w:rsidR="00E24C10" w:rsidRPr="00294696" w:rsidRDefault="00E24C10" w:rsidP="00E96CBD">
      <w:pPr>
        <w:pStyle w:val="a7"/>
        <w:numPr>
          <w:ilvl w:val="0"/>
          <w:numId w:val="16"/>
        </w:numPr>
        <w:tabs>
          <w:tab w:val="right" w:pos="1070"/>
        </w:tabs>
        <w:spacing w:line="360" w:lineRule="auto"/>
        <w:contextualSpacing w:val="0"/>
        <w:jc w:val="both"/>
        <w:outlineLvl w:val="1"/>
        <w:rPr>
          <w:rFonts w:ascii="Arial" w:hAnsi="Arial" w:cs="David"/>
          <w:vanish/>
          <w:sz w:val="22"/>
          <w:szCs w:val="22"/>
          <w:rtl/>
        </w:rPr>
      </w:pPr>
    </w:p>
    <w:p w14:paraId="2D3C9C0B" w14:textId="77777777" w:rsidR="00E24C10" w:rsidRPr="00294696" w:rsidRDefault="00E24C10" w:rsidP="00E96CBD">
      <w:pPr>
        <w:pStyle w:val="a7"/>
        <w:numPr>
          <w:ilvl w:val="0"/>
          <w:numId w:val="16"/>
        </w:numPr>
        <w:tabs>
          <w:tab w:val="right" w:pos="1070"/>
        </w:tabs>
        <w:spacing w:line="360" w:lineRule="auto"/>
        <w:contextualSpacing w:val="0"/>
        <w:jc w:val="both"/>
        <w:outlineLvl w:val="1"/>
        <w:rPr>
          <w:rFonts w:ascii="Arial" w:hAnsi="Arial" w:cs="David"/>
          <w:vanish/>
          <w:sz w:val="22"/>
          <w:szCs w:val="22"/>
          <w:rtl/>
        </w:rPr>
      </w:pPr>
    </w:p>
    <w:p w14:paraId="093B0BEB" w14:textId="77777777" w:rsidR="00E24C10" w:rsidRPr="00294696" w:rsidRDefault="00E24C10" w:rsidP="00E96CBD">
      <w:pPr>
        <w:pStyle w:val="a7"/>
        <w:numPr>
          <w:ilvl w:val="0"/>
          <w:numId w:val="16"/>
        </w:numPr>
        <w:tabs>
          <w:tab w:val="right" w:pos="1070"/>
        </w:tabs>
        <w:spacing w:line="360" w:lineRule="auto"/>
        <w:contextualSpacing w:val="0"/>
        <w:jc w:val="both"/>
        <w:outlineLvl w:val="1"/>
        <w:rPr>
          <w:rFonts w:ascii="Arial" w:hAnsi="Arial" w:cs="David"/>
          <w:vanish/>
          <w:sz w:val="22"/>
          <w:szCs w:val="22"/>
          <w:rtl/>
        </w:rPr>
      </w:pPr>
    </w:p>
    <w:p w14:paraId="3944F982"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eastAsia"/>
          <w:b w:val="0"/>
          <w:bCs w:val="0"/>
          <w:snapToGrid w:val="0"/>
          <w:sz w:val="22"/>
          <w:szCs w:val="22"/>
          <w:rtl/>
        </w:rPr>
        <w:t>מידת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החדשנות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הטכנולוגית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המאפיינת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את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התיק</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ובכלל</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זה</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היותה</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משמעותית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ביחס</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לחדשנות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הטכנולוגית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הקיימת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במבקש</w:t>
      </w:r>
      <w:r w:rsidRPr="00E03CA3">
        <w:rPr>
          <w:rFonts w:asciiTheme="minorBidi" w:eastAsia="Arial" w:hAnsiTheme="minorBidi" w:cstheme="minorBidi"/>
          <w:b w:val="0"/>
          <w:bCs w:val="0"/>
          <w:snapToGrid w:val="0"/>
          <w:sz w:val="22"/>
          <w:szCs w:val="22"/>
          <w:rtl/>
        </w:rPr>
        <w:t>.</w:t>
      </w:r>
    </w:p>
    <w:p w14:paraId="2624C07A"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eastAsia"/>
          <w:b w:val="0"/>
          <w:bCs w:val="0"/>
          <w:snapToGrid w:val="0"/>
          <w:sz w:val="22"/>
          <w:szCs w:val="22"/>
          <w:rtl/>
        </w:rPr>
        <w:t>התשואה</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העודפת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הצפויה</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למשק</w:t>
      </w:r>
      <w:r w:rsidRPr="00E03CA3">
        <w:rPr>
          <w:rFonts w:asciiTheme="minorBidi" w:eastAsia="Arial" w:hAnsiTheme="minorBidi" w:cstheme="minorBidi"/>
          <w:b w:val="0"/>
          <w:bCs w:val="0"/>
          <w:snapToGrid w:val="0"/>
          <w:sz w:val="22"/>
          <w:szCs w:val="22"/>
          <w:rtl/>
        </w:rPr>
        <w:t>.</w:t>
      </w:r>
    </w:p>
    <w:p w14:paraId="6AF8D066"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eastAsia"/>
          <w:b w:val="0"/>
          <w:bCs w:val="0"/>
          <w:snapToGrid w:val="0"/>
          <w:sz w:val="22"/>
          <w:szCs w:val="22"/>
          <w:rtl/>
        </w:rPr>
        <w:t>הפוטנציאל</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העסקי</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למבקש</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הגלום</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בתיק</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ובכלל</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זה</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מידת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התחרותיות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של</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המוצר</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בשוק</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היעד</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והפוטנציאל</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של</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המבקש</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להגיע</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לשוק</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היעד</w:t>
      </w:r>
      <w:r w:rsidRPr="00E03CA3">
        <w:rPr>
          <w:rFonts w:asciiTheme="minorBidi" w:eastAsia="Arial" w:hAnsiTheme="minorBidi" w:cstheme="minorBidi"/>
          <w:b w:val="0"/>
          <w:bCs w:val="0"/>
          <w:snapToGrid w:val="0"/>
          <w:sz w:val="22"/>
          <w:szCs w:val="22"/>
          <w:rtl/>
        </w:rPr>
        <w:t>.</w:t>
      </w:r>
    </w:p>
    <w:p w14:paraId="665FCF37"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eastAsia"/>
          <w:b w:val="0"/>
          <w:bCs w:val="0"/>
          <w:snapToGrid w:val="0"/>
          <w:sz w:val="22"/>
          <w:szCs w:val="22"/>
          <w:rtl/>
        </w:rPr>
        <w:t>רמת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הסיכון</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הטכנולוגי</w:t>
      </w:r>
      <w:r w:rsidRPr="00E03CA3">
        <w:rPr>
          <w:rFonts w:asciiTheme="minorBidi" w:eastAsia="Arial" w:hAnsiTheme="minorBidi" w:cstheme="minorBidi"/>
          <w:b w:val="0"/>
          <w:bCs w:val="0"/>
          <w:snapToGrid w:val="0"/>
          <w:sz w:val="22"/>
          <w:szCs w:val="22"/>
          <w:rtl/>
        </w:rPr>
        <w:t xml:space="preserve">/הסיכון </w:t>
      </w:r>
      <w:r w:rsidRPr="00E03CA3">
        <w:rPr>
          <w:rFonts w:asciiTheme="minorBidi" w:eastAsia="Arial" w:hAnsiTheme="minorBidi" w:cstheme="minorBidi" w:hint="eastAsia"/>
          <w:b w:val="0"/>
          <w:bCs w:val="0"/>
          <w:snapToGrid w:val="0"/>
          <w:sz w:val="22"/>
          <w:szCs w:val="22"/>
          <w:rtl/>
        </w:rPr>
        <w:t>ההנדסי</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הטמונים</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בפיתוח</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המוצר</w:t>
      </w:r>
      <w:r w:rsidRPr="00E03CA3">
        <w:rPr>
          <w:rFonts w:asciiTheme="minorBidi" w:eastAsia="Arial" w:hAnsiTheme="minorBidi" w:cstheme="minorBidi"/>
          <w:b w:val="0"/>
          <w:bCs w:val="0"/>
          <w:snapToGrid w:val="0"/>
          <w:sz w:val="22"/>
          <w:szCs w:val="22"/>
          <w:rtl/>
        </w:rPr>
        <w:t>.</w:t>
      </w:r>
    </w:p>
    <w:p w14:paraId="049D5C0F"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eastAsia"/>
          <w:b w:val="0"/>
          <w:bCs w:val="0"/>
          <w:snapToGrid w:val="0"/>
          <w:sz w:val="22"/>
          <w:szCs w:val="22"/>
          <w:rtl/>
        </w:rPr>
        <w:t>היקף</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הייצור</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המתוכנן</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במדינת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ישראל</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ושיעור</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הערך</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המוסף</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בישראל</w:t>
      </w:r>
      <w:r w:rsidRPr="00E03CA3">
        <w:rPr>
          <w:rFonts w:asciiTheme="minorBidi" w:eastAsia="Arial" w:hAnsiTheme="minorBidi" w:cstheme="minorBidi"/>
          <w:b w:val="0"/>
          <w:bCs w:val="0"/>
          <w:snapToGrid w:val="0"/>
          <w:sz w:val="22"/>
          <w:szCs w:val="22"/>
          <w:rtl/>
        </w:rPr>
        <w:t>.</w:t>
      </w:r>
    </w:p>
    <w:p w14:paraId="23E14E38"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eastAsia"/>
          <w:b w:val="0"/>
          <w:bCs w:val="0"/>
          <w:snapToGrid w:val="0"/>
          <w:sz w:val="22"/>
          <w:szCs w:val="22"/>
          <w:rtl/>
        </w:rPr>
        <w:t>היכולות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הטכנולוגיות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של</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המבקש</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והיערכותו</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לביצוע</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התכנית</w:t>
      </w:r>
      <w:r w:rsidRPr="00E03CA3">
        <w:rPr>
          <w:rFonts w:asciiTheme="minorBidi" w:eastAsia="Arial" w:hAnsiTheme="minorBidi" w:cstheme="minorBidi"/>
          <w:b w:val="0"/>
          <w:bCs w:val="0"/>
          <w:snapToGrid w:val="0"/>
          <w:sz w:val="22"/>
          <w:szCs w:val="22"/>
          <w:rtl/>
        </w:rPr>
        <w:t>.</w:t>
      </w:r>
    </w:p>
    <w:p w14:paraId="1582789D"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eastAsia"/>
          <w:b w:val="0"/>
          <w:bCs w:val="0"/>
          <w:snapToGrid w:val="0"/>
          <w:sz w:val="22"/>
          <w:szCs w:val="22"/>
          <w:rtl/>
        </w:rPr>
        <w:t>ה</w:t>
      </w:r>
      <w:r w:rsidR="001B5CFE" w:rsidRPr="00E03CA3">
        <w:rPr>
          <w:rFonts w:asciiTheme="minorBidi" w:eastAsia="Arial" w:hAnsiTheme="minorBidi" w:cstheme="minorBidi" w:hint="cs"/>
          <w:b w:val="0"/>
          <w:bCs w:val="0"/>
          <w:snapToGrid w:val="0"/>
          <w:sz w:val="22"/>
          <w:szCs w:val="22"/>
          <w:rtl/>
        </w:rPr>
        <w:t>י</w:t>
      </w:r>
      <w:r w:rsidRPr="00E03CA3">
        <w:rPr>
          <w:rFonts w:asciiTheme="minorBidi" w:eastAsia="Arial" w:hAnsiTheme="minorBidi" w:cstheme="minorBidi" w:hint="eastAsia"/>
          <w:b w:val="0"/>
          <w:bCs w:val="0"/>
          <w:snapToGrid w:val="0"/>
          <w:sz w:val="22"/>
          <w:szCs w:val="22"/>
          <w:rtl/>
        </w:rPr>
        <w:t>משכות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התמיכה</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שניתנה</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עד</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כה</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על</w:t>
      </w:r>
      <w:r w:rsidRPr="00E03CA3">
        <w:rPr>
          <w:rFonts w:asciiTheme="minorBidi" w:eastAsia="Arial" w:hAnsiTheme="minorBidi" w:cstheme="minorBidi"/>
          <w:b w:val="0"/>
          <w:bCs w:val="0"/>
          <w:snapToGrid w:val="0"/>
          <w:sz w:val="22"/>
          <w:szCs w:val="22"/>
          <w:rtl/>
        </w:rPr>
        <w:t xml:space="preserve">-ידי </w:t>
      </w:r>
      <w:r w:rsidRPr="00E03CA3">
        <w:rPr>
          <w:rFonts w:asciiTheme="minorBidi" w:eastAsia="Arial" w:hAnsiTheme="minorBidi" w:cstheme="minorBidi" w:hint="eastAsia"/>
          <w:b w:val="0"/>
          <w:bCs w:val="0"/>
          <w:snapToGrid w:val="0"/>
          <w:sz w:val="22"/>
          <w:szCs w:val="22"/>
          <w:rtl/>
        </w:rPr>
        <w:t>רשות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החדשנות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או</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לשכת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המדען</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הראשי</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במשרד</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הכלכלה</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והתעשייה</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מעבר</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למה</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שצוין</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על</w:t>
      </w:r>
      <w:r w:rsidRPr="00E03CA3">
        <w:rPr>
          <w:rFonts w:asciiTheme="minorBidi" w:eastAsia="Arial" w:hAnsiTheme="minorBidi" w:cstheme="minorBidi"/>
          <w:b w:val="0"/>
          <w:bCs w:val="0"/>
          <w:snapToGrid w:val="0"/>
          <w:sz w:val="22"/>
          <w:szCs w:val="22"/>
          <w:rtl/>
        </w:rPr>
        <w:t xml:space="preserve">-ידי </w:t>
      </w:r>
      <w:r w:rsidRPr="00E03CA3">
        <w:rPr>
          <w:rFonts w:asciiTheme="minorBidi" w:eastAsia="Arial" w:hAnsiTheme="minorBidi" w:cstheme="minorBidi" w:hint="eastAsia"/>
          <w:b w:val="0"/>
          <w:bCs w:val="0"/>
          <w:snapToGrid w:val="0"/>
          <w:sz w:val="22"/>
          <w:szCs w:val="22"/>
          <w:rtl/>
        </w:rPr>
        <w:t>המבקש</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בבקשה</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המקורית</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eastAsia"/>
          <w:b w:val="0"/>
          <w:bCs w:val="0"/>
          <w:snapToGrid w:val="0"/>
          <w:sz w:val="22"/>
          <w:szCs w:val="22"/>
          <w:rtl/>
        </w:rPr>
        <w:t>שאושרה</w:t>
      </w:r>
      <w:r w:rsidRPr="00E03CA3">
        <w:rPr>
          <w:rFonts w:asciiTheme="minorBidi" w:eastAsia="Arial" w:hAnsiTheme="minorBidi" w:cstheme="minorBidi"/>
          <w:b w:val="0"/>
          <w:bCs w:val="0"/>
          <w:snapToGrid w:val="0"/>
          <w:sz w:val="22"/>
          <w:szCs w:val="22"/>
          <w:rtl/>
        </w:rPr>
        <w:t>.</w:t>
      </w:r>
    </w:p>
    <w:p w14:paraId="4959D056" w14:textId="77777777" w:rsidR="005559D1" w:rsidRPr="00294696" w:rsidRDefault="005559D1" w:rsidP="005559D1">
      <w:pPr>
        <w:spacing w:line="360" w:lineRule="auto"/>
        <w:ind w:left="793"/>
        <w:jc w:val="both"/>
        <w:rPr>
          <w:rFonts w:ascii="Arial" w:hAnsi="Arial" w:cs="David"/>
          <w:snapToGrid w:val="0"/>
          <w:sz w:val="22"/>
          <w:szCs w:val="22"/>
        </w:rPr>
      </w:pPr>
    </w:p>
    <w:p w14:paraId="159A6104" w14:textId="77777777" w:rsidR="005559D1" w:rsidRPr="00294696" w:rsidRDefault="006B5C26" w:rsidP="000D3721">
      <w:pPr>
        <w:pStyle w:val="2"/>
        <w:keepNext/>
        <w:keepLines/>
        <w:numPr>
          <w:ilvl w:val="0"/>
          <w:numId w:val="46"/>
        </w:numPr>
        <w:tabs>
          <w:tab w:val="clear" w:pos="567"/>
        </w:tabs>
        <w:spacing w:before="200" w:line="240" w:lineRule="auto"/>
        <w:ind w:left="360" w:hanging="360"/>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היקף התמיכה</w:t>
      </w:r>
    </w:p>
    <w:p w14:paraId="5E888DE6" w14:textId="7FA33978" w:rsidR="001B5CFE" w:rsidRPr="00E03CA3" w:rsidRDefault="00F84CC4"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cs"/>
          <w:b w:val="0"/>
          <w:bCs w:val="0"/>
          <w:snapToGrid w:val="0"/>
          <w:sz w:val="22"/>
          <w:szCs w:val="22"/>
          <w:rtl/>
        </w:rPr>
        <w:t>אם</w:t>
      </w:r>
      <w:r w:rsidR="006B5C26" w:rsidRPr="00E03CA3">
        <w:rPr>
          <w:rFonts w:asciiTheme="minorBidi" w:eastAsia="Arial" w:hAnsiTheme="minorBidi" w:cstheme="minorBidi" w:hint="cs"/>
          <w:b w:val="0"/>
          <w:bCs w:val="0"/>
          <w:snapToGrid w:val="0"/>
          <w:sz w:val="22"/>
          <w:szCs w:val="22"/>
          <w:rtl/>
        </w:rPr>
        <w:t xml:space="preserve"> אישרה ועדת המחקר את הבקשה, </w:t>
      </w:r>
      <w:r w:rsidR="006B5C26" w:rsidRPr="00E03CA3">
        <w:rPr>
          <w:rFonts w:asciiTheme="minorBidi" w:eastAsia="Arial" w:hAnsiTheme="minorBidi" w:cstheme="minorBidi"/>
          <w:b w:val="0"/>
          <w:bCs w:val="0"/>
          <w:snapToGrid w:val="0"/>
          <w:sz w:val="22"/>
          <w:szCs w:val="22"/>
          <w:rtl/>
        </w:rPr>
        <w:t xml:space="preserve">המענק יהיה בשיעור של 30%, 40% או 50% מהוצאות המחקר והפיתוח, כפי שתקבע </w:t>
      </w:r>
      <w:r w:rsidR="006B5C26" w:rsidRPr="00E03CA3">
        <w:rPr>
          <w:rFonts w:asciiTheme="minorBidi" w:eastAsia="Arial" w:hAnsiTheme="minorBidi" w:cstheme="minorBidi" w:hint="cs"/>
          <w:b w:val="0"/>
          <w:bCs w:val="0"/>
          <w:snapToGrid w:val="0"/>
          <w:sz w:val="22"/>
          <w:szCs w:val="22"/>
          <w:rtl/>
        </w:rPr>
        <w:t>הו</w:t>
      </w:r>
      <w:r w:rsidR="006B5C26" w:rsidRPr="00E03CA3">
        <w:rPr>
          <w:rFonts w:asciiTheme="minorBidi" w:eastAsia="Arial" w:hAnsiTheme="minorBidi" w:cstheme="minorBidi"/>
          <w:b w:val="0"/>
          <w:bCs w:val="0"/>
          <w:snapToGrid w:val="0"/>
          <w:sz w:val="22"/>
          <w:szCs w:val="22"/>
          <w:rtl/>
        </w:rPr>
        <w:t>ועד</w:t>
      </w:r>
      <w:r w:rsidR="006B5C26" w:rsidRPr="00E03CA3">
        <w:rPr>
          <w:rFonts w:asciiTheme="minorBidi" w:eastAsia="Arial" w:hAnsiTheme="minorBidi" w:cstheme="minorBidi" w:hint="cs"/>
          <w:b w:val="0"/>
          <w:bCs w:val="0"/>
          <w:snapToGrid w:val="0"/>
          <w:sz w:val="22"/>
          <w:szCs w:val="22"/>
          <w:rtl/>
        </w:rPr>
        <w:t>ה</w:t>
      </w:r>
      <w:r w:rsidR="006B5C26" w:rsidRPr="00E03CA3">
        <w:rPr>
          <w:rFonts w:asciiTheme="minorBidi" w:eastAsia="Arial" w:hAnsiTheme="minorBidi" w:cstheme="minorBidi"/>
          <w:b w:val="0"/>
          <w:bCs w:val="0"/>
          <w:snapToGrid w:val="0"/>
          <w:sz w:val="22"/>
          <w:szCs w:val="22"/>
          <w:rtl/>
        </w:rPr>
        <w:t xml:space="preserve"> בהתאם למטרות מסלול</w:t>
      </w:r>
      <w:r w:rsidR="006B5C26" w:rsidRPr="00E03CA3">
        <w:rPr>
          <w:rFonts w:asciiTheme="minorBidi" w:eastAsia="Arial" w:hAnsiTheme="minorBidi" w:cstheme="minorBidi" w:hint="cs"/>
          <w:b w:val="0"/>
          <w:bCs w:val="0"/>
          <w:snapToGrid w:val="0"/>
          <w:sz w:val="22"/>
          <w:szCs w:val="22"/>
          <w:rtl/>
        </w:rPr>
        <w:t xml:space="preserve"> משנה</w:t>
      </w:r>
      <w:r w:rsidR="006B5C26" w:rsidRPr="00E03CA3">
        <w:rPr>
          <w:rFonts w:asciiTheme="minorBidi" w:eastAsia="Arial" w:hAnsiTheme="minorBidi" w:cstheme="minorBidi"/>
          <w:b w:val="0"/>
          <w:bCs w:val="0"/>
          <w:snapToGrid w:val="0"/>
          <w:sz w:val="22"/>
          <w:szCs w:val="22"/>
          <w:rtl/>
        </w:rPr>
        <w:t xml:space="preserve"> זה.</w:t>
      </w:r>
      <w:r w:rsidR="003029C5" w:rsidRPr="00E03CA3">
        <w:rPr>
          <w:rFonts w:asciiTheme="minorBidi" w:eastAsia="Arial" w:hAnsiTheme="minorBidi" w:cstheme="minorBidi" w:hint="cs"/>
          <w:b w:val="0"/>
          <w:bCs w:val="0"/>
          <w:snapToGrid w:val="0"/>
          <w:sz w:val="22"/>
          <w:szCs w:val="22"/>
          <w:rtl/>
        </w:rPr>
        <w:t xml:space="preserve"> </w:t>
      </w:r>
    </w:p>
    <w:p w14:paraId="37B89A48"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b w:val="0"/>
          <w:bCs w:val="0"/>
          <w:snapToGrid w:val="0"/>
          <w:sz w:val="22"/>
          <w:szCs w:val="22"/>
          <w:rtl/>
        </w:rPr>
        <w:t>בהחלטתה כאמור בסעיף</w:t>
      </w:r>
      <w:r w:rsidR="00321F3C" w:rsidRPr="00E03CA3">
        <w:rPr>
          <w:rFonts w:asciiTheme="minorBidi" w:eastAsia="Arial" w:hAnsiTheme="minorBidi" w:cstheme="minorBidi" w:hint="cs"/>
          <w:b w:val="0"/>
          <w:bCs w:val="0"/>
          <w:snapToGrid w:val="0"/>
          <w:sz w:val="22"/>
          <w:szCs w:val="22"/>
          <w:rtl/>
        </w:rPr>
        <w:t xml:space="preserve"> </w:t>
      </w:r>
      <w:r w:rsidR="008C3C75" w:rsidRPr="00E03CA3">
        <w:rPr>
          <w:rFonts w:asciiTheme="minorBidi" w:eastAsia="Arial" w:hAnsiTheme="minorBidi" w:cstheme="minorBidi" w:hint="cs"/>
          <w:b w:val="0"/>
          <w:bCs w:val="0"/>
          <w:snapToGrid w:val="0"/>
          <w:sz w:val="22"/>
          <w:szCs w:val="22"/>
          <w:rtl/>
        </w:rPr>
        <w:t>8.1</w:t>
      </w:r>
      <w:r w:rsidR="001B5CFE" w:rsidRPr="00E03CA3">
        <w:rPr>
          <w:rFonts w:asciiTheme="minorBidi" w:eastAsia="Arial" w:hAnsiTheme="minorBidi" w:cstheme="minorBidi" w:hint="cs"/>
          <w:b w:val="0"/>
          <w:bCs w:val="0"/>
          <w:snapToGrid w:val="0"/>
          <w:sz w:val="22"/>
          <w:szCs w:val="22"/>
          <w:rtl/>
        </w:rPr>
        <w:t xml:space="preserve"> </w:t>
      </w:r>
      <w:r w:rsidRPr="00E03CA3">
        <w:rPr>
          <w:rFonts w:asciiTheme="minorBidi" w:eastAsia="Arial" w:hAnsiTheme="minorBidi" w:cstheme="minorBidi"/>
          <w:b w:val="0"/>
          <w:bCs w:val="0"/>
          <w:snapToGrid w:val="0"/>
          <w:sz w:val="22"/>
          <w:szCs w:val="22"/>
          <w:rtl/>
        </w:rPr>
        <w:t>תיתן ועדת המחקר משקל משמעותי להצהרת מקבל האישור בדבר שיעור הייצור בישראל</w:t>
      </w:r>
      <w:r w:rsidR="00153AA5" w:rsidRPr="00E03CA3">
        <w:rPr>
          <w:rFonts w:asciiTheme="minorBidi" w:eastAsia="Arial" w:hAnsiTheme="minorBidi" w:cstheme="minorBidi" w:hint="cs"/>
          <w:b w:val="0"/>
          <w:bCs w:val="0"/>
          <w:snapToGrid w:val="0"/>
          <w:sz w:val="22"/>
          <w:szCs w:val="22"/>
          <w:rtl/>
        </w:rPr>
        <w:t>,</w:t>
      </w:r>
      <w:r w:rsidRPr="00E03CA3">
        <w:rPr>
          <w:rFonts w:asciiTheme="minorBidi" w:eastAsia="Arial" w:hAnsiTheme="minorBidi" w:cstheme="minorBidi" w:hint="cs"/>
          <w:b w:val="0"/>
          <w:bCs w:val="0"/>
          <w:snapToGrid w:val="0"/>
          <w:sz w:val="22"/>
          <w:szCs w:val="22"/>
          <w:rtl/>
        </w:rPr>
        <w:t xml:space="preserve"> כפי שצוינה ב</w:t>
      </w:r>
      <w:r w:rsidRPr="00E03CA3">
        <w:rPr>
          <w:rFonts w:asciiTheme="minorBidi" w:eastAsia="Arial" w:hAnsiTheme="minorBidi" w:cstheme="minorBidi"/>
          <w:b w:val="0"/>
          <w:bCs w:val="0"/>
          <w:snapToGrid w:val="0"/>
          <w:sz w:val="22"/>
          <w:szCs w:val="22"/>
          <w:rtl/>
        </w:rPr>
        <w:t>הצהרה בדבר מקום ייצור ושיעור הערך המוסף</w:t>
      </w:r>
      <w:r w:rsidRPr="00E03CA3">
        <w:rPr>
          <w:rFonts w:asciiTheme="minorBidi" w:eastAsia="Arial" w:hAnsiTheme="minorBidi" w:cstheme="minorBidi" w:hint="cs"/>
          <w:b w:val="0"/>
          <w:bCs w:val="0"/>
          <w:snapToGrid w:val="0"/>
          <w:sz w:val="22"/>
          <w:szCs w:val="22"/>
          <w:rtl/>
        </w:rPr>
        <w:t>.</w:t>
      </w:r>
    </w:p>
    <w:p w14:paraId="40037AF2"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cs"/>
          <w:b w:val="0"/>
          <w:bCs w:val="0"/>
          <w:snapToGrid w:val="0"/>
          <w:sz w:val="22"/>
          <w:szCs w:val="22"/>
          <w:rtl/>
        </w:rPr>
        <w:t xml:space="preserve">קבעה ועדת המחקר בהתאם לסעיף </w:t>
      </w:r>
      <w:r w:rsidR="00C06CDA" w:rsidRPr="00E03CA3">
        <w:rPr>
          <w:rFonts w:asciiTheme="minorBidi" w:eastAsia="Arial" w:hAnsiTheme="minorBidi" w:cstheme="minorBidi" w:hint="cs"/>
          <w:b w:val="0"/>
          <w:bCs w:val="0"/>
          <w:snapToGrid w:val="0"/>
          <w:sz w:val="22"/>
          <w:szCs w:val="22"/>
          <w:rtl/>
        </w:rPr>
        <w:t>8.</w:t>
      </w:r>
      <w:r w:rsidR="008C3C75" w:rsidRPr="00E03CA3">
        <w:rPr>
          <w:rFonts w:asciiTheme="minorBidi" w:eastAsia="Arial" w:hAnsiTheme="minorBidi" w:cstheme="minorBidi" w:hint="cs"/>
          <w:b w:val="0"/>
          <w:bCs w:val="0"/>
          <w:snapToGrid w:val="0"/>
          <w:sz w:val="22"/>
          <w:szCs w:val="22"/>
          <w:rtl/>
        </w:rPr>
        <w:t>1</w:t>
      </w:r>
      <w:r w:rsidRPr="00E03CA3">
        <w:rPr>
          <w:rFonts w:asciiTheme="minorBidi" w:eastAsia="Arial" w:hAnsiTheme="minorBidi" w:cstheme="minorBidi" w:hint="cs"/>
          <w:b w:val="0"/>
          <w:bCs w:val="0"/>
          <w:snapToGrid w:val="0"/>
          <w:sz w:val="22"/>
          <w:szCs w:val="22"/>
          <w:rtl/>
        </w:rPr>
        <w:t xml:space="preserve">, את שיעור המענק למקבל האישור, ייווספו 10% לאותו השיעור אם מקבל האישור מבצע את התכנית באזורי עדיפות לאומית. </w:t>
      </w:r>
    </w:p>
    <w:p w14:paraId="609077FE" w14:textId="4CDFFFCF"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cs"/>
          <w:b w:val="0"/>
          <w:bCs w:val="0"/>
          <w:snapToGrid w:val="0"/>
          <w:sz w:val="22"/>
          <w:szCs w:val="22"/>
          <w:rtl/>
        </w:rPr>
        <w:t xml:space="preserve">מבלי לפגוע בשיעור המענק שייקבע לפי סעיפים </w:t>
      </w:r>
      <w:r w:rsidR="00C06CDA" w:rsidRPr="00E03CA3">
        <w:rPr>
          <w:rFonts w:asciiTheme="minorBidi" w:eastAsia="Arial" w:hAnsiTheme="minorBidi" w:cstheme="minorBidi" w:hint="cs"/>
          <w:b w:val="0"/>
          <w:bCs w:val="0"/>
          <w:snapToGrid w:val="0"/>
          <w:sz w:val="22"/>
          <w:szCs w:val="22"/>
          <w:rtl/>
        </w:rPr>
        <w:t>8.</w:t>
      </w:r>
      <w:r w:rsidR="008C3C75" w:rsidRPr="00E03CA3">
        <w:rPr>
          <w:rFonts w:asciiTheme="minorBidi" w:eastAsia="Arial" w:hAnsiTheme="minorBidi" w:cstheme="minorBidi" w:hint="cs"/>
          <w:b w:val="0"/>
          <w:bCs w:val="0"/>
          <w:snapToGrid w:val="0"/>
          <w:sz w:val="22"/>
          <w:szCs w:val="22"/>
          <w:rtl/>
        </w:rPr>
        <w:t>1</w:t>
      </w:r>
      <w:r w:rsidR="00CB3EAD" w:rsidRPr="00E03CA3">
        <w:rPr>
          <w:rFonts w:asciiTheme="minorBidi" w:eastAsia="Arial" w:hAnsiTheme="minorBidi" w:cstheme="minorBidi" w:hint="cs"/>
          <w:b w:val="0"/>
          <w:bCs w:val="0"/>
          <w:snapToGrid w:val="0"/>
          <w:sz w:val="22"/>
          <w:szCs w:val="22"/>
          <w:rtl/>
        </w:rPr>
        <w:t xml:space="preserve"> </w:t>
      </w:r>
      <w:r w:rsidR="00206650" w:rsidRPr="00E03CA3">
        <w:rPr>
          <w:rFonts w:asciiTheme="minorBidi" w:eastAsia="Arial" w:hAnsiTheme="minorBidi" w:cstheme="minorBidi" w:hint="cs"/>
          <w:b w:val="0"/>
          <w:bCs w:val="0"/>
          <w:snapToGrid w:val="0"/>
          <w:sz w:val="22"/>
          <w:szCs w:val="22"/>
          <w:rtl/>
        </w:rPr>
        <w:t>-</w:t>
      </w:r>
      <w:r w:rsidR="00CB3EAD" w:rsidRPr="00E03CA3">
        <w:rPr>
          <w:rFonts w:asciiTheme="minorBidi" w:eastAsia="Arial" w:hAnsiTheme="minorBidi" w:cstheme="minorBidi" w:hint="cs"/>
          <w:b w:val="0"/>
          <w:bCs w:val="0"/>
          <w:snapToGrid w:val="0"/>
          <w:sz w:val="22"/>
          <w:szCs w:val="22"/>
          <w:rtl/>
        </w:rPr>
        <w:t xml:space="preserve"> </w:t>
      </w:r>
      <w:r w:rsidR="0085072F" w:rsidRPr="00E03CA3">
        <w:rPr>
          <w:rFonts w:asciiTheme="minorBidi" w:eastAsia="Arial" w:hAnsiTheme="minorBidi" w:cstheme="minorBidi" w:hint="cs"/>
          <w:b w:val="0"/>
          <w:bCs w:val="0"/>
          <w:snapToGrid w:val="0"/>
          <w:sz w:val="22"/>
          <w:szCs w:val="22"/>
          <w:rtl/>
        </w:rPr>
        <w:t>8.</w:t>
      </w:r>
      <w:r w:rsidR="00206650" w:rsidRPr="00E03CA3">
        <w:rPr>
          <w:rFonts w:asciiTheme="minorBidi" w:eastAsia="Arial" w:hAnsiTheme="minorBidi" w:cstheme="minorBidi" w:hint="cs"/>
          <w:b w:val="0"/>
          <w:bCs w:val="0"/>
          <w:snapToGrid w:val="0"/>
          <w:sz w:val="22"/>
          <w:szCs w:val="22"/>
          <w:rtl/>
        </w:rPr>
        <w:t>3</w:t>
      </w:r>
      <w:r w:rsidRPr="00E03CA3">
        <w:rPr>
          <w:rFonts w:asciiTheme="minorBidi" w:eastAsia="Arial" w:hAnsiTheme="minorBidi" w:cstheme="minorBidi" w:hint="cs"/>
          <w:b w:val="0"/>
          <w:bCs w:val="0"/>
          <w:snapToGrid w:val="0"/>
          <w:sz w:val="22"/>
          <w:szCs w:val="22"/>
          <w:rtl/>
        </w:rPr>
        <w:t xml:space="preserve"> לעיל, </w:t>
      </w:r>
      <w:r w:rsidR="00C215A3" w:rsidRPr="00E03CA3">
        <w:rPr>
          <w:rFonts w:asciiTheme="minorBidi" w:eastAsia="Arial" w:hAnsiTheme="minorBidi" w:cstheme="minorBidi" w:hint="cs"/>
          <w:b w:val="0"/>
          <w:bCs w:val="0"/>
          <w:snapToGrid w:val="0"/>
          <w:sz w:val="22"/>
          <w:szCs w:val="22"/>
          <w:rtl/>
        </w:rPr>
        <w:t>י</w:t>
      </w:r>
      <w:r w:rsidR="00206650" w:rsidRPr="00E03CA3">
        <w:rPr>
          <w:rFonts w:asciiTheme="minorBidi" w:eastAsia="Arial" w:hAnsiTheme="minorBidi" w:cstheme="minorBidi" w:hint="cs"/>
          <w:b w:val="0"/>
          <w:bCs w:val="0"/>
          <w:snapToGrid w:val="0"/>
          <w:sz w:val="22"/>
          <w:szCs w:val="22"/>
          <w:rtl/>
        </w:rPr>
        <w:t>יווספו</w:t>
      </w:r>
      <w:r w:rsidRPr="00E03CA3">
        <w:rPr>
          <w:rFonts w:asciiTheme="minorBidi" w:eastAsia="Arial" w:hAnsiTheme="minorBidi" w:cstheme="minorBidi" w:hint="cs"/>
          <w:b w:val="0"/>
          <w:bCs w:val="0"/>
          <w:snapToGrid w:val="0"/>
          <w:sz w:val="22"/>
          <w:szCs w:val="22"/>
          <w:rtl/>
        </w:rPr>
        <w:t xml:space="preserve"> לו 10%, אם לפחות </w:t>
      </w:r>
      <w:r w:rsidR="00C83685" w:rsidRPr="00E03CA3">
        <w:rPr>
          <w:rFonts w:asciiTheme="minorBidi" w:eastAsia="Arial" w:hAnsiTheme="minorBidi" w:cstheme="minorBidi" w:hint="cs"/>
          <w:b w:val="0"/>
          <w:bCs w:val="0"/>
          <w:snapToGrid w:val="0"/>
          <w:sz w:val="22"/>
          <w:szCs w:val="22"/>
          <w:rtl/>
        </w:rPr>
        <w:t>20</w:t>
      </w:r>
      <w:r w:rsidR="00206650" w:rsidRPr="00E03CA3">
        <w:rPr>
          <w:rFonts w:asciiTheme="minorBidi" w:eastAsia="Arial" w:hAnsiTheme="minorBidi" w:cstheme="minorBidi" w:hint="cs"/>
          <w:b w:val="0"/>
          <w:bCs w:val="0"/>
          <w:snapToGrid w:val="0"/>
          <w:sz w:val="22"/>
          <w:szCs w:val="22"/>
          <w:rtl/>
        </w:rPr>
        <w:t>%</w:t>
      </w:r>
      <w:r w:rsidRPr="00E03CA3">
        <w:rPr>
          <w:rFonts w:asciiTheme="minorBidi" w:eastAsia="Arial" w:hAnsiTheme="minorBidi" w:cstheme="minorBidi" w:hint="cs"/>
          <w:b w:val="0"/>
          <w:bCs w:val="0"/>
          <w:snapToGrid w:val="0"/>
          <w:sz w:val="22"/>
          <w:szCs w:val="22"/>
          <w:rtl/>
        </w:rPr>
        <w:t xml:space="preserve"> מהתקציב המאושר</w:t>
      </w:r>
      <w:r w:rsidR="00206650" w:rsidRPr="00E03CA3">
        <w:rPr>
          <w:rFonts w:asciiTheme="minorBidi" w:eastAsia="Arial" w:hAnsiTheme="minorBidi" w:cstheme="minorBidi" w:hint="cs"/>
          <w:b w:val="0"/>
          <w:bCs w:val="0"/>
          <w:snapToGrid w:val="0"/>
          <w:sz w:val="22"/>
          <w:szCs w:val="22"/>
          <w:rtl/>
        </w:rPr>
        <w:t xml:space="preserve"> של מקבל האישור</w:t>
      </w:r>
      <w:r w:rsidRPr="00E03CA3">
        <w:rPr>
          <w:rFonts w:asciiTheme="minorBidi" w:eastAsia="Arial" w:hAnsiTheme="minorBidi" w:cstheme="minorBidi" w:hint="cs"/>
          <w:b w:val="0"/>
          <w:bCs w:val="0"/>
          <w:snapToGrid w:val="0"/>
          <w:sz w:val="22"/>
          <w:szCs w:val="22"/>
          <w:rtl/>
        </w:rPr>
        <w:t xml:space="preserve"> יבוצע </w:t>
      </w:r>
      <w:r w:rsidR="00AA02BF" w:rsidRPr="00E03CA3">
        <w:rPr>
          <w:rFonts w:asciiTheme="minorBidi" w:eastAsia="Arial" w:hAnsiTheme="minorBidi" w:cstheme="minorBidi" w:hint="cs"/>
          <w:b w:val="0"/>
          <w:bCs w:val="0"/>
          <w:snapToGrid w:val="0"/>
          <w:sz w:val="22"/>
          <w:szCs w:val="22"/>
          <w:rtl/>
        </w:rPr>
        <w:t>במרכז</w:t>
      </w:r>
      <w:r w:rsidR="00883659" w:rsidRPr="00E03CA3">
        <w:rPr>
          <w:rFonts w:asciiTheme="minorBidi" w:eastAsia="Arial" w:hAnsiTheme="minorBidi" w:cstheme="minorBidi" w:hint="cs"/>
          <w:b w:val="0"/>
          <w:bCs w:val="0"/>
          <w:snapToGrid w:val="0"/>
          <w:sz w:val="22"/>
          <w:szCs w:val="22"/>
          <w:rtl/>
        </w:rPr>
        <w:t xml:space="preserve"> </w:t>
      </w:r>
      <w:r w:rsidR="00C83685" w:rsidRPr="00E03CA3">
        <w:rPr>
          <w:rFonts w:asciiTheme="minorBidi" w:eastAsia="Arial" w:hAnsiTheme="minorBidi" w:cstheme="minorBidi" w:hint="cs"/>
          <w:b w:val="0"/>
          <w:bCs w:val="0"/>
          <w:snapToGrid w:val="0"/>
          <w:sz w:val="22"/>
          <w:szCs w:val="22"/>
          <w:rtl/>
        </w:rPr>
        <w:t>יישום</w:t>
      </w:r>
      <w:r w:rsidRPr="00E03CA3">
        <w:rPr>
          <w:rFonts w:asciiTheme="minorBidi" w:eastAsia="Arial" w:hAnsiTheme="minorBidi" w:cstheme="minorBidi" w:hint="cs"/>
          <w:b w:val="0"/>
          <w:bCs w:val="0"/>
          <w:snapToGrid w:val="0"/>
          <w:sz w:val="22"/>
          <w:szCs w:val="22"/>
          <w:rtl/>
        </w:rPr>
        <w:t>.</w:t>
      </w:r>
    </w:p>
    <w:p w14:paraId="21584290" w14:textId="77777777" w:rsidR="005559D1" w:rsidRPr="00294696" w:rsidRDefault="005559D1" w:rsidP="005559D1">
      <w:pPr>
        <w:spacing w:line="360" w:lineRule="auto"/>
        <w:ind w:left="360"/>
        <w:jc w:val="both"/>
        <w:rPr>
          <w:rFonts w:ascii="Arial" w:hAnsi="Arial" w:cs="David"/>
          <w:snapToGrid w:val="0"/>
          <w:sz w:val="22"/>
          <w:szCs w:val="22"/>
        </w:rPr>
      </w:pPr>
    </w:p>
    <w:p w14:paraId="51FE4862" w14:textId="77777777" w:rsidR="005559D1" w:rsidRPr="00294696" w:rsidRDefault="006B5C26" w:rsidP="000D3721">
      <w:pPr>
        <w:pStyle w:val="2"/>
        <w:keepNext/>
        <w:keepLines/>
        <w:numPr>
          <w:ilvl w:val="0"/>
          <w:numId w:val="46"/>
        </w:numPr>
        <w:tabs>
          <w:tab w:val="clear" w:pos="567"/>
        </w:tabs>
        <w:spacing w:before="200" w:line="240" w:lineRule="auto"/>
        <w:ind w:left="360" w:hanging="360"/>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הלוואות</w:t>
      </w:r>
    </w:p>
    <w:p w14:paraId="232BA8AD" w14:textId="77777777" w:rsidR="005559D1" w:rsidRPr="00E03CA3" w:rsidRDefault="006B5C26" w:rsidP="00E03CA3">
      <w:pPr>
        <w:spacing w:before="120"/>
        <w:ind w:left="357"/>
        <w:jc w:val="both"/>
        <w:outlineLvl w:val="1"/>
        <w:rPr>
          <w:rFonts w:asciiTheme="minorBidi" w:hAnsiTheme="minorBidi" w:cstheme="minorBidi"/>
          <w:sz w:val="22"/>
          <w:szCs w:val="22"/>
          <w:rtl/>
          <w:lang w:eastAsia="he-IL"/>
        </w:rPr>
      </w:pPr>
      <w:r w:rsidRPr="00E03CA3">
        <w:rPr>
          <w:rFonts w:asciiTheme="minorBidi" w:hAnsiTheme="minorBidi" w:cstheme="minorBidi" w:hint="cs"/>
          <w:sz w:val="22"/>
          <w:szCs w:val="22"/>
          <w:rtl/>
          <w:lang w:eastAsia="he-IL"/>
        </w:rPr>
        <w:t>ה</w:t>
      </w:r>
      <w:r w:rsidRPr="00E03CA3">
        <w:rPr>
          <w:rFonts w:asciiTheme="minorBidi" w:hAnsiTheme="minorBidi" w:cstheme="minorBidi"/>
          <w:sz w:val="22"/>
          <w:szCs w:val="22"/>
          <w:rtl/>
          <w:lang w:eastAsia="he-IL"/>
        </w:rPr>
        <w:t>ו</w:t>
      </w:r>
      <w:r w:rsidR="00153AA5" w:rsidRPr="00E03CA3">
        <w:rPr>
          <w:rFonts w:asciiTheme="minorBidi" w:hAnsiTheme="minorBidi" w:cstheme="minorBidi" w:hint="cs"/>
          <w:sz w:val="22"/>
          <w:szCs w:val="22"/>
          <w:rtl/>
          <w:lang w:eastAsia="he-IL"/>
        </w:rPr>
        <w:t>ו</w:t>
      </w:r>
      <w:r w:rsidRPr="00E03CA3">
        <w:rPr>
          <w:rFonts w:asciiTheme="minorBidi" w:hAnsiTheme="minorBidi" w:cstheme="minorBidi"/>
          <w:sz w:val="22"/>
          <w:szCs w:val="22"/>
          <w:rtl/>
          <w:lang w:eastAsia="he-IL"/>
        </w:rPr>
        <w:t>עד</w:t>
      </w:r>
      <w:r w:rsidRPr="00E03CA3">
        <w:rPr>
          <w:rFonts w:asciiTheme="minorBidi" w:hAnsiTheme="minorBidi" w:cstheme="minorBidi" w:hint="cs"/>
          <w:sz w:val="22"/>
          <w:szCs w:val="22"/>
          <w:rtl/>
          <w:lang w:eastAsia="he-IL"/>
        </w:rPr>
        <w:t>ה</w:t>
      </w:r>
      <w:r w:rsidRPr="00E03CA3">
        <w:rPr>
          <w:rFonts w:asciiTheme="minorBidi" w:hAnsiTheme="minorBidi" w:cstheme="minorBidi"/>
          <w:sz w:val="22"/>
          <w:szCs w:val="22"/>
          <w:rtl/>
          <w:lang w:eastAsia="he-IL"/>
        </w:rPr>
        <w:t xml:space="preserve"> רשאית לאשר, לפי בקשת המבקש, כי במקום מענק לפי הוראות </w:t>
      </w:r>
      <w:r w:rsidRPr="00E03CA3">
        <w:rPr>
          <w:rFonts w:asciiTheme="minorBidi" w:hAnsiTheme="minorBidi" w:cstheme="minorBidi" w:hint="cs"/>
          <w:sz w:val="22"/>
          <w:szCs w:val="22"/>
          <w:rtl/>
          <w:lang w:eastAsia="he-IL"/>
        </w:rPr>
        <w:t>מסלול משנה</w:t>
      </w:r>
      <w:r w:rsidRPr="00E03CA3">
        <w:rPr>
          <w:rFonts w:asciiTheme="minorBidi" w:hAnsiTheme="minorBidi" w:cstheme="minorBidi"/>
          <w:sz w:val="22"/>
          <w:szCs w:val="22"/>
          <w:rtl/>
          <w:lang w:eastAsia="he-IL"/>
        </w:rPr>
        <w:t xml:space="preserve"> זה תינתן הלוואה למבקש או למי שישקיע בתכנית במפעלו.</w:t>
      </w:r>
      <w:r w:rsidRPr="00E03CA3">
        <w:rPr>
          <w:rFonts w:asciiTheme="minorBidi" w:hAnsiTheme="minorBidi" w:cstheme="minorBidi" w:hint="cs"/>
          <w:sz w:val="22"/>
          <w:szCs w:val="22"/>
          <w:rtl/>
          <w:lang w:eastAsia="he-IL"/>
        </w:rPr>
        <w:t xml:space="preserve"> הלוואה תינתן בהתאם להוראות אשר </w:t>
      </w:r>
      <w:r w:rsidR="00153AA5" w:rsidRPr="00E03CA3">
        <w:rPr>
          <w:rFonts w:asciiTheme="minorBidi" w:hAnsiTheme="minorBidi" w:cstheme="minorBidi" w:hint="cs"/>
          <w:sz w:val="22"/>
          <w:szCs w:val="22"/>
          <w:rtl/>
          <w:lang w:eastAsia="he-IL"/>
        </w:rPr>
        <w:t>י</w:t>
      </w:r>
      <w:r w:rsidRPr="00E03CA3">
        <w:rPr>
          <w:rFonts w:asciiTheme="minorBidi" w:hAnsiTheme="minorBidi" w:cstheme="minorBidi" w:hint="cs"/>
          <w:sz w:val="22"/>
          <w:szCs w:val="22"/>
          <w:rtl/>
          <w:lang w:eastAsia="he-IL"/>
        </w:rPr>
        <w:t>יקבעו לעניין זה ע"י מועצת הרשות.</w:t>
      </w:r>
    </w:p>
    <w:p w14:paraId="5CF2BCDA" w14:textId="77777777" w:rsidR="00584649" w:rsidRPr="00294696" w:rsidRDefault="00584649" w:rsidP="005559D1">
      <w:pPr>
        <w:spacing w:line="360" w:lineRule="auto"/>
        <w:jc w:val="both"/>
        <w:rPr>
          <w:rFonts w:ascii="Arial" w:hAnsi="Arial" w:cs="David"/>
          <w:sz w:val="22"/>
          <w:szCs w:val="22"/>
          <w:rtl/>
        </w:rPr>
      </w:pPr>
    </w:p>
    <w:p w14:paraId="6743E663" w14:textId="77777777" w:rsidR="00584649" w:rsidRPr="00294696" w:rsidRDefault="006B5C26" w:rsidP="000D3721">
      <w:pPr>
        <w:pStyle w:val="2"/>
        <w:keepNext/>
        <w:keepLines/>
        <w:numPr>
          <w:ilvl w:val="0"/>
          <w:numId w:val="46"/>
        </w:numPr>
        <w:tabs>
          <w:tab w:val="clear" w:pos="567"/>
        </w:tabs>
        <w:spacing w:before="200" w:line="240" w:lineRule="auto"/>
        <w:ind w:left="503" w:hanging="503"/>
        <w:jc w:val="left"/>
        <w:rPr>
          <w:rFonts w:asciiTheme="minorBidi" w:eastAsia="Arial" w:hAnsiTheme="minorBidi" w:cstheme="minorBidi"/>
          <w:color w:val="002060"/>
          <w:sz w:val="28"/>
          <w:szCs w:val="28"/>
          <w:rtl/>
        </w:rPr>
      </w:pPr>
      <w:r w:rsidRPr="00294696">
        <w:rPr>
          <w:rFonts w:asciiTheme="minorBidi" w:eastAsia="Arial" w:hAnsiTheme="minorBidi" w:cstheme="minorBidi" w:hint="cs"/>
          <w:color w:val="002060"/>
          <w:sz w:val="28"/>
          <w:szCs w:val="28"/>
          <w:rtl/>
        </w:rPr>
        <w:t>מתן חוות דעת לגורם ממשלתי</w:t>
      </w:r>
    </w:p>
    <w:p w14:paraId="32EA5316" w14:textId="77777777" w:rsidR="00584649"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b w:val="0"/>
          <w:bCs w:val="0"/>
          <w:snapToGrid w:val="0"/>
          <w:sz w:val="22"/>
          <w:szCs w:val="22"/>
          <w:rtl/>
        </w:rPr>
        <w:t>לבקשת גורם ממשלתי, ובכפוף להסכמות שהושגו בינו לבין רשות החדשנות, תוכל ועדת המחקר לחוות את דעתה ולתת את המלצתה על היבטים שונים הנוגעים לפרויקט שהוגש לאישורו של הגורם הממשלתי, ובכלל זה: החדשנות הטכנולוגית של הפרויקט, האתגרים במימוש הפרויקט, יכולות היזם ו/או התאגיד לבצע את הפרויקט, הפוטנציאל הכלכלי של הפרויקט ותרומתו של הפרויקט למשק בישראל.</w:t>
      </w:r>
    </w:p>
    <w:p w14:paraId="628234C7" w14:textId="77777777" w:rsidR="00584649"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tl/>
        </w:rPr>
      </w:pPr>
      <w:r w:rsidRPr="00E03CA3">
        <w:rPr>
          <w:rFonts w:asciiTheme="minorBidi" w:eastAsia="Arial" w:hAnsiTheme="minorBidi" w:cstheme="minorBidi"/>
          <w:b w:val="0"/>
          <w:bCs w:val="0"/>
          <w:snapToGrid w:val="0"/>
          <w:sz w:val="22"/>
          <w:szCs w:val="22"/>
          <w:rtl/>
        </w:rPr>
        <w:t>למען הסר ספק, יובהר כי ועדת המחקר רשאית לתת את חוות דעתה והמלצתה על כל פרויקט כאמור בסעיף 10.1 לעיל</w:t>
      </w:r>
      <w:r w:rsidR="00CA171A" w:rsidRPr="00E03CA3">
        <w:rPr>
          <w:rFonts w:asciiTheme="minorBidi" w:eastAsia="Arial" w:hAnsiTheme="minorBidi" w:cstheme="minorBidi" w:hint="cs"/>
          <w:b w:val="0"/>
          <w:bCs w:val="0"/>
          <w:snapToGrid w:val="0"/>
          <w:sz w:val="22"/>
          <w:szCs w:val="22"/>
          <w:rtl/>
        </w:rPr>
        <w:t>,</w:t>
      </w:r>
      <w:r w:rsidRPr="00E03CA3">
        <w:rPr>
          <w:rFonts w:asciiTheme="minorBidi" w:eastAsia="Arial" w:hAnsiTheme="minorBidi" w:cstheme="minorBidi"/>
          <w:b w:val="0"/>
          <w:bCs w:val="0"/>
          <w:snapToGrid w:val="0"/>
          <w:sz w:val="22"/>
          <w:szCs w:val="22"/>
          <w:rtl/>
        </w:rPr>
        <w:t xml:space="preserve"> וסמכות זו אינה מוגבלת לפרויקטים של חברות תעשיית ייצור ו/או חברות תעשיית ייצור עילית</w:t>
      </w:r>
      <w:r w:rsidR="00B900C6" w:rsidRPr="00E03CA3">
        <w:rPr>
          <w:rFonts w:asciiTheme="minorBidi" w:eastAsia="Arial" w:hAnsiTheme="minorBidi" w:cstheme="minorBidi" w:hint="cs"/>
          <w:b w:val="0"/>
          <w:bCs w:val="0"/>
          <w:snapToGrid w:val="0"/>
          <w:sz w:val="22"/>
          <w:szCs w:val="22"/>
          <w:rtl/>
        </w:rPr>
        <w:t xml:space="preserve"> / מעורבת עילית</w:t>
      </w:r>
      <w:r w:rsidRPr="00E03CA3">
        <w:rPr>
          <w:rFonts w:asciiTheme="minorBidi" w:eastAsia="Arial" w:hAnsiTheme="minorBidi" w:cstheme="minorBidi"/>
          <w:b w:val="0"/>
          <w:bCs w:val="0"/>
          <w:snapToGrid w:val="0"/>
          <w:sz w:val="22"/>
          <w:szCs w:val="22"/>
          <w:rtl/>
        </w:rPr>
        <w:t xml:space="preserve"> בלבד. </w:t>
      </w:r>
    </w:p>
    <w:p w14:paraId="382FA291" w14:textId="77777777" w:rsidR="005559D1" w:rsidRPr="00294696" w:rsidRDefault="005559D1" w:rsidP="00584649">
      <w:pPr>
        <w:spacing w:line="360" w:lineRule="auto"/>
        <w:jc w:val="both"/>
        <w:rPr>
          <w:rFonts w:ascii="Arial" w:hAnsi="Arial" w:cs="David"/>
          <w:b/>
          <w:bCs/>
          <w:sz w:val="22"/>
          <w:szCs w:val="22"/>
          <w:u w:val="single"/>
        </w:rPr>
      </w:pPr>
    </w:p>
    <w:p w14:paraId="167C5A36" w14:textId="77777777" w:rsidR="005559D1" w:rsidRPr="00294696" w:rsidRDefault="006B5C26" w:rsidP="000D3721">
      <w:pPr>
        <w:pStyle w:val="2"/>
        <w:keepNext/>
        <w:keepLines/>
        <w:numPr>
          <w:ilvl w:val="0"/>
          <w:numId w:val="46"/>
        </w:numPr>
        <w:tabs>
          <w:tab w:val="clear" w:pos="567"/>
        </w:tabs>
        <w:spacing w:before="200" w:line="240" w:lineRule="auto"/>
        <w:ind w:left="503" w:hanging="503"/>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lastRenderedPageBreak/>
        <w:t xml:space="preserve">מניעת כפילויות בקבלת </w:t>
      </w:r>
      <w:r w:rsidR="00770C41" w:rsidRPr="00294696">
        <w:rPr>
          <w:rFonts w:asciiTheme="minorBidi" w:eastAsia="Arial" w:hAnsiTheme="minorBidi" w:cstheme="minorBidi" w:hint="cs"/>
          <w:color w:val="002060"/>
          <w:sz w:val="28"/>
          <w:szCs w:val="28"/>
          <w:rtl/>
        </w:rPr>
        <w:t>תמיכה</w:t>
      </w:r>
    </w:p>
    <w:p w14:paraId="2710AE26" w14:textId="77777777" w:rsidR="005559D1" w:rsidRPr="00E03CA3" w:rsidRDefault="006B5C26" w:rsidP="00E03CA3">
      <w:pPr>
        <w:spacing w:before="120"/>
        <w:ind w:left="357"/>
        <w:jc w:val="both"/>
        <w:outlineLvl w:val="1"/>
        <w:rPr>
          <w:rFonts w:asciiTheme="minorBidi" w:hAnsiTheme="minorBidi" w:cstheme="minorBidi"/>
          <w:sz w:val="22"/>
          <w:szCs w:val="22"/>
          <w:rtl/>
          <w:lang w:eastAsia="he-IL"/>
        </w:rPr>
      </w:pPr>
      <w:r w:rsidRPr="00E03CA3">
        <w:rPr>
          <w:rFonts w:asciiTheme="minorBidi" w:eastAsia="Arial" w:hAnsiTheme="minorBidi" w:cs="Arial"/>
          <w:sz w:val="22"/>
          <w:szCs w:val="22"/>
          <w:rtl/>
          <w:lang w:eastAsia="he-IL"/>
        </w:rPr>
        <w:t>יובהר</w:t>
      </w:r>
      <w:r w:rsidR="00153AA5" w:rsidRPr="00E03CA3">
        <w:rPr>
          <w:rFonts w:asciiTheme="minorBidi" w:hAnsiTheme="minorBidi" w:cstheme="minorBidi"/>
          <w:sz w:val="22"/>
          <w:szCs w:val="22"/>
          <w:rtl/>
          <w:lang w:eastAsia="he-IL"/>
        </w:rPr>
        <w:t>,</w:t>
      </w:r>
      <w:r w:rsidRPr="00E03CA3">
        <w:rPr>
          <w:rFonts w:asciiTheme="minorBidi" w:hAnsiTheme="minorBidi" w:cstheme="minorBidi"/>
          <w:sz w:val="22"/>
          <w:szCs w:val="22"/>
          <w:rtl/>
          <w:lang w:eastAsia="he-IL"/>
        </w:rPr>
        <w:t xml:space="preserve"> כי במשך תקופת </w:t>
      </w:r>
      <w:r w:rsidRPr="00E03CA3">
        <w:rPr>
          <w:rFonts w:asciiTheme="minorBidi" w:hAnsiTheme="minorBidi" w:cstheme="minorBidi" w:hint="eastAsia"/>
          <w:sz w:val="22"/>
          <w:szCs w:val="22"/>
          <w:rtl/>
          <w:lang w:eastAsia="he-IL"/>
        </w:rPr>
        <w:t>ביצוע</w:t>
      </w:r>
      <w:r w:rsidRPr="00E03CA3">
        <w:rPr>
          <w:rFonts w:asciiTheme="minorBidi" w:hAnsiTheme="minorBidi" w:cstheme="minorBidi"/>
          <w:sz w:val="22"/>
          <w:szCs w:val="22"/>
          <w:rtl/>
          <w:lang w:eastAsia="he-IL"/>
        </w:rPr>
        <w:t xml:space="preserve"> </w:t>
      </w:r>
      <w:r w:rsidRPr="00E03CA3">
        <w:rPr>
          <w:rFonts w:asciiTheme="minorBidi" w:hAnsiTheme="minorBidi" w:cstheme="minorBidi" w:hint="eastAsia"/>
          <w:sz w:val="22"/>
          <w:szCs w:val="22"/>
          <w:rtl/>
          <w:lang w:eastAsia="he-IL"/>
        </w:rPr>
        <w:t>התכנית</w:t>
      </w:r>
      <w:r w:rsidRPr="00E03CA3">
        <w:rPr>
          <w:rFonts w:asciiTheme="minorBidi" w:hAnsiTheme="minorBidi" w:cstheme="minorBidi"/>
          <w:sz w:val="22"/>
          <w:szCs w:val="22"/>
          <w:rtl/>
          <w:lang w:eastAsia="he-IL"/>
        </w:rPr>
        <w:t xml:space="preserve"> </w:t>
      </w:r>
      <w:r w:rsidRPr="00E03CA3">
        <w:rPr>
          <w:rFonts w:asciiTheme="minorBidi" w:hAnsiTheme="minorBidi" w:cstheme="minorBidi" w:hint="eastAsia"/>
          <w:sz w:val="22"/>
          <w:szCs w:val="22"/>
          <w:rtl/>
          <w:lang w:eastAsia="he-IL"/>
        </w:rPr>
        <w:t>המאושרת</w:t>
      </w:r>
      <w:r w:rsidRPr="00E03CA3">
        <w:rPr>
          <w:rFonts w:asciiTheme="minorBidi" w:hAnsiTheme="minorBidi" w:cstheme="minorBidi"/>
          <w:sz w:val="22"/>
          <w:szCs w:val="22"/>
          <w:rtl/>
          <w:lang w:eastAsia="he-IL"/>
        </w:rPr>
        <w:t xml:space="preserve"> חל איסור לקבל סיוע מרשות החדשנות ו/או מהממשלה בגין מרכיבים בתכנית שאושרה בהתאם למסלול הטבה זה.</w:t>
      </w:r>
    </w:p>
    <w:p w14:paraId="45F59D3B" w14:textId="77777777" w:rsidR="000834EA" w:rsidRPr="00294696" w:rsidRDefault="000834EA" w:rsidP="000834EA">
      <w:pPr>
        <w:pStyle w:val="2"/>
        <w:ind w:left="567"/>
        <w:rPr>
          <w:sz w:val="22"/>
          <w:szCs w:val="22"/>
        </w:rPr>
      </w:pPr>
    </w:p>
    <w:p w14:paraId="7A9DA776" w14:textId="77777777" w:rsidR="005559D1" w:rsidRPr="00294696" w:rsidRDefault="006B5C26" w:rsidP="000D3721">
      <w:pPr>
        <w:pStyle w:val="2"/>
        <w:keepNext/>
        <w:keepLines/>
        <w:numPr>
          <w:ilvl w:val="0"/>
          <w:numId w:val="46"/>
        </w:numPr>
        <w:tabs>
          <w:tab w:val="clear" w:pos="567"/>
        </w:tabs>
        <w:spacing w:before="200" w:line="240" w:lineRule="auto"/>
        <w:ind w:left="503" w:hanging="503"/>
        <w:jc w:val="left"/>
        <w:rPr>
          <w:rFonts w:asciiTheme="minorBidi" w:eastAsia="Arial" w:hAnsiTheme="minorBidi" w:cstheme="minorBidi"/>
          <w:color w:val="002060"/>
          <w:sz w:val="28"/>
          <w:szCs w:val="28"/>
        </w:rPr>
      </w:pPr>
      <w:bookmarkStart w:id="7" w:name="_Ref22821518"/>
      <w:r w:rsidRPr="00294696">
        <w:rPr>
          <w:rFonts w:asciiTheme="minorBidi" w:eastAsia="Arial" w:hAnsiTheme="minorBidi" w:cstheme="minorBidi" w:hint="cs"/>
          <w:color w:val="002060"/>
          <w:sz w:val="28"/>
          <w:szCs w:val="28"/>
          <w:rtl/>
        </w:rPr>
        <w:t>ידע וקניין רוחני</w:t>
      </w:r>
      <w:bookmarkEnd w:id="7"/>
    </w:p>
    <w:p w14:paraId="0D2E6191"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tl/>
        </w:rPr>
      </w:pPr>
      <w:r w:rsidRPr="00E03CA3">
        <w:rPr>
          <w:rFonts w:asciiTheme="minorBidi" w:eastAsia="Arial" w:hAnsiTheme="minorBidi" w:cstheme="minorBidi" w:hint="cs"/>
          <w:b w:val="0"/>
          <w:bCs w:val="0"/>
          <w:snapToGrid w:val="0"/>
          <w:sz w:val="22"/>
          <w:szCs w:val="22"/>
          <w:rtl/>
        </w:rPr>
        <w:t>מבקש שתכניתו אושרה</w:t>
      </w:r>
      <w:r w:rsidRPr="00E03CA3">
        <w:rPr>
          <w:rFonts w:asciiTheme="minorBidi" w:eastAsia="Arial" w:hAnsiTheme="minorBidi" w:cstheme="minorBidi"/>
          <w:b w:val="0"/>
          <w:bCs w:val="0"/>
          <w:snapToGrid w:val="0"/>
          <w:sz w:val="22"/>
          <w:szCs w:val="22"/>
          <w:rtl/>
        </w:rPr>
        <w:t xml:space="preserve"> מתחייב לשמור על דיני הקניין הרוחני כפי שינהגו מזמן לזמן במדינת ישראל. </w:t>
      </w:r>
      <w:r w:rsidRPr="00E03CA3">
        <w:rPr>
          <w:rFonts w:asciiTheme="minorBidi" w:eastAsia="Arial" w:hAnsiTheme="minorBidi" w:cstheme="minorBidi" w:hint="cs"/>
          <w:b w:val="0"/>
          <w:bCs w:val="0"/>
          <w:snapToGrid w:val="0"/>
          <w:sz w:val="22"/>
          <w:szCs w:val="22"/>
          <w:rtl/>
        </w:rPr>
        <w:t>המבקש</w:t>
      </w:r>
      <w:r w:rsidRPr="00E03CA3">
        <w:rPr>
          <w:rFonts w:asciiTheme="minorBidi" w:eastAsia="Arial" w:hAnsiTheme="minorBidi" w:cstheme="minorBidi"/>
          <w:b w:val="0"/>
          <w:bCs w:val="0"/>
          <w:snapToGrid w:val="0"/>
          <w:sz w:val="22"/>
          <w:szCs w:val="22"/>
          <w:rtl/>
        </w:rPr>
        <w:t xml:space="preserve"> מצהיר כי ידוע לו שאם יורשע בעבירה על דיני הקניין הרוחני של מדינת ישראל בפסק דיו סופי וחלוט, יהיו רשות החדשנות והוועדה, רשאיות לבטל למפרע כל הטבה, מענק, הלוואה, הטבת מס או יתרון כספי אחר שניתן לו, כולם או חלקם, ולדרוש את החזרתם בצירוף ריבית והפרשי הצמדה כחוק.</w:t>
      </w:r>
    </w:p>
    <w:p w14:paraId="4761A95A" w14:textId="77777777" w:rsidR="00D06BBF"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bookmarkStart w:id="8" w:name="_Ref22821480"/>
      <w:r w:rsidRPr="00E03CA3">
        <w:rPr>
          <w:rFonts w:asciiTheme="minorBidi" w:eastAsia="Arial" w:hAnsiTheme="minorBidi" w:cstheme="minorBidi"/>
          <w:b w:val="0"/>
          <w:bCs w:val="0"/>
          <w:snapToGrid w:val="0"/>
          <w:sz w:val="22"/>
          <w:szCs w:val="22"/>
          <w:rtl/>
        </w:rPr>
        <w:t>הוראות חוק החדשנות, </w:t>
      </w:r>
      <w:bookmarkStart w:id="9" w:name="OLE_LINK18"/>
      <w:bookmarkStart w:id="10" w:name="OLE_LINK15"/>
      <w:bookmarkEnd w:id="9"/>
      <w:r w:rsidRPr="00E03CA3">
        <w:rPr>
          <w:rFonts w:asciiTheme="minorBidi" w:eastAsia="Arial" w:hAnsiTheme="minorBidi" w:cstheme="minorBidi"/>
          <w:b w:val="0"/>
          <w:bCs w:val="0"/>
          <w:snapToGrid w:val="0"/>
          <w:sz w:val="22"/>
          <w:szCs w:val="22"/>
          <w:rtl/>
        </w:rPr>
        <w:t>התקנות, הכללים והנהלים </w:t>
      </w:r>
      <w:bookmarkEnd w:id="10"/>
      <w:r w:rsidRPr="00E03CA3">
        <w:rPr>
          <w:rFonts w:asciiTheme="minorBidi" w:eastAsia="Arial" w:hAnsiTheme="minorBidi" w:cstheme="minorBidi"/>
          <w:b w:val="0"/>
          <w:bCs w:val="0"/>
          <w:snapToGrid w:val="0"/>
          <w:sz w:val="22"/>
          <w:szCs w:val="22"/>
          <w:rtl/>
        </w:rPr>
        <w:t xml:space="preserve">שהותקנו מכוחו והוראות מסלול הטבה מס' 1 של רשות החדשנות – קרן המו"פ </w:t>
      </w:r>
      <w:r w:rsidRPr="00E03CA3">
        <w:rPr>
          <w:rFonts w:asciiTheme="minorBidi" w:eastAsia="Arial" w:hAnsiTheme="minorBidi" w:cstheme="minorBidi" w:hint="cs"/>
          <w:b w:val="0"/>
          <w:bCs w:val="0"/>
          <w:snapToGrid w:val="0"/>
          <w:sz w:val="22"/>
          <w:szCs w:val="22"/>
          <w:rtl/>
        </w:rPr>
        <w:t>(להלן: "</w:t>
      </w:r>
      <w:r w:rsidRPr="00E03CA3">
        <w:rPr>
          <w:rFonts w:asciiTheme="minorBidi" w:eastAsia="Arial" w:hAnsiTheme="minorBidi" w:cstheme="minorBidi" w:hint="cs"/>
          <w:snapToGrid w:val="0"/>
          <w:sz w:val="22"/>
          <w:szCs w:val="22"/>
          <w:rtl/>
        </w:rPr>
        <w:t>מסלול הטבה מס' 1</w:t>
      </w:r>
      <w:r w:rsidRPr="00E03CA3">
        <w:rPr>
          <w:rFonts w:asciiTheme="minorBidi" w:eastAsia="Arial" w:hAnsiTheme="minorBidi" w:cstheme="minorBidi" w:hint="cs"/>
          <w:b w:val="0"/>
          <w:bCs w:val="0"/>
          <w:snapToGrid w:val="0"/>
          <w:sz w:val="22"/>
          <w:szCs w:val="22"/>
          <w:rtl/>
        </w:rPr>
        <w:t xml:space="preserve">") </w:t>
      </w:r>
      <w:r w:rsidRPr="00E03CA3">
        <w:rPr>
          <w:rFonts w:asciiTheme="minorBidi" w:eastAsia="Arial" w:hAnsiTheme="minorBidi" w:cstheme="minorBidi"/>
          <w:b w:val="0"/>
          <w:bCs w:val="0"/>
          <w:snapToGrid w:val="0"/>
          <w:sz w:val="22"/>
          <w:szCs w:val="22"/>
          <w:rtl/>
        </w:rPr>
        <w:t>והנהלים והכללים שנקבעו מכוחו, בנוגע לשמירת הידע וזכויות הייצור בארץ, וההוראות שלא להעביר לאחר את הידע, הזכויות לגביו ואת זכויות הייצור שיופקו מהמחקר ומהפיתוח, ללא אישור מוקדם של הוועדה, יחולו על מענק רשות החדשנות והסיוע הניתנים במסגרת מסלול הטבה זה, בשינויים המחויבים ממנו.</w:t>
      </w:r>
      <w:r w:rsidRPr="00E03CA3">
        <w:rPr>
          <w:rFonts w:asciiTheme="minorBidi" w:eastAsia="Arial" w:hAnsiTheme="minorBidi" w:cstheme="minorBidi" w:hint="cs"/>
          <w:b w:val="0"/>
          <w:bCs w:val="0"/>
          <w:snapToGrid w:val="0"/>
          <w:sz w:val="22"/>
          <w:szCs w:val="22"/>
          <w:rtl/>
        </w:rPr>
        <w:t xml:space="preserve"> למען הסר ספק, יובהר כי הידע והזכויות הנובעות ממנו, לרבות זכויות קניין רוחני, יהיו בבעלות מלאה ובלעדית של המבקש שתכניתו אושרה.</w:t>
      </w:r>
      <w:bookmarkEnd w:id="8"/>
      <w:r w:rsidRPr="00E03CA3">
        <w:rPr>
          <w:rFonts w:asciiTheme="minorBidi" w:eastAsia="Arial" w:hAnsiTheme="minorBidi" w:cstheme="minorBidi" w:hint="cs"/>
          <w:b w:val="0"/>
          <w:bCs w:val="0"/>
          <w:snapToGrid w:val="0"/>
          <w:sz w:val="22"/>
          <w:szCs w:val="22"/>
          <w:rtl/>
        </w:rPr>
        <w:t xml:space="preserve"> </w:t>
      </w:r>
    </w:p>
    <w:p w14:paraId="08AACBF3" w14:textId="6D23D504"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cs"/>
          <w:b w:val="0"/>
          <w:bCs w:val="0"/>
          <w:snapToGrid w:val="0"/>
          <w:sz w:val="22"/>
          <w:szCs w:val="22"/>
          <w:rtl/>
        </w:rPr>
        <w:t xml:space="preserve">למרות האמור בסעיף </w:t>
      </w:r>
      <w:r w:rsidR="00854B26" w:rsidRPr="00E03CA3">
        <w:rPr>
          <w:rFonts w:asciiTheme="minorBidi" w:eastAsia="Arial" w:hAnsiTheme="minorBidi" w:cstheme="minorBidi" w:hint="cs"/>
          <w:b w:val="0"/>
          <w:bCs w:val="0"/>
          <w:snapToGrid w:val="0"/>
          <w:sz w:val="22"/>
          <w:szCs w:val="22"/>
          <w:rtl/>
        </w:rPr>
        <w:t>12</w:t>
      </w:r>
      <w:r w:rsidRPr="00E03CA3">
        <w:rPr>
          <w:rFonts w:asciiTheme="minorBidi" w:eastAsia="Arial" w:hAnsiTheme="minorBidi" w:cstheme="minorBidi" w:hint="cs"/>
          <w:b w:val="0"/>
          <w:bCs w:val="0"/>
          <w:snapToGrid w:val="0"/>
          <w:sz w:val="22"/>
          <w:szCs w:val="22"/>
          <w:rtl/>
        </w:rPr>
        <w:t xml:space="preserve">.2 לעיל, </w:t>
      </w:r>
      <w:r w:rsidRPr="00E03CA3">
        <w:rPr>
          <w:rFonts w:asciiTheme="minorBidi" w:eastAsia="Arial" w:hAnsiTheme="minorBidi" w:cstheme="minorBidi"/>
          <w:b w:val="0"/>
          <w:bCs w:val="0"/>
          <w:snapToGrid w:val="0"/>
          <w:sz w:val="22"/>
          <w:szCs w:val="22"/>
          <w:rtl/>
        </w:rPr>
        <w:t xml:space="preserve">מקבל האישור </w:t>
      </w:r>
      <w:r w:rsidRPr="00E03CA3">
        <w:rPr>
          <w:rFonts w:asciiTheme="minorBidi" w:eastAsia="Arial" w:hAnsiTheme="minorBidi" w:cstheme="minorBidi" w:hint="cs"/>
          <w:b w:val="0"/>
          <w:bCs w:val="0"/>
          <w:snapToGrid w:val="0"/>
          <w:sz w:val="22"/>
          <w:szCs w:val="22"/>
          <w:rtl/>
        </w:rPr>
        <w:t xml:space="preserve">יכול </w:t>
      </w:r>
      <w:r w:rsidR="00BF3F8C" w:rsidRPr="00E03CA3">
        <w:rPr>
          <w:rFonts w:asciiTheme="minorBidi" w:eastAsia="Arial" w:hAnsiTheme="minorBidi" w:cstheme="minorBidi" w:hint="cs"/>
          <w:b w:val="0"/>
          <w:bCs w:val="0"/>
          <w:snapToGrid w:val="0"/>
          <w:sz w:val="22"/>
          <w:szCs w:val="22"/>
          <w:rtl/>
        </w:rPr>
        <w:t>ש</w:t>
      </w:r>
      <w:r w:rsidRPr="00E03CA3">
        <w:rPr>
          <w:rFonts w:asciiTheme="minorBidi" w:eastAsia="Arial" w:hAnsiTheme="minorBidi" w:cstheme="minorBidi" w:hint="cs"/>
          <w:b w:val="0"/>
          <w:bCs w:val="0"/>
          <w:snapToGrid w:val="0"/>
          <w:sz w:val="22"/>
          <w:szCs w:val="22"/>
          <w:rtl/>
        </w:rPr>
        <w:t xml:space="preserve">יהיה </w:t>
      </w:r>
      <w:r w:rsidRPr="00E03CA3">
        <w:rPr>
          <w:rFonts w:asciiTheme="minorBidi" w:eastAsia="Arial" w:hAnsiTheme="minorBidi" w:cstheme="minorBidi"/>
          <w:b w:val="0"/>
          <w:bCs w:val="0"/>
          <w:snapToGrid w:val="0"/>
          <w:sz w:val="22"/>
          <w:szCs w:val="22"/>
          <w:rtl/>
        </w:rPr>
        <w:t xml:space="preserve">הבעלים במשותף בידע ובזכויות הנובעות ממנו עם ישות </w:t>
      </w:r>
      <w:r w:rsidRPr="00E03CA3">
        <w:rPr>
          <w:rFonts w:asciiTheme="minorBidi" w:eastAsia="Arial" w:hAnsiTheme="minorBidi" w:cstheme="minorBidi" w:hint="cs"/>
          <w:b w:val="0"/>
          <w:bCs w:val="0"/>
          <w:snapToGrid w:val="0"/>
          <w:sz w:val="22"/>
          <w:szCs w:val="22"/>
          <w:rtl/>
        </w:rPr>
        <w:t>משפטית אחרת המאוגדת בישראל ואשר פועלת בהתאם לדיני מדינת ישראל (להלן: "</w:t>
      </w:r>
      <w:r w:rsidRPr="00E03CA3">
        <w:rPr>
          <w:rFonts w:asciiTheme="minorBidi" w:eastAsia="Arial" w:hAnsiTheme="minorBidi" w:cstheme="minorBidi" w:hint="cs"/>
          <w:snapToGrid w:val="0"/>
          <w:sz w:val="22"/>
          <w:szCs w:val="22"/>
          <w:rtl/>
        </w:rPr>
        <w:t>הישות האחרת</w:t>
      </w:r>
      <w:r w:rsidRPr="00E03CA3">
        <w:rPr>
          <w:rFonts w:asciiTheme="minorBidi" w:eastAsia="Arial" w:hAnsiTheme="minorBidi" w:cstheme="minorBidi" w:hint="cs"/>
          <w:b w:val="0"/>
          <w:bCs w:val="0"/>
          <w:snapToGrid w:val="0"/>
          <w:sz w:val="22"/>
          <w:szCs w:val="22"/>
          <w:rtl/>
        </w:rPr>
        <w:t>")</w:t>
      </w:r>
      <w:r w:rsidRPr="00E03CA3">
        <w:rPr>
          <w:rFonts w:asciiTheme="minorBidi" w:eastAsia="Arial" w:hAnsiTheme="minorBidi" w:cstheme="minorBidi"/>
          <w:b w:val="0"/>
          <w:bCs w:val="0"/>
          <w:snapToGrid w:val="0"/>
          <w:sz w:val="22"/>
          <w:szCs w:val="22"/>
          <w:rtl/>
        </w:rPr>
        <w:t>, לרבות זכויות הקניין הרוחני בהתאם לחלוקה בין הצדדים אשר אושרה ע"י ועדת המחקר, וכל אחד מהם יוכל להשתמש בידע ובזכויות הנובעות ממנו לרבות זכויות הקניין הרוחני, ללא הגבלה</w:t>
      </w:r>
      <w:r w:rsidR="00E723AF" w:rsidRPr="00E03CA3">
        <w:rPr>
          <w:rFonts w:asciiTheme="minorBidi" w:eastAsia="Arial" w:hAnsiTheme="minorBidi" w:cstheme="minorBidi" w:hint="cs"/>
          <w:b w:val="0"/>
          <w:bCs w:val="0"/>
          <w:snapToGrid w:val="0"/>
          <w:sz w:val="22"/>
          <w:szCs w:val="22"/>
          <w:rtl/>
        </w:rPr>
        <w:t>,</w:t>
      </w:r>
      <w:r w:rsidRPr="00E03CA3">
        <w:rPr>
          <w:rFonts w:asciiTheme="minorBidi" w:eastAsia="Arial" w:hAnsiTheme="minorBidi" w:cstheme="minorBidi"/>
          <w:b w:val="0"/>
          <w:bCs w:val="0"/>
          <w:snapToGrid w:val="0"/>
          <w:sz w:val="22"/>
          <w:szCs w:val="22"/>
          <w:rtl/>
        </w:rPr>
        <w:t xml:space="preserve"> כל עוד</w:t>
      </w:r>
      <w:r w:rsidRPr="00E03CA3">
        <w:rPr>
          <w:rFonts w:asciiTheme="minorBidi" w:eastAsia="Arial" w:hAnsiTheme="minorBidi" w:cstheme="minorBidi" w:hint="cs"/>
          <w:b w:val="0"/>
          <w:bCs w:val="0"/>
          <w:snapToGrid w:val="0"/>
          <w:sz w:val="22"/>
          <w:szCs w:val="22"/>
          <w:rtl/>
        </w:rPr>
        <w:t xml:space="preserve">: (א) </w:t>
      </w:r>
      <w:r w:rsidRPr="00E03CA3">
        <w:rPr>
          <w:rFonts w:asciiTheme="minorBidi" w:eastAsia="Arial" w:hAnsiTheme="minorBidi" w:cstheme="minorBidi"/>
          <w:b w:val="0"/>
          <w:bCs w:val="0"/>
          <w:snapToGrid w:val="0"/>
          <w:sz w:val="22"/>
          <w:szCs w:val="22"/>
          <w:rtl/>
        </w:rPr>
        <w:t xml:space="preserve"> יחולו על </w:t>
      </w:r>
      <w:r w:rsidRPr="00E03CA3">
        <w:rPr>
          <w:rFonts w:asciiTheme="minorBidi" w:eastAsia="Arial" w:hAnsiTheme="minorBidi" w:cstheme="minorBidi" w:hint="cs"/>
          <w:b w:val="0"/>
          <w:bCs w:val="0"/>
          <w:snapToGrid w:val="0"/>
          <w:sz w:val="22"/>
          <w:szCs w:val="22"/>
          <w:rtl/>
        </w:rPr>
        <w:t xml:space="preserve">הישות האחרת </w:t>
      </w:r>
      <w:r w:rsidRPr="00E03CA3">
        <w:rPr>
          <w:rFonts w:asciiTheme="minorBidi" w:eastAsia="Arial" w:hAnsiTheme="minorBidi" w:cstheme="minorBidi"/>
          <w:b w:val="0"/>
          <w:bCs w:val="0"/>
          <w:snapToGrid w:val="0"/>
          <w:sz w:val="22"/>
          <w:szCs w:val="22"/>
          <w:rtl/>
        </w:rPr>
        <w:t xml:space="preserve">החובות לפי </w:t>
      </w:r>
      <w:r w:rsidRPr="00E03CA3">
        <w:rPr>
          <w:rFonts w:asciiTheme="minorBidi" w:eastAsia="Arial" w:hAnsiTheme="minorBidi" w:cstheme="minorBidi" w:hint="cs"/>
          <w:b w:val="0"/>
          <w:bCs w:val="0"/>
          <w:snapToGrid w:val="0"/>
          <w:sz w:val="22"/>
          <w:szCs w:val="22"/>
          <w:rtl/>
        </w:rPr>
        <w:t>מסלול</w:t>
      </w:r>
      <w:r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hint="cs"/>
          <w:b w:val="0"/>
          <w:bCs w:val="0"/>
          <w:snapToGrid w:val="0"/>
          <w:sz w:val="22"/>
          <w:szCs w:val="22"/>
          <w:rtl/>
        </w:rPr>
        <w:t>משנה זה</w:t>
      </w:r>
      <w:r w:rsidRPr="00E03CA3">
        <w:rPr>
          <w:rFonts w:asciiTheme="minorBidi" w:eastAsia="Arial" w:hAnsiTheme="minorBidi" w:cstheme="minorBidi"/>
          <w:b w:val="0"/>
          <w:bCs w:val="0"/>
          <w:snapToGrid w:val="0"/>
          <w:sz w:val="22"/>
          <w:szCs w:val="22"/>
          <w:rtl/>
        </w:rPr>
        <w:t xml:space="preserve"> ולפי תנאי התכנית</w:t>
      </w:r>
      <w:r w:rsidRPr="00E03CA3">
        <w:rPr>
          <w:rFonts w:asciiTheme="minorBidi" w:eastAsia="Arial" w:hAnsiTheme="minorBidi" w:cstheme="minorBidi" w:hint="cs"/>
          <w:b w:val="0"/>
          <w:bCs w:val="0"/>
          <w:snapToGrid w:val="0"/>
          <w:sz w:val="22"/>
          <w:szCs w:val="22"/>
          <w:rtl/>
        </w:rPr>
        <w:t xml:space="preserve"> המאושרת</w:t>
      </w:r>
      <w:r w:rsidRPr="00E03CA3">
        <w:rPr>
          <w:rFonts w:asciiTheme="minorBidi" w:eastAsia="Arial" w:hAnsiTheme="minorBidi" w:cstheme="minorBidi"/>
          <w:b w:val="0"/>
          <w:bCs w:val="0"/>
          <w:snapToGrid w:val="0"/>
          <w:sz w:val="22"/>
          <w:szCs w:val="22"/>
          <w:rtl/>
        </w:rPr>
        <w:t>, לרבות החובה שלא להעביר א</w:t>
      </w:r>
      <w:r w:rsidRPr="00E03CA3">
        <w:rPr>
          <w:rFonts w:asciiTheme="minorBidi" w:eastAsia="Arial" w:hAnsiTheme="minorBidi" w:cstheme="minorBidi" w:hint="cs"/>
          <w:b w:val="0"/>
          <w:bCs w:val="0"/>
          <w:snapToGrid w:val="0"/>
          <w:sz w:val="22"/>
          <w:szCs w:val="22"/>
          <w:rtl/>
        </w:rPr>
        <w:t>ת</w:t>
      </w:r>
      <w:r w:rsidRPr="00E03CA3">
        <w:rPr>
          <w:rFonts w:asciiTheme="minorBidi" w:eastAsia="Arial" w:hAnsiTheme="minorBidi" w:cstheme="minorBidi"/>
          <w:b w:val="0"/>
          <w:bCs w:val="0"/>
          <w:snapToGrid w:val="0"/>
          <w:sz w:val="22"/>
          <w:szCs w:val="22"/>
          <w:rtl/>
        </w:rPr>
        <w:t xml:space="preserve"> הידע לאחר אלא בהסכמת ועדת המחקר, ולרבות החובה לשלם תמלוגים</w:t>
      </w:r>
      <w:r w:rsidRPr="00E03CA3">
        <w:rPr>
          <w:rFonts w:asciiTheme="minorBidi" w:eastAsia="Arial" w:hAnsiTheme="minorBidi" w:cstheme="minorBidi" w:hint="cs"/>
          <w:b w:val="0"/>
          <w:bCs w:val="0"/>
          <w:snapToGrid w:val="0"/>
          <w:sz w:val="22"/>
          <w:szCs w:val="22"/>
          <w:rtl/>
        </w:rPr>
        <w:t xml:space="preserve">, בכפוף להוראות סעיף </w:t>
      </w:r>
      <w:r w:rsidR="00854B26" w:rsidRPr="00E03CA3">
        <w:rPr>
          <w:rFonts w:asciiTheme="minorBidi" w:eastAsia="Arial" w:hAnsiTheme="minorBidi" w:cstheme="minorBidi" w:hint="cs"/>
          <w:b w:val="0"/>
          <w:bCs w:val="0"/>
          <w:snapToGrid w:val="0"/>
          <w:sz w:val="22"/>
          <w:szCs w:val="22"/>
          <w:rtl/>
        </w:rPr>
        <w:t xml:space="preserve">14 </w:t>
      </w:r>
      <w:r w:rsidRPr="00E03CA3">
        <w:rPr>
          <w:rFonts w:asciiTheme="minorBidi" w:eastAsia="Arial" w:hAnsiTheme="minorBidi" w:cstheme="minorBidi" w:hint="cs"/>
          <w:b w:val="0"/>
          <w:bCs w:val="0"/>
          <w:snapToGrid w:val="0"/>
          <w:sz w:val="22"/>
          <w:szCs w:val="22"/>
          <w:rtl/>
        </w:rPr>
        <w:t>להלן; (ב)</w:t>
      </w:r>
      <w:r w:rsidRPr="00E03CA3">
        <w:rPr>
          <w:rFonts w:asciiTheme="minorBidi" w:eastAsia="Arial" w:hAnsiTheme="minorBidi" w:cstheme="minorBidi"/>
          <w:b w:val="0"/>
          <w:bCs w:val="0"/>
          <w:snapToGrid w:val="0"/>
          <w:sz w:val="22"/>
          <w:szCs w:val="22"/>
          <w:rtl/>
        </w:rPr>
        <w:t xml:space="preserve"> אין השימוש של הישות </w:t>
      </w:r>
      <w:r w:rsidRPr="00E03CA3">
        <w:rPr>
          <w:rFonts w:asciiTheme="minorBidi" w:eastAsia="Arial" w:hAnsiTheme="minorBidi" w:cstheme="minorBidi" w:hint="cs"/>
          <w:b w:val="0"/>
          <w:bCs w:val="0"/>
          <w:snapToGrid w:val="0"/>
          <w:sz w:val="22"/>
          <w:szCs w:val="22"/>
          <w:rtl/>
        </w:rPr>
        <w:t>האחרת</w:t>
      </w:r>
      <w:r w:rsidRPr="00E03CA3">
        <w:rPr>
          <w:rFonts w:asciiTheme="minorBidi" w:eastAsia="Arial" w:hAnsiTheme="minorBidi" w:cstheme="minorBidi"/>
          <w:b w:val="0"/>
          <w:bCs w:val="0"/>
          <w:snapToGrid w:val="0"/>
          <w:sz w:val="22"/>
          <w:szCs w:val="22"/>
          <w:rtl/>
        </w:rPr>
        <w:t xml:space="preserve"> פוגע ביכולת השימוש של מקבל האישור בידע ובזכויות הנובעות ממנו</w:t>
      </w:r>
      <w:r w:rsidR="00E723AF" w:rsidRPr="00E03CA3">
        <w:rPr>
          <w:rFonts w:asciiTheme="minorBidi" w:eastAsia="Arial" w:hAnsiTheme="minorBidi" w:cstheme="minorBidi" w:hint="cs"/>
          <w:b w:val="0"/>
          <w:bCs w:val="0"/>
          <w:snapToGrid w:val="0"/>
          <w:sz w:val="22"/>
          <w:szCs w:val="22"/>
          <w:rtl/>
        </w:rPr>
        <w:t>,</w:t>
      </w:r>
      <w:r w:rsidRPr="00E03CA3">
        <w:rPr>
          <w:rFonts w:asciiTheme="minorBidi" w:eastAsia="Arial" w:hAnsiTheme="minorBidi" w:cstheme="minorBidi"/>
          <w:b w:val="0"/>
          <w:bCs w:val="0"/>
          <w:snapToGrid w:val="0"/>
          <w:sz w:val="22"/>
          <w:szCs w:val="22"/>
          <w:rtl/>
        </w:rPr>
        <w:t xml:space="preserve"> לרבות זכויות הקניין הרוחני. העברת הידע או הזכויות הנובעות ממנו, לרבות זכויות הקניין הרוחני</w:t>
      </w:r>
      <w:r w:rsidR="00E723AF" w:rsidRPr="00E03CA3">
        <w:rPr>
          <w:rFonts w:asciiTheme="minorBidi" w:eastAsia="Arial" w:hAnsiTheme="minorBidi" w:cstheme="minorBidi" w:hint="cs"/>
          <w:b w:val="0"/>
          <w:bCs w:val="0"/>
          <w:snapToGrid w:val="0"/>
          <w:sz w:val="22"/>
          <w:szCs w:val="22"/>
          <w:rtl/>
        </w:rPr>
        <w:t>,</w:t>
      </w:r>
      <w:r w:rsidRPr="00E03CA3">
        <w:rPr>
          <w:rFonts w:asciiTheme="minorBidi" w:eastAsia="Arial" w:hAnsiTheme="minorBidi" w:cstheme="minorBidi"/>
          <w:b w:val="0"/>
          <w:bCs w:val="0"/>
          <w:snapToGrid w:val="0"/>
          <w:sz w:val="22"/>
          <w:szCs w:val="22"/>
          <w:rtl/>
        </w:rPr>
        <w:t xml:space="preserve"> ע"י מקבל האישור לגורם שאינו הישות </w:t>
      </w:r>
      <w:r w:rsidRPr="00E03CA3">
        <w:rPr>
          <w:rFonts w:asciiTheme="minorBidi" w:eastAsia="Arial" w:hAnsiTheme="minorBidi" w:cstheme="minorBidi" w:hint="cs"/>
          <w:b w:val="0"/>
          <w:bCs w:val="0"/>
          <w:snapToGrid w:val="0"/>
          <w:sz w:val="22"/>
          <w:szCs w:val="22"/>
          <w:rtl/>
        </w:rPr>
        <w:t>האחרת</w:t>
      </w:r>
      <w:r w:rsidRPr="00E03CA3">
        <w:rPr>
          <w:rFonts w:asciiTheme="minorBidi" w:eastAsia="Arial" w:hAnsiTheme="minorBidi" w:cstheme="minorBidi"/>
          <w:b w:val="0"/>
          <w:bCs w:val="0"/>
          <w:snapToGrid w:val="0"/>
          <w:sz w:val="22"/>
          <w:szCs w:val="22"/>
          <w:rtl/>
        </w:rPr>
        <w:t xml:space="preserve">, תהיה כפופה להוראות מסלול ההטבה </w:t>
      </w:r>
      <w:r w:rsidRPr="00E03CA3">
        <w:rPr>
          <w:rFonts w:asciiTheme="minorBidi" w:eastAsia="Arial" w:hAnsiTheme="minorBidi" w:cstheme="minorBidi" w:hint="cs"/>
          <w:b w:val="0"/>
          <w:bCs w:val="0"/>
          <w:snapToGrid w:val="0"/>
          <w:sz w:val="22"/>
          <w:szCs w:val="22"/>
          <w:rtl/>
        </w:rPr>
        <w:t xml:space="preserve">מס' 1 </w:t>
      </w:r>
      <w:r w:rsidRPr="00E03CA3">
        <w:rPr>
          <w:rFonts w:asciiTheme="minorBidi" w:eastAsia="Arial" w:hAnsiTheme="minorBidi" w:cstheme="minorBidi"/>
          <w:b w:val="0"/>
          <w:bCs w:val="0"/>
          <w:snapToGrid w:val="0"/>
          <w:sz w:val="22"/>
          <w:szCs w:val="22"/>
          <w:rtl/>
        </w:rPr>
        <w:t>בנוגע להעברת ידע לאחר</w:t>
      </w:r>
      <w:r w:rsidRPr="00E03CA3">
        <w:rPr>
          <w:rFonts w:asciiTheme="minorBidi" w:eastAsia="Arial" w:hAnsiTheme="minorBidi" w:cstheme="minorBidi" w:hint="cs"/>
          <w:b w:val="0"/>
          <w:bCs w:val="0"/>
          <w:snapToGrid w:val="0"/>
          <w:sz w:val="22"/>
          <w:szCs w:val="22"/>
          <w:rtl/>
        </w:rPr>
        <w:t xml:space="preserve"> כמפורט בסעיף </w:t>
      </w:r>
      <w:r w:rsidR="00854B26" w:rsidRPr="00E03CA3">
        <w:rPr>
          <w:rFonts w:asciiTheme="minorBidi" w:eastAsia="Arial" w:hAnsiTheme="minorBidi" w:cstheme="minorBidi" w:hint="cs"/>
          <w:b w:val="0"/>
          <w:bCs w:val="0"/>
          <w:snapToGrid w:val="0"/>
          <w:sz w:val="22"/>
          <w:szCs w:val="22"/>
          <w:rtl/>
        </w:rPr>
        <w:t>12</w:t>
      </w:r>
      <w:r w:rsidR="00F84CC4" w:rsidRPr="00E03CA3">
        <w:rPr>
          <w:rFonts w:asciiTheme="minorBidi" w:eastAsia="Arial" w:hAnsiTheme="minorBidi" w:cstheme="minorBidi" w:hint="cs"/>
          <w:b w:val="0"/>
          <w:bCs w:val="0"/>
          <w:snapToGrid w:val="0"/>
          <w:sz w:val="22"/>
          <w:szCs w:val="22"/>
          <w:rtl/>
        </w:rPr>
        <w:t>.2 לעיל</w:t>
      </w:r>
      <w:r w:rsidRPr="00E03CA3">
        <w:rPr>
          <w:rFonts w:asciiTheme="minorBidi" w:eastAsia="Arial" w:hAnsiTheme="minorBidi" w:cstheme="minorBidi" w:hint="cs"/>
          <w:b w:val="0"/>
          <w:bCs w:val="0"/>
          <w:snapToGrid w:val="0"/>
          <w:sz w:val="22"/>
          <w:szCs w:val="22"/>
          <w:rtl/>
        </w:rPr>
        <w:t>.</w:t>
      </w:r>
    </w:p>
    <w:p w14:paraId="6FE2401A" w14:textId="77777777" w:rsidR="005559D1" w:rsidRPr="00E03CA3" w:rsidRDefault="00F84CC4"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cs"/>
          <w:b w:val="0"/>
          <w:bCs w:val="0"/>
          <w:snapToGrid w:val="0"/>
          <w:sz w:val="22"/>
          <w:szCs w:val="22"/>
          <w:rtl/>
        </w:rPr>
        <w:t xml:space="preserve">אישורים בנוגע </w:t>
      </w:r>
      <w:r w:rsidRPr="00E03CA3">
        <w:rPr>
          <w:rFonts w:asciiTheme="minorBidi" w:eastAsia="Arial" w:hAnsiTheme="minorBidi" w:cstheme="minorBidi" w:hint="eastAsia"/>
          <w:b w:val="0"/>
          <w:bCs w:val="0"/>
          <w:snapToGrid w:val="0"/>
          <w:sz w:val="22"/>
          <w:szCs w:val="22"/>
          <w:rtl/>
        </w:rPr>
        <w:t>לבקשות</w:t>
      </w:r>
      <w:r w:rsidRPr="00E03CA3">
        <w:rPr>
          <w:rFonts w:asciiTheme="minorBidi" w:eastAsia="Arial" w:hAnsiTheme="minorBidi" w:cstheme="minorBidi" w:hint="cs"/>
          <w:b w:val="0"/>
          <w:bCs w:val="0"/>
          <w:snapToGrid w:val="0"/>
          <w:sz w:val="22"/>
          <w:szCs w:val="22"/>
          <w:rtl/>
        </w:rPr>
        <w:t xml:space="preserve"> אשר יוגשו בנוגע לנושאים המפורטים בסעיף </w:t>
      </w:r>
      <w:r w:rsidR="00854B26" w:rsidRPr="00E03CA3">
        <w:rPr>
          <w:rFonts w:asciiTheme="minorBidi" w:eastAsia="Arial" w:hAnsiTheme="minorBidi" w:cstheme="minorBidi" w:hint="cs"/>
          <w:b w:val="0"/>
          <w:bCs w:val="0"/>
          <w:snapToGrid w:val="0"/>
          <w:sz w:val="22"/>
          <w:szCs w:val="22"/>
          <w:rtl/>
        </w:rPr>
        <w:t xml:space="preserve">12 </w:t>
      </w:r>
      <w:r w:rsidRPr="00E03CA3">
        <w:rPr>
          <w:rFonts w:asciiTheme="minorBidi" w:eastAsia="Arial" w:hAnsiTheme="minorBidi" w:cstheme="minorBidi" w:hint="cs"/>
          <w:b w:val="0"/>
          <w:bCs w:val="0"/>
          <w:snapToGrid w:val="0"/>
          <w:sz w:val="22"/>
          <w:szCs w:val="22"/>
          <w:rtl/>
        </w:rPr>
        <w:t xml:space="preserve">זה </w:t>
      </w:r>
      <w:r w:rsidR="00E723AF" w:rsidRPr="00E03CA3">
        <w:rPr>
          <w:rFonts w:asciiTheme="minorBidi" w:eastAsia="Arial" w:hAnsiTheme="minorBidi" w:cstheme="minorBidi" w:hint="cs"/>
          <w:b w:val="0"/>
          <w:bCs w:val="0"/>
          <w:snapToGrid w:val="0"/>
          <w:sz w:val="22"/>
          <w:szCs w:val="22"/>
          <w:rtl/>
        </w:rPr>
        <w:t>י</w:t>
      </w:r>
      <w:r w:rsidRPr="00E03CA3">
        <w:rPr>
          <w:rFonts w:asciiTheme="minorBidi" w:eastAsia="Arial" w:hAnsiTheme="minorBidi" w:cstheme="minorBidi" w:hint="cs"/>
          <w:b w:val="0"/>
          <w:bCs w:val="0"/>
          <w:snapToGrid w:val="0"/>
          <w:sz w:val="22"/>
          <w:szCs w:val="22"/>
          <w:rtl/>
        </w:rPr>
        <w:t>ינתנו ע"י ועדת המחקר.</w:t>
      </w:r>
    </w:p>
    <w:p w14:paraId="1B5ECC1F" w14:textId="77777777" w:rsidR="005559D1" w:rsidRPr="00294696" w:rsidRDefault="005559D1" w:rsidP="005559D1">
      <w:pPr>
        <w:spacing w:line="360" w:lineRule="auto"/>
        <w:ind w:left="610"/>
        <w:jc w:val="both"/>
        <w:rPr>
          <w:rFonts w:ascii="Arial" w:hAnsi="Arial" w:cs="David"/>
          <w:sz w:val="22"/>
          <w:szCs w:val="22"/>
        </w:rPr>
      </w:pPr>
    </w:p>
    <w:p w14:paraId="1EC9867F" w14:textId="77777777" w:rsidR="005559D1" w:rsidRPr="00294696" w:rsidRDefault="006B5C26" w:rsidP="000D3721">
      <w:pPr>
        <w:pStyle w:val="2"/>
        <w:keepNext/>
        <w:keepLines/>
        <w:numPr>
          <w:ilvl w:val="0"/>
          <w:numId w:val="46"/>
        </w:numPr>
        <w:tabs>
          <w:tab w:val="clear" w:pos="567"/>
        </w:tabs>
        <w:spacing w:before="200" w:line="240" w:lineRule="auto"/>
        <w:ind w:left="503" w:hanging="503"/>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העברת ייצור</w:t>
      </w:r>
    </w:p>
    <w:p w14:paraId="343989AF" w14:textId="77777777" w:rsidR="00D06BBF"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b w:val="0"/>
          <w:bCs w:val="0"/>
          <w:snapToGrid w:val="0"/>
          <w:sz w:val="22"/>
          <w:szCs w:val="22"/>
          <w:rtl/>
        </w:rPr>
        <w:t xml:space="preserve">הוראות מסלול הטבה מס' 1 - קרן המו"פ וחוק החדשנות בקשר לייצור </w:t>
      </w:r>
      <w:r w:rsidRPr="00E03CA3">
        <w:rPr>
          <w:rFonts w:asciiTheme="minorBidi" w:eastAsia="Arial" w:hAnsiTheme="minorBidi" w:cstheme="minorBidi" w:hint="cs"/>
          <w:b w:val="0"/>
          <w:bCs w:val="0"/>
          <w:snapToGrid w:val="0"/>
          <w:sz w:val="22"/>
          <w:szCs w:val="22"/>
          <w:rtl/>
        </w:rPr>
        <w:t xml:space="preserve">בישראל </w:t>
      </w:r>
      <w:r w:rsidRPr="00E03CA3">
        <w:rPr>
          <w:rFonts w:asciiTheme="minorBidi" w:eastAsia="Arial" w:hAnsiTheme="minorBidi" w:cstheme="minorBidi"/>
          <w:b w:val="0"/>
          <w:bCs w:val="0"/>
          <w:snapToGrid w:val="0"/>
          <w:sz w:val="22"/>
          <w:szCs w:val="22"/>
          <w:rtl/>
        </w:rPr>
        <w:t>או מחוצה לה והעברת הייצור מחוץ לישראל, יחולו על מענקים הניתנים מכוח מסלול הטבה זה בשינויים המתחייבים.</w:t>
      </w:r>
    </w:p>
    <w:p w14:paraId="1E63C65C"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cs"/>
          <w:b w:val="0"/>
          <w:bCs w:val="0"/>
          <w:snapToGrid w:val="0"/>
          <w:sz w:val="22"/>
          <w:szCs w:val="22"/>
          <w:rtl/>
        </w:rPr>
        <w:t xml:space="preserve">אישורים בנוגע לבקשות אשר יוגשו בנוגע לנושאים המפורטים בסעיף </w:t>
      </w:r>
      <w:r w:rsidR="00854B26" w:rsidRPr="00E03CA3">
        <w:rPr>
          <w:rFonts w:asciiTheme="minorBidi" w:eastAsia="Arial" w:hAnsiTheme="minorBidi" w:cstheme="minorBidi" w:hint="cs"/>
          <w:b w:val="0"/>
          <w:bCs w:val="0"/>
          <w:snapToGrid w:val="0"/>
          <w:sz w:val="22"/>
          <w:szCs w:val="22"/>
          <w:rtl/>
        </w:rPr>
        <w:t>13</w:t>
      </w:r>
      <w:r w:rsidRPr="00E03CA3">
        <w:rPr>
          <w:rFonts w:asciiTheme="minorBidi" w:eastAsia="Arial" w:hAnsiTheme="minorBidi" w:cstheme="minorBidi" w:hint="cs"/>
          <w:b w:val="0"/>
          <w:bCs w:val="0"/>
          <w:snapToGrid w:val="0"/>
          <w:sz w:val="22"/>
          <w:szCs w:val="22"/>
          <w:rtl/>
        </w:rPr>
        <w:t xml:space="preserve">.1 זה </w:t>
      </w:r>
      <w:r w:rsidR="00E723AF" w:rsidRPr="00E03CA3">
        <w:rPr>
          <w:rFonts w:asciiTheme="minorBidi" w:eastAsia="Arial" w:hAnsiTheme="minorBidi" w:cstheme="minorBidi" w:hint="cs"/>
          <w:b w:val="0"/>
          <w:bCs w:val="0"/>
          <w:snapToGrid w:val="0"/>
          <w:sz w:val="22"/>
          <w:szCs w:val="22"/>
          <w:rtl/>
        </w:rPr>
        <w:t>י</w:t>
      </w:r>
      <w:r w:rsidRPr="00E03CA3">
        <w:rPr>
          <w:rFonts w:asciiTheme="minorBidi" w:eastAsia="Arial" w:hAnsiTheme="minorBidi" w:cstheme="minorBidi" w:hint="cs"/>
          <w:b w:val="0"/>
          <w:bCs w:val="0"/>
          <w:snapToGrid w:val="0"/>
          <w:sz w:val="22"/>
          <w:szCs w:val="22"/>
          <w:rtl/>
        </w:rPr>
        <w:t>ינתנו ע"י ועדת המחקר.</w:t>
      </w:r>
    </w:p>
    <w:p w14:paraId="74BD6B58" w14:textId="77777777" w:rsidR="00B77C5B" w:rsidRPr="00294696" w:rsidRDefault="00B77C5B" w:rsidP="0079519D">
      <w:pPr>
        <w:pStyle w:val="a7"/>
        <w:spacing w:line="360" w:lineRule="auto"/>
        <w:ind w:left="787"/>
        <w:contextualSpacing w:val="0"/>
        <w:jc w:val="both"/>
        <w:rPr>
          <w:rFonts w:ascii="Arial" w:hAnsi="Arial" w:cs="David"/>
          <w:sz w:val="22"/>
          <w:szCs w:val="22"/>
        </w:rPr>
      </w:pPr>
    </w:p>
    <w:p w14:paraId="21CC0A74" w14:textId="77777777" w:rsidR="005559D1" w:rsidRPr="00294696" w:rsidRDefault="006B5C26" w:rsidP="000D3721">
      <w:pPr>
        <w:pStyle w:val="2"/>
        <w:keepNext/>
        <w:keepLines/>
        <w:numPr>
          <w:ilvl w:val="0"/>
          <w:numId w:val="46"/>
        </w:numPr>
        <w:tabs>
          <w:tab w:val="clear" w:pos="567"/>
        </w:tabs>
        <w:spacing w:before="200" w:line="240" w:lineRule="auto"/>
        <w:ind w:left="503" w:hanging="503"/>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lastRenderedPageBreak/>
        <w:t>תמלוגים</w:t>
      </w:r>
    </w:p>
    <w:p w14:paraId="2BB9C4CE"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tl/>
        </w:rPr>
      </w:pPr>
      <w:r w:rsidRPr="00E03CA3">
        <w:rPr>
          <w:rFonts w:asciiTheme="minorBidi" w:eastAsia="Arial" w:hAnsiTheme="minorBidi" w:cstheme="minorBidi"/>
          <w:b w:val="0"/>
          <w:bCs w:val="0"/>
          <w:snapToGrid w:val="0"/>
          <w:sz w:val="22"/>
          <w:szCs w:val="22"/>
          <w:rtl/>
        </w:rPr>
        <w:t xml:space="preserve">מי שניתן לו אישור </w:t>
      </w:r>
      <w:r w:rsidRPr="00E03CA3">
        <w:rPr>
          <w:rFonts w:asciiTheme="minorBidi" w:eastAsia="Arial" w:hAnsiTheme="minorBidi" w:cstheme="minorBidi" w:hint="cs"/>
          <w:b w:val="0"/>
          <w:bCs w:val="0"/>
          <w:snapToGrid w:val="0"/>
          <w:sz w:val="22"/>
          <w:szCs w:val="22"/>
          <w:rtl/>
        </w:rPr>
        <w:t xml:space="preserve">מכוח מסלול </w:t>
      </w:r>
      <w:r w:rsidR="00085EF0" w:rsidRPr="00E03CA3">
        <w:rPr>
          <w:rFonts w:asciiTheme="minorBidi" w:eastAsia="Arial" w:hAnsiTheme="minorBidi" w:cstheme="minorBidi" w:hint="cs"/>
          <w:b w:val="0"/>
          <w:bCs w:val="0"/>
          <w:snapToGrid w:val="0"/>
          <w:sz w:val="22"/>
          <w:szCs w:val="22"/>
          <w:rtl/>
        </w:rPr>
        <w:t xml:space="preserve">משנה </w:t>
      </w:r>
      <w:r w:rsidRPr="00E03CA3">
        <w:rPr>
          <w:rFonts w:asciiTheme="minorBidi" w:eastAsia="Arial" w:hAnsiTheme="minorBidi" w:cstheme="minorBidi" w:hint="cs"/>
          <w:b w:val="0"/>
          <w:bCs w:val="0"/>
          <w:snapToGrid w:val="0"/>
          <w:sz w:val="22"/>
          <w:szCs w:val="22"/>
          <w:rtl/>
        </w:rPr>
        <w:t>זה</w:t>
      </w:r>
      <w:r w:rsidRPr="00E03CA3">
        <w:rPr>
          <w:rFonts w:asciiTheme="minorBidi" w:eastAsia="Arial" w:hAnsiTheme="minorBidi" w:cstheme="minorBidi"/>
          <w:b w:val="0"/>
          <w:bCs w:val="0"/>
          <w:snapToGrid w:val="0"/>
          <w:sz w:val="22"/>
          <w:szCs w:val="22"/>
          <w:rtl/>
        </w:rPr>
        <w:t>,</w:t>
      </w:r>
      <w:r w:rsidRPr="00E03CA3">
        <w:rPr>
          <w:rFonts w:asciiTheme="minorBidi" w:eastAsia="Arial" w:hAnsiTheme="minorBidi" w:cstheme="minorBidi" w:hint="cs"/>
          <w:b w:val="0"/>
          <w:bCs w:val="0"/>
          <w:snapToGrid w:val="0"/>
          <w:sz w:val="22"/>
          <w:szCs w:val="22"/>
          <w:rtl/>
        </w:rPr>
        <w:t xml:space="preserve"> ובכלל זה ישות אחרת כ</w:t>
      </w:r>
      <w:r w:rsidR="00B77C5B" w:rsidRPr="00E03CA3">
        <w:rPr>
          <w:rFonts w:asciiTheme="minorBidi" w:eastAsia="Arial" w:hAnsiTheme="minorBidi" w:cstheme="minorBidi" w:hint="cs"/>
          <w:b w:val="0"/>
          <w:bCs w:val="0"/>
          <w:snapToGrid w:val="0"/>
          <w:sz w:val="22"/>
          <w:szCs w:val="22"/>
          <w:rtl/>
        </w:rPr>
        <w:t>מפורט</w:t>
      </w:r>
      <w:r w:rsidRPr="00E03CA3">
        <w:rPr>
          <w:rFonts w:asciiTheme="minorBidi" w:eastAsia="Arial" w:hAnsiTheme="minorBidi" w:cstheme="minorBidi" w:hint="cs"/>
          <w:b w:val="0"/>
          <w:bCs w:val="0"/>
          <w:snapToGrid w:val="0"/>
          <w:sz w:val="22"/>
          <w:szCs w:val="22"/>
          <w:rtl/>
        </w:rPr>
        <w:t xml:space="preserve"> לעיל,</w:t>
      </w:r>
      <w:r w:rsidRPr="00E03CA3">
        <w:rPr>
          <w:rFonts w:asciiTheme="minorBidi" w:eastAsia="Arial" w:hAnsiTheme="minorBidi" w:cstheme="minorBidi"/>
          <w:b w:val="0"/>
          <w:bCs w:val="0"/>
          <w:snapToGrid w:val="0"/>
          <w:sz w:val="22"/>
          <w:szCs w:val="22"/>
          <w:rtl/>
        </w:rPr>
        <w:t xml:space="preserve"> ישלם לאוצר המדינה תמלוגים מכל הכנסה הנובעת מהמוצר, שפותח במסגרת התכנית או הנובע ממנה, לרבות שירותים הנלווים למוצר או הכרוכים בו, והכל בין אם ההכנסה נוצרה אצל מי שניתן לו האישור או אצל אדם או תאגיד קשור;</w:t>
      </w:r>
    </w:p>
    <w:p w14:paraId="10BFE350" w14:textId="77777777" w:rsidR="005559D1" w:rsidRPr="00E03CA3" w:rsidRDefault="006B5C26" w:rsidP="00E03CA3">
      <w:pPr>
        <w:pStyle w:val="2"/>
        <w:keepNext/>
        <w:keepLines/>
        <w:spacing w:line="240" w:lineRule="auto"/>
        <w:ind w:left="681"/>
        <w:rPr>
          <w:rFonts w:asciiTheme="minorBidi" w:eastAsia="Arial" w:hAnsiTheme="minorBidi" w:cstheme="minorBidi"/>
          <w:b w:val="0"/>
          <w:bCs w:val="0"/>
          <w:snapToGrid w:val="0"/>
          <w:sz w:val="22"/>
          <w:szCs w:val="22"/>
          <w:rtl/>
        </w:rPr>
      </w:pPr>
      <w:proofErr w:type="spellStart"/>
      <w:r w:rsidRPr="00E03CA3">
        <w:rPr>
          <w:rFonts w:asciiTheme="minorBidi" w:eastAsia="Arial" w:hAnsiTheme="minorBidi" w:cstheme="minorBidi"/>
          <w:b w:val="0"/>
          <w:bCs w:val="0"/>
          <w:snapToGrid w:val="0"/>
          <w:sz w:val="22"/>
          <w:szCs w:val="22"/>
          <w:rtl/>
        </w:rPr>
        <w:t>לענין</w:t>
      </w:r>
      <w:proofErr w:type="spellEnd"/>
      <w:r w:rsidRPr="00E03CA3">
        <w:rPr>
          <w:rFonts w:asciiTheme="minorBidi" w:eastAsia="Arial" w:hAnsiTheme="minorBidi" w:cstheme="minorBidi"/>
          <w:b w:val="0"/>
          <w:bCs w:val="0"/>
          <w:snapToGrid w:val="0"/>
          <w:sz w:val="22"/>
          <w:szCs w:val="22"/>
          <w:rtl/>
        </w:rPr>
        <w:t xml:space="preserve"> זה -</w:t>
      </w:r>
    </w:p>
    <w:p w14:paraId="2C802AB0" w14:textId="77777777" w:rsidR="005559D1" w:rsidRPr="00E03CA3" w:rsidRDefault="006B5C26" w:rsidP="00E03CA3">
      <w:pPr>
        <w:pStyle w:val="2"/>
        <w:keepNext/>
        <w:keepLines/>
        <w:spacing w:line="240" w:lineRule="auto"/>
        <w:ind w:left="681"/>
        <w:rPr>
          <w:rFonts w:asciiTheme="minorBidi" w:eastAsia="Arial" w:hAnsiTheme="minorBidi" w:cstheme="minorBidi"/>
          <w:b w:val="0"/>
          <w:bCs w:val="0"/>
          <w:snapToGrid w:val="0"/>
          <w:sz w:val="22"/>
          <w:szCs w:val="22"/>
          <w:rtl/>
        </w:rPr>
      </w:pPr>
      <w:r w:rsidRPr="00E03CA3">
        <w:rPr>
          <w:rFonts w:asciiTheme="minorBidi" w:eastAsia="Arial" w:hAnsiTheme="minorBidi" w:cstheme="minorBidi"/>
          <w:b w:val="0"/>
          <w:bCs w:val="0"/>
          <w:snapToGrid w:val="0"/>
          <w:sz w:val="22"/>
          <w:szCs w:val="22"/>
          <w:rtl/>
        </w:rPr>
        <w:t>"אדם או תאגיד קשור" - אחד מאלה:</w:t>
      </w:r>
    </w:p>
    <w:p w14:paraId="4BF2655F" w14:textId="77777777" w:rsidR="005559D1" w:rsidRPr="00E03CA3" w:rsidRDefault="006B5C26" w:rsidP="00E03CA3">
      <w:pPr>
        <w:pStyle w:val="2"/>
        <w:keepNext/>
        <w:keepLines/>
        <w:spacing w:line="240" w:lineRule="auto"/>
        <w:ind w:left="681"/>
        <w:rPr>
          <w:rFonts w:asciiTheme="minorBidi" w:eastAsia="Arial" w:hAnsiTheme="minorBidi" w:cstheme="minorBidi"/>
          <w:b w:val="0"/>
          <w:bCs w:val="0"/>
          <w:snapToGrid w:val="0"/>
          <w:sz w:val="22"/>
          <w:szCs w:val="22"/>
          <w:rtl/>
        </w:rPr>
      </w:pPr>
      <w:r w:rsidRPr="00E03CA3">
        <w:rPr>
          <w:rFonts w:asciiTheme="minorBidi" w:eastAsia="Arial" w:hAnsiTheme="minorBidi" w:cstheme="minorBidi"/>
          <w:b w:val="0"/>
          <w:bCs w:val="0"/>
          <w:snapToGrid w:val="0"/>
          <w:sz w:val="22"/>
          <w:szCs w:val="22"/>
          <w:rtl/>
        </w:rPr>
        <w:t>(1) תאגיד שהשליטה בו, במישרין או בעקיפין, היא בידי מי שניתן לו האישור;</w:t>
      </w:r>
    </w:p>
    <w:p w14:paraId="2D27D9A2" w14:textId="77777777" w:rsidR="005559D1" w:rsidRPr="00E03CA3" w:rsidRDefault="006B5C26" w:rsidP="00E03CA3">
      <w:pPr>
        <w:pStyle w:val="2"/>
        <w:keepNext/>
        <w:keepLines/>
        <w:spacing w:line="240" w:lineRule="auto"/>
        <w:ind w:left="681"/>
        <w:rPr>
          <w:rFonts w:asciiTheme="minorBidi" w:eastAsia="Arial" w:hAnsiTheme="minorBidi" w:cstheme="minorBidi"/>
          <w:b w:val="0"/>
          <w:bCs w:val="0"/>
          <w:snapToGrid w:val="0"/>
          <w:sz w:val="22"/>
          <w:szCs w:val="22"/>
          <w:rtl/>
        </w:rPr>
      </w:pPr>
      <w:r w:rsidRPr="00E03CA3">
        <w:rPr>
          <w:rFonts w:asciiTheme="minorBidi" w:eastAsia="Arial" w:hAnsiTheme="minorBidi" w:cstheme="minorBidi"/>
          <w:b w:val="0"/>
          <w:bCs w:val="0"/>
          <w:snapToGrid w:val="0"/>
          <w:sz w:val="22"/>
          <w:szCs w:val="22"/>
          <w:rtl/>
        </w:rPr>
        <w:t>(2) מי ששולט, במישרין או בעקיפין, במי שניתן לו האישור;</w:t>
      </w:r>
    </w:p>
    <w:p w14:paraId="6CD4F9CF" w14:textId="77777777" w:rsidR="005559D1" w:rsidRPr="00E03CA3" w:rsidRDefault="006B5C26" w:rsidP="00E03CA3">
      <w:pPr>
        <w:pStyle w:val="2"/>
        <w:keepNext/>
        <w:keepLines/>
        <w:spacing w:line="240" w:lineRule="auto"/>
        <w:ind w:left="681"/>
        <w:rPr>
          <w:rFonts w:asciiTheme="minorBidi" w:eastAsia="Arial" w:hAnsiTheme="minorBidi" w:cstheme="minorBidi"/>
          <w:b w:val="0"/>
          <w:bCs w:val="0"/>
          <w:snapToGrid w:val="0"/>
          <w:sz w:val="22"/>
          <w:szCs w:val="22"/>
          <w:rtl/>
        </w:rPr>
      </w:pPr>
      <w:r w:rsidRPr="00E03CA3">
        <w:rPr>
          <w:rFonts w:asciiTheme="minorBidi" w:eastAsia="Arial" w:hAnsiTheme="minorBidi" w:cstheme="minorBidi"/>
          <w:b w:val="0"/>
          <w:bCs w:val="0"/>
          <w:snapToGrid w:val="0"/>
          <w:sz w:val="22"/>
          <w:szCs w:val="22"/>
          <w:rtl/>
        </w:rPr>
        <w:t>(3) תאגיד שהשליטה בו, במישרין או בעקיפין, היא בידי מי שמתקיימות בו הוראות פסקאות (1) או (2) או בידי מי שקיבל אישור כאמור בפסקה (4);</w:t>
      </w:r>
    </w:p>
    <w:p w14:paraId="418071DC" w14:textId="77777777" w:rsidR="005559D1" w:rsidRPr="00E03CA3" w:rsidRDefault="006B5C26" w:rsidP="00E03CA3">
      <w:pPr>
        <w:pStyle w:val="2"/>
        <w:keepNext/>
        <w:keepLines/>
        <w:spacing w:line="240" w:lineRule="auto"/>
        <w:ind w:left="681"/>
        <w:rPr>
          <w:rFonts w:asciiTheme="minorBidi" w:eastAsia="Arial" w:hAnsiTheme="minorBidi" w:cstheme="minorBidi"/>
          <w:b w:val="0"/>
          <w:bCs w:val="0"/>
          <w:snapToGrid w:val="0"/>
          <w:sz w:val="22"/>
          <w:szCs w:val="22"/>
          <w:rtl/>
        </w:rPr>
      </w:pPr>
      <w:r w:rsidRPr="00E03CA3">
        <w:rPr>
          <w:rFonts w:asciiTheme="minorBidi" w:eastAsia="Arial" w:hAnsiTheme="minorBidi" w:cstheme="minorBidi"/>
          <w:b w:val="0"/>
          <w:bCs w:val="0"/>
          <w:snapToGrid w:val="0"/>
          <w:sz w:val="22"/>
          <w:szCs w:val="22"/>
          <w:rtl/>
        </w:rPr>
        <w:t>(4) מי שקיבל אישור לייצר את המוצר מידי מי שניתן לו האישור או מידי מי שמתקיימות בו הוראות פסקאות (1) עד (3);</w:t>
      </w:r>
    </w:p>
    <w:p w14:paraId="779CE1E8" w14:textId="77777777" w:rsidR="005559D1" w:rsidRPr="00E03CA3" w:rsidRDefault="006B5C26" w:rsidP="00E03CA3">
      <w:pPr>
        <w:pStyle w:val="2"/>
        <w:keepNext/>
        <w:keepLines/>
        <w:spacing w:line="240" w:lineRule="auto"/>
        <w:ind w:left="681"/>
        <w:rPr>
          <w:rFonts w:asciiTheme="minorBidi" w:eastAsia="Arial" w:hAnsiTheme="minorBidi" w:cstheme="minorBidi"/>
          <w:b w:val="0"/>
          <w:bCs w:val="0"/>
          <w:snapToGrid w:val="0"/>
          <w:sz w:val="22"/>
          <w:szCs w:val="22"/>
          <w:rtl/>
        </w:rPr>
      </w:pPr>
      <w:r w:rsidRPr="00E03CA3">
        <w:rPr>
          <w:rFonts w:asciiTheme="minorBidi" w:eastAsia="Arial" w:hAnsiTheme="minorBidi" w:cstheme="minorBidi"/>
          <w:b w:val="0"/>
          <w:bCs w:val="0"/>
          <w:snapToGrid w:val="0"/>
          <w:sz w:val="22"/>
          <w:szCs w:val="22"/>
          <w:rtl/>
        </w:rPr>
        <w:t>"שליטה" - כמשמעותה בחוק ניירות ערך, התשכ"ח-1968;</w:t>
      </w:r>
    </w:p>
    <w:p w14:paraId="58936B14" w14:textId="77777777" w:rsidR="00702439"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tl/>
        </w:rPr>
      </w:pPr>
      <w:r w:rsidRPr="00E03CA3">
        <w:rPr>
          <w:rFonts w:asciiTheme="minorBidi" w:eastAsia="Arial" w:hAnsiTheme="minorBidi" w:cstheme="minorBidi"/>
          <w:b w:val="0"/>
          <w:bCs w:val="0"/>
          <w:snapToGrid w:val="0"/>
          <w:sz w:val="22"/>
          <w:szCs w:val="22"/>
          <w:rtl/>
        </w:rPr>
        <w:t>התמלוגים ישולמו בשיעורים ולפי הוראות המפורטות ב</w:t>
      </w:r>
      <w:r w:rsidRPr="00E03CA3">
        <w:rPr>
          <w:rFonts w:asciiTheme="minorBidi" w:eastAsia="Arial" w:hAnsiTheme="minorBidi" w:cstheme="minorBidi"/>
          <w:snapToGrid w:val="0"/>
          <w:sz w:val="22"/>
          <w:szCs w:val="22"/>
          <w:u w:val="single"/>
          <w:rtl/>
        </w:rPr>
        <w:t xml:space="preserve">נספח </w:t>
      </w:r>
      <w:r w:rsidRPr="00E03CA3">
        <w:rPr>
          <w:rFonts w:asciiTheme="minorBidi" w:eastAsia="Arial" w:hAnsiTheme="minorBidi" w:cstheme="minorBidi" w:hint="cs"/>
          <w:snapToGrid w:val="0"/>
          <w:sz w:val="22"/>
          <w:szCs w:val="22"/>
          <w:u w:val="single"/>
          <w:rtl/>
        </w:rPr>
        <w:t>א-1</w:t>
      </w:r>
      <w:r w:rsidRPr="00E03CA3">
        <w:rPr>
          <w:rFonts w:asciiTheme="minorBidi" w:eastAsia="Arial" w:hAnsiTheme="minorBidi" w:cstheme="minorBidi" w:hint="cs"/>
          <w:b w:val="0"/>
          <w:bCs w:val="0"/>
          <w:snapToGrid w:val="0"/>
          <w:sz w:val="22"/>
          <w:szCs w:val="22"/>
          <w:rtl/>
        </w:rPr>
        <w:t>.</w:t>
      </w:r>
    </w:p>
    <w:p w14:paraId="2A7FCA64"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tl/>
        </w:rPr>
      </w:pPr>
      <w:r w:rsidRPr="00E03CA3">
        <w:rPr>
          <w:rFonts w:asciiTheme="minorBidi" w:eastAsia="Arial" w:hAnsiTheme="minorBidi" w:cstheme="minorBidi"/>
          <w:b w:val="0"/>
          <w:bCs w:val="0"/>
          <w:snapToGrid w:val="0"/>
          <w:sz w:val="22"/>
          <w:szCs w:val="22"/>
          <w:rtl/>
        </w:rPr>
        <w:t>התמלוגים ייגבו בדרך שגובים מס, ופקודת המסים (גביה) תחול כאילו היו התמלוגים מס כמשמעותו באותה פקודה</w:t>
      </w:r>
      <w:r w:rsidR="00353156" w:rsidRPr="00E03CA3">
        <w:rPr>
          <w:rFonts w:asciiTheme="minorBidi" w:eastAsia="Arial" w:hAnsiTheme="minorBidi" w:cstheme="minorBidi" w:hint="cs"/>
          <w:b w:val="0"/>
          <w:bCs w:val="0"/>
          <w:snapToGrid w:val="0"/>
          <w:sz w:val="22"/>
          <w:szCs w:val="22"/>
          <w:rtl/>
        </w:rPr>
        <w:t>,</w:t>
      </w:r>
      <w:r w:rsidRPr="00E03CA3">
        <w:rPr>
          <w:rFonts w:asciiTheme="minorBidi" w:eastAsia="Arial" w:hAnsiTheme="minorBidi" w:cstheme="minorBidi"/>
          <w:b w:val="0"/>
          <w:bCs w:val="0"/>
          <w:snapToGrid w:val="0"/>
          <w:sz w:val="22"/>
          <w:szCs w:val="22"/>
          <w:rtl/>
        </w:rPr>
        <w:t xml:space="preserve"> ויראו את חשב הרשות כממונה על הגבייה לפי הפקודה האמורה.</w:t>
      </w:r>
    </w:p>
    <w:p w14:paraId="038415EE" w14:textId="77777777" w:rsidR="005559D1" w:rsidRPr="00294696" w:rsidRDefault="005559D1" w:rsidP="00294696">
      <w:pPr>
        <w:pStyle w:val="2"/>
        <w:keepNext/>
        <w:keepLines/>
        <w:spacing w:before="200" w:line="240" w:lineRule="auto"/>
        <w:ind w:left="567"/>
        <w:jc w:val="left"/>
        <w:rPr>
          <w:rFonts w:asciiTheme="minorBidi" w:eastAsia="Arial" w:hAnsiTheme="minorBidi" w:cstheme="minorBidi"/>
          <w:color w:val="002060"/>
          <w:sz w:val="28"/>
          <w:szCs w:val="28"/>
          <w:rtl/>
        </w:rPr>
      </w:pPr>
    </w:p>
    <w:p w14:paraId="7D49F664" w14:textId="77777777" w:rsidR="005559D1" w:rsidRPr="00294696" w:rsidRDefault="006B5C26" w:rsidP="000D3721">
      <w:pPr>
        <w:pStyle w:val="2"/>
        <w:keepNext/>
        <w:keepLines/>
        <w:numPr>
          <w:ilvl w:val="0"/>
          <w:numId w:val="46"/>
        </w:numPr>
        <w:tabs>
          <w:tab w:val="clear" w:pos="567"/>
        </w:tabs>
        <w:spacing w:before="200" w:line="240" w:lineRule="auto"/>
        <w:ind w:left="503" w:hanging="503"/>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דיון חוזר</w:t>
      </w:r>
    </w:p>
    <w:p w14:paraId="197E5D9B" w14:textId="77777777" w:rsidR="00E04062"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hint="cs"/>
          <w:b w:val="0"/>
          <w:bCs w:val="0"/>
          <w:snapToGrid w:val="0"/>
          <w:sz w:val="22"/>
          <w:szCs w:val="22"/>
          <w:rtl/>
        </w:rPr>
        <w:t>ה</w:t>
      </w:r>
      <w:r w:rsidR="00603575" w:rsidRPr="00E03CA3">
        <w:rPr>
          <w:rFonts w:asciiTheme="minorBidi" w:eastAsia="Arial" w:hAnsiTheme="minorBidi" w:cstheme="minorBidi" w:hint="cs"/>
          <w:b w:val="0"/>
          <w:bCs w:val="0"/>
          <w:snapToGrid w:val="0"/>
          <w:sz w:val="22"/>
          <w:szCs w:val="22"/>
          <w:rtl/>
        </w:rPr>
        <w:t>ו</w:t>
      </w:r>
      <w:r w:rsidRPr="00E03CA3">
        <w:rPr>
          <w:rFonts w:asciiTheme="minorBidi" w:eastAsia="Arial" w:hAnsiTheme="minorBidi" w:cstheme="minorBidi"/>
          <w:b w:val="0"/>
          <w:bCs w:val="0"/>
          <w:snapToGrid w:val="0"/>
          <w:sz w:val="22"/>
          <w:szCs w:val="22"/>
          <w:rtl/>
        </w:rPr>
        <w:t>ועד</w:t>
      </w:r>
      <w:r w:rsidRPr="00E03CA3">
        <w:rPr>
          <w:rFonts w:asciiTheme="minorBidi" w:eastAsia="Arial" w:hAnsiTheme="minorBidi" w:cstheme="minorBidi" w:hint="cs"/>
          <w:b w:val="0"/>
          <w:bCs w:val="0"/>
          <w:snapToGrid w:val="0"/>
          <w:sz w:val="22"/>
          <w:szCs w:val="22"/>
          <w:rtl/>
        </w:rPr>
        <w:t>ה</w:t>
      </w:r>
      <w:r w:rsidRPr="00E03CA3">
        <w:rPr>
          <w:rFonts w:asciiTheme="minorBidi" w:eastAsia="Arial" w:hAnsiTheme="minorBidi" w:cstheme="minorBidi"/>
          <w:b w:val="0"/>
          <w:bCs w:val="0"/>
          <w:snapToGrid w:val="0"/>
          <w:sz w:val="22"/>
          <w:szCs w:val="22"/>
          <w:rtl/>
        </w:rPr>
        <w:t xml:space="preserve"> תקיים דיון חוזר בכל החלטה שקיבלה, אם בתוך </w:t>
      </w:r>
      <w:r w:rsidR="00A61463" w:rsidRPr="00E03CA3">
        <w:rPr>
          <w:rFonts w:asciiTheme="minorBidi" w:eastAsia="Arial" w:hAnsiTheme="minorBidi" w:cstheme="minorBidi" w:hint="cs"/>
          <w:b w:val="0"/>
          <w:bCs w:val="0"/>
          <w:snapToGrid w:val="0"/>
          <w:sz w:val="22"/>
          <w:szCs w:val="22"/>
          <w:rtl/>
        </w:rPr>
        <w:t>ארבעים וחמישה</w:t>
      </w:r>
      <w:r w:rsidR="00A61463" w:rsidRPr="00E03CA3">
        <w:rPr>
          <w:rFonts w:asciiTheme="minorBidi" w:eastAsia="Arial" w:hAnsiTheme="minorBidi" w:cstheme="minorBidi"/>
          <w:b w:val="0"/>
          <w:bCs w:val="0"/>
          <w:snapToGrid w:val="0"/>
          <w:sz w:val="22"/>
          <w:szCs w:val="22"/>
          <w:rtl/>
        </w:rPr>
        <w:t xml:space="preserve"> </w:t>
      </w:r>
      <w:r w:rsidRPr="00E03CA3">
        <w:rPr>
          <w:rFonts w:asciiTheme="minorBidi" w:eastAsia="Arial" w:hAnsiTheme="minorBidi" w:cstheme="minorBidi"/>
          <w:b w:val="0"/>
          <w:bCs w:val="0"/>
          <w:snapToGrid w:val="0"/>
          <w:sz w:val="22"/>
          <w:szCs w:val="22"/>
          <w:rtl/>
        </w:rPr>
        <w:t>ימים ממועד קבלת ההחלטה הגיש המבקש</w:t>
      </w:r>
      <w:r w:rsidR="00603575" w:rsidRPr="00E03CA3">
        <w:rPr>
          <w:rFonts w:asciiTheme="minorBidi" w:eastAsia="Arial" w:hAnsiTheme="minorBidi" w:cstheme="minorBidi" w:hint="cs"/>
          <w:b w:val="0"/>
          <w:bCs w:val="0"/>
          <w:snapToGrid w:val="0"/>
          <w:sz w:val="22"/>
          <w:szCs w:val="22"/>
          <w:rtl/>
        </w:rPr>
        <w:t>,</w:t>
      </w:r>
      <w:r w:rsidRPr="00E03CA3">
        <w:rPr>
          <w:rFonts w:asciiTheme="minorBidi" w:eastAsia="Arial" w:hAnsiTheme="minorBidi" w:cstheme="minorBidi"/>
          <w:b w:val="0"/>
          <w:bCs w:val="0"/>
          <w:snapToGrid w:val="0"/>
          <w:sz w:val="22"/>
          <w:szCs w:val="22"/>
          <w:rtl/>
        </w:rPr>
        <w:t xml:space="preserve"> שבענ</w:t>
      </w:r>
      <w:r w:rsidRPr="00E03CA3">
        <w:rPr>
          <w:rFonts w:asciiTheme="minorBidi" w:eastAsia="Arial" w:hAnsiTheme="minorBidi" w:cstheme="minorBidi" w:hint="cs"/>
          <w:b w:val="0"/>
          <w:bCs w:val="0"/>
          <w:snapToGrid w:val="0"/>
          <w:sz w:val="22"/>
          <w:szCs w:val="22"/>
          <w:rtl/>
        </w:rPr>
        <w:t>י</w:t>
      </w:r>
      <w:r w:rsidRPr="00E03CA3">
        <w:rPr>
          <w:rFonts w:asciiTheme="minorBidi" w:eastAsia="Arial" w:hAnsiTheme="minorBidi" w:cstheme="minorBidi"/>
          <w:b w:val="0"/>
          <w:bCs w:val="0"/>
          <w:snapToGrid w:val="0"/>
          <w:sz w:val="22"/>
          <w:szCs w:val="22"/>
          <w:rtl/>
        </w:rPr>
        <w:t>ינו התקבלה החלטת ה</w:t>
      </w:r>
      <w:r w:rsidR="00603575" w:rsidRPr="00E03CA3">
        <w:rPr>
          <w:rFonts w:asciiTheme="minorBidi" w:eastAsia="Arial" w:hAnsiTheme="minorBidi" w:cstheme="minorBidi" w:hint="cs"/>
          <w:b w:val="0"/>
          <w:bCs w:val="0"/>
          <w:snapToGrid w:val="0"/>
          <w:sz w:val="22"/>
          <w:szCs w:val="22"/>
          <w:rtl/>
        </w:rPr>
        <w:t>ו</w:t>
      </w:r>
      <w:r w:rsidRPr="00E03CA3">
        <w:rPr>
          <w:rFonts w:asciiTheme="minorBidi" w:eastAsia="Arial" w:hAnsiTheme="minorBidi" w:cstheme="minorBidi"/>
          <w:b w:val="0"/>
          <w:bCs w:val="0"/>
          <w:snapToGrid w:val="0"/>
          <w:sz w:val="22"/>
          <w:szCs w:val="22"/>
          <w:rtl/>
        </w:rPr>
        <w:t>ועדה כאמור, בקשה מנומקת בכתב לקיים דיון חוזר.</w:t>
      </w:r>
    </w:p>
    <w:p w14:paraId="1FD9BFC7" w14:textId="77777777" w:rsidR="005559D1" w:rsidRPr="00E03CA3" w:rsidRDefault="006B5C26" w:rsidP="000D3721">
      <w:pPr>
        <w:pStyle w:val="2"/>
        <w:keepNext/>
        <w:keepLines/>
        <w:numPr>
          <w:ilvl w:val="1"/>
          <w:numId w:val="46"/>
        </w:numPr>
        <w:spacing w:before="200" w:line="240" w:lineRule="auto"/>
        <w:rPr>
          <w:rFonts w:asciiTheme="minorBidi" w:eastAsia="Arial" w:hAnsiTheme="minorBidi" w:cstheme="minorBidi"/>
          <w:b w:val="0"/>
          <w:bCs w:val="0"/>
          <w:snapToGrid w:val="0"/>
          <w:sz w:val="22"/>
          <w:szCs w:val="22"/>
        </w:rPr>
      </w:pPr>
      <w:r w:rsidRPr="00E03CA3">
        <w:rPr>
          <w:rFonts w:asciiTheme="minorBidi" w:eastAsia="Arial" w:hAnsiTheme="minorBidi" w:cstheme="minorBidi"/>
          <w:b w:val="0"/>
          <w:bCs w:val="0"/>
          <w:snapToGrid w:val="0"/>
          <w:sz w:val="22"/>
          <w:szCs w:val="22"/>
          <w:rtl/>
        </w:rPr>
        <w:t>הגשת בקשה לדיון חוזר על</w:t>
      </w:r>
      <w:r w:rsidRPr="00E03CA3">
        <w:rPr>
          <w:rFonts w:asciiTheme="minorBidi" w:eastAsia="Arial" w:hAnsiTheme="minorBidi" w:cstheme="minorBidi" w:hint="cs"/>
          <w:b w:val="0"/>
          <w:bCs w:val="0"/>
          <w:snapToGrid w:val="0"/>
          <w:sz w:val="22"/>
          <w:szCs w:val="22"/>
          <w:rtl/>
        </w:rPr>
        <w:t>-</w:t>
      </w:r>
      <w:r w:rsidRPr="00E03CA3">
        <w:rPr>
          <w:rFonts w:asciiTheme="minorBidi" w:eastAsia="Arial" w:hAnsiTheme="minorBidi" w:cstheme="minorBidi"/>
          <w:b w:val="0"/>
          <w:bCs w:val="0"/>
          <w:snapToGrid w:val="0"/>
          <w:sz w:val="22"/>
          <w:szCs w:val="22"/>
          <w:rtl/>
        </w:rPr>
        <w:t>ידי המבקש טעונה תשלום אגרה בהתאם לתקנות אשר נקבעו לעניין זה מכוח חוק החדשנות.</w:t>
      </w:r>
    </w:p>
    <w:p w14:paraId="7F9EFF2B" w14:textId="77777777" w:rsidR="005559D1" w:rsidRPr="00294696" w:rsidRDefault="005559D1" w:rsidP="005559D1">
      <w:pPr>
        <w:spacing w:line="360" w:lineRule="auto"/>
        <w:ind w:left="651"/>
        <w:jc w:val="both"/>
        <w:rPr>
          <w:rFonts w:ascii="Arial" w:hAnsi="Arial" w:cs="David"/>
          <w:snapToGrid w:val="0"/>
          <w:sz w:val="22"/>
          <w:szCs w:val="22"/>
          <w:rtl/>
        </w:rPr>
      </w:pPr>
    </w:p>
    <w:p w14:paraId="11B01893" w14:textId="77777777" w:rsidR="005559D1" w:rsidRPr="00294696" w:rsidRDefault="006B5C26" w:rsidP="000D3721">
      <w:pPr>
        <w:pStyle w:val="2"/>
        <w:keepNext/>
        <w:keepLines/>
        <w:numPr>
          <w:ilvl w:val="0"/>
          <w:numId w:val="46"/>
        </w:numPr>
        <w:tabs>
          <w:tab w:val="clear" w:pos="567"/>
        </w:tabs>
        <w:spacing w:before="200" w:line="240" w:lineRule="auto"/>
        <w:ind w:left="503" w:hanging="503"/>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הוראת מעבר</w:t>
      </w:r>
    </w:p>
    <w:p w14:paraId="2BAB6DEF" w14:textId="77777777" w:rsidR="005559D1" w:rsidRPr="00E03CA3" w:rsidRDefault="006B5C26" w:rsidP="00E03CA3">
      <w:pPr>
        <w:spacing w:before="120"/>
        <w:ind w:left="357"/>
        <w:jc w:val="both"/>
        <w:outlineLvl w:val="1"/>
        <w:rPr>
          <w:rFonts w:asciiTheme="minorBidi" w:eastAsia="Arial" w:hAnsiTheme="minorBidi" w:cs="Arial"/>
          <w:sz w:val="22"/>
          <w:szCs w:val="22"/>
          <w:lang w:eastAsia="he-IL"/>
        </w:rPr>
      </w:pPr>
      <w:r w:rsidRPr="00E03CA3">
        <w:rPr>
          <w:rFonts w:asciiTheme="minorBidi" w:eastAsia="Arial" w:hAnsiTheme="minorBidi" w:cs="Arial" w:hint="cs"/>
          <w:sz w:val="22"/>
          <w:szCs w:val="22"/>
          <w:rtl/>
          <w:lang w:eastAsia="he-IL"/>
        </w:rPr>
        <w:t xml:space="preserve">תאגיד שהוכר בעבר על-ידי ועדת המחקר הפועלת מכוח מסלול הטבה מס' 1 של רשות החדשנות </w:t>
      </w:r>
      <w:r w:rsidRPr="00E03CA3">
        <w:rPr>
          <w:rFonts w:asciiTheme="minorBidi" w:eastAsia="Arial" w:hAnsiTheme="minorBidi" w:cs="Arial"/>
          <w:sz w:val="22"/>
          <w:szCs w:val="22"/>
          <w:rtl/>
          <w:lang w:eastAsia="he-IL"/>
        </w:rPr>
        <w:t>–</w:t>
      </w:r>
      <w:r w:rsidRPr="00E03CA3">
        <w:rPr>
          <w:rFonts w:asciiTheme="minorBidi" w:eastAsia="Arial" w:hAnsiTheme="minorBidi" w:cs="Arial" w:hint="cs"/>
          <w:sz w:val="22"/>
          <w:szCs w:val="22"/>
          <w:rtl/>
          <w:lang w:eastAsia="he-IL"/>
        </w:rPr>
        <w:t xml:space="preserve"> קרן המו"פ כחברת תעשייה מסורתית (כהגדרת מונח זה בנספח ד' "הוראות לעניין שיעור התמלוגים וכללים לתשלומם" של מסלול הטבה מס' 1 של רשות החדשנות </w:t>
      </w:r>
      <w:r w:rsidRPr="00E03CA3">
        <w:rPr>
          <w:rFonts w:asciiTheme="minorBidi" w:eastAsia="Arial" w:hAnsiTheme="minorBidi" w:cs="Arial"/>
          <w:sz w:val="22"/>
          <w:szCs w:val="22"/>
          <w:rtl/>
          <w:lang w:eastAsia="he-IL"/>
        </w:rPr>
        <w:t>–</w:t>
      </w:r>
      <w:r w:rsidRPr="00E03CA3">
        <w:rPr>
          <w:rFonts w:asciiTheme="minorBidi" w:eastAsia="Arial" w:hAnsiTheme="minorBidi" w:cs="Arial" w:hint="cs"/>
          <w:sz w:val="22"/>
          <w:szCs w:val="22"/>
          <w:rtl/>
          <w:lang w:eastAsia="he-IL"/>
        </w:rPr>
        <w:t xml:space="preserve"> קרן המו"פ) יהא זכאי להגיש תיק המשך יחיד במסגרת מסלול משנה זה</w:t>
      </w:r>
      <w:r w:rsidR="00603575" w:rsidRPr="00E03CA3">
        <w:rPr>
          <w:rFonts w:asciiTheme="minorBidi" w:eastAsia="Arial" w:hAnsiTheme="minorBidi" w:cs="Arial" w:hint="cs"/>
          <w:sz w:val="22"/>
          <w:szCs w:val="22"/>
          <w:rtl/>
          <w:lang w:eastAsia="he-IL"/>
        </w:rPr>
        <w:t>,</w:t>
      </w:r>
      <w:r w:rsidRPr="00E03CA3">
        <w:rPr>
          <w:rFonts w:asciiTheme="minorBidi" w:eastAsia="Arial" w:hAnsiTheme="minorBidi" w:cs="Arial" w:hint="cs"/>
          <w:sz w:val="22"/>
          <w:szCs w:val="22"/>
          <w:rtl/>
          <w:lang w:eastAsia="he-IL"/>
        </w:rPr>
        <w:t xml:space="preserve"> בכפוף לכך שהבקשה תוגש בתוך 12 חודשים מתום התיק האחרון שבוצע על-ידי המבקש</w:t>
      </w:r>
      <w:r w:rsidR="00603575" w:rsidRPr="00E03CA3">
        <w:rPr>
          <w:rFonts w:asciiTheme="minorBidi" w:eastAsia="Arial" w:hAnsiTheme="minorBidi" w:cs="Arial" w:hint="cs"/>
          <w:sz w:val="22"/>
          <w:szCs w:val="22"/>
          <w:rtl/>
          <w:lang w:eastAsia="he-IL"/>
        </w:rPr>
        <w:t>,</w:t>
      </w:r>
      <w:r w:rsidRPr="00E03CA3">
        <w:rPr>
          <w:rFonts w:asciiTheme="minorBidi" w:eastAsia="Arial" w:hAnsiTheme="minorBidi" w:cs="Arial" w:hint="cs"/>
          <w:sz w:val="22"/>
          <w:szCs w:val="22"/>
          <w:rtl/>
          <w:lang w:eastAsia="he-IL"/>
        </w:rPr>
        <w:t xml:space="preserve"> או בתוך 12 חודשים מיום </w:t>
      </w:r>
      <w:r w:rsidR="001A6B82" w:rsidRPr="00E03CA3">
        <w:rPr>
          <w:rFonts w:asciiTheme="minorBidi" w:eastAsia="Arial" w:hAnsiTheme="minorBidi" w:cs="Arial" w:hint="cs"/>
          <w:sz w:val="22"/>
          <w:szCs w:val="22"/>
          <w:rtl/>
          <w:lang w:eastAsia="he-IL"/>
        </w:rPr>
        <w:t>17 בינואר 2018</w:t>
      </w:r>
      <w:r w:rsidRPr="00E03CA3">
        <w:rPr>
          <w:rFonts w:asciiTheme="minorBidi" w:eastAsia="Arial" w:hAnsiTheme="minorBidi" w:cs="Arial" w:hint="cs"/>
          <w:sz w:val="22"/>
          <w:szCs w:val="22"/>
          <w:rtl/>
          <w:lang w:eastAsia="he-IL"/>
        </w:rPr>
        <w:t>, המועד המאוחר מבין השניים.</w:t>
      </w:r>
    </w:p>
    <w:p w14:paraId="6AA53BF1" w14:textId="77777777" w:rsidR="005559D1" w:rsidRPr="00294696" w:rsidRDefault="005559D1" w:rsidP="005559D1">
      <w:pPr>
        <w:spacing w:line="360" w:lineRule="auto"/>
        <w:ind w:left="368"/>
        <w:jc w:val="both"/>
        <w:rPr>
          <w:rFonts w:ascii="Arial" w:hAnsi="Arial" w:cs="David"/>
          <w:b/>
          <w:bCs/>
          <w:sz w:val="22"/>
          <w:szCs w:val="22"/>
          <w:u w:val="single"/>
        </w:rPr>
      </w:pPr>
    </w:p>
    <w:p w14:paraId="5FF98FC0" w14:textId="77777777" w:rsidR="005559D1" w:rsidRPr="00294696" w:rsidRDefault="006B5C26" w:rsidP="000D3721">
      <w:pPr>
        <w:pStyle w:val="2"/>
        <w:keepNext/>
        <w:keepLines/>
        <w:numPr>
          <w:ilvl w:val="0"/>
          <w:numId w:val="46"/>
        </w:numPr>
        <w:tabs>
          <w:tab w:val="clear" w:pos="567"/>
        </w:tabs>
        <w:spacing w:before="200" w:line="240" w:lineRule="auto"/>
        <w:ind w:left="503" w:hanging="503"/>
        <w:jc w:val="left"/>
        <w:rPr>
          <w:rFonts w:asciiTheme="minorBidi" w:eastAsia="Arial" w:hAnsiTheme="minorBidi" w:cstheme="minorBidi"/>
          <w:color w:val="002060"/>
          <w:sz w:val="28"/>
          <w:szCs w:val="28"/>
        </w:rPr>
      </w:pPr>
      <w:r w:rsidRPr="00294696">
        <w:rPr>
          <w:rFonts w:asciiTheme="minorBidi" w:eastAsia="Arial" w:hAnsiTheme="minorBidi" w:cstheme="minorBidi" w:hint="cs"/>
          <w:color w:val="002060"/>
          <w:sz w:val="28"/>
          <w:szCs w:val="28"/>
          <w:rtl/>
        </w:rPr>
        <w:t>תחילה</w:t>
      </w:r>
    </w:p>
    <w:p w14:paraId="040C949E" w14:textId="5DFDB6E9" w:rsidR="002F19F6" w:rsidRPr="00E03CA3" w:rsidRDefault="006B5C26" w:rsidP="000D3721">
      <w:pPr>
        <w:spacing w:before="120"/>
        <w:ind w:left="357"/>
        <w:jc w:val="both"/>
        <w:outlineLvl w:val="1"/>
        <w:rPr>
          <w:rFonts w:asciiTheme="minorBidi" w:eastAsia="Arial" w:hAnsiTheme="minorBidi" w:cs="Arial"/>
          <w:sz w:val="22"/>
          <w:szCs w:val="22"/>
          <w:rtl/>
          <w:lang w:eastAsia="he-IL"/>
        </w:rPr>
      </w:pPr>
      <w:r w:rsidRPr="00E03CA3">
        <w:rPr>
          <w:rFonts w:asciiTheme="minorBidi" w:eastAsia="Arial" w:hAnsiTheme="minorBidi" w:cs="Arial" w:hint="cs"/>
          <w:sz w:val="22"/>
          <w:szCs w:val="22"/>
          <w:rtl/>
          <w:lang w:eastAsia="he-IL"/>
        </w:rPr>
        <w:t xml:space="preserve">הוראות </w:t>
      </w:r>
      <w:r w:rsidRPr="00E03CA3">
        <w:rPr>
          <w:rFonts w:asciiTheme="minorBidi" w:eastAsia="Arial" w:hAnsiTheme="minorBidi" w:cs="Arial"/>
          <w:sz w:val="22"/>
          <w:szCs w:val="22"/>
          <w:rtl/>
          <w:lang w:eastAsia="he-IL"/>
        </w:rPr>
        <w:t xml:space="preserve">מסלול </w:t>
      </w:r>
      <w:r w:rsidRPr="00E03CA3">
        <w:rPr>
          <w:rFonts w:asciiTheme="minorBidi" w:eastAsia="Arial" w:hAnsiTheme="minorBidi" w:cs="Arial" w:hint="cs"/>
          <w:sz w:val="22"/>
          <w:szCs w:val="22"/>
          <w:rtl/>
          <w:lang w:eastAsia="he-IL"/>
        </w:rPr>
        <w:t>משנה</w:t>
      </w:r>
      <w:r w:rsidRPr="00E03CA3">
        <w:rPr>
          <w:rFonts w:asciiTheme="minorBidi" w:eastAsia="Arial" w:hAnsiTheme="minorBidi" w:cs="Arial"/>
          <w:sz w:val="22"/>
          <w:szCs w:val="22"/>
          <w:rtl/>
          <w:lang w:eastAsia="he-IL"/>
        </w:rPr>
        <w:t xml:space="preserve"> זה </w:t>
      </w:r>
      <w:r w:rsidRPr="00E03CA3">
        <w:rPr>
          <w:rFonts w:asciiTheme="minorBidi" w:eastAsia="Arial" w:hAnsiTheme="minorBidi" w:cs="Arial" w:hint="cs"/>
          <w:sz w:val="22"/>
          <w:szCs w:val="22"/>
          <w:rtl/>
          <w:lang w:eastAsia="he-IL"/>
        </w:rPr>
        <w:t>תוקנו ביום</w:t>
      </w:r>
      <w:r w:rsidR="00603575" w:rsidRPr="00E03CA3">
        <w:rPr>
          <w:rFonts w:asciiTheme="minorBidi" w:eastAsia="Arial" w:hAnsiTheme="minorBidi" w:cs="Arial" w:hint="cs"/>
          <w:sz w:val="22"/>
          <w:szCs w:val="22"/>
          <w:rtl/>
          <w:lang w:eastAsia="he-IL"/>
        </w:rPr>
        <w:t xml:space="preserve"> </w:t>
      </w:r>
      <w:r w:rsidR="000D3721">
        <w:rPr>
          <w:rFonts w:asciiTheme="minorBidi" w:eastAsia="Arial" w:hAnsiTheme="minorBidi" w:cs="Arial" w:hint="cs"/>
          <w:sz w:val="22"/>
          <w:szCs w:val="22"/>
          <w:rtl/>
          <w:lang w:eastAsia="he-IL"/>
        </w:rPr>
        <w:t>2</w:t>
      </w:r>
      <w:r w:rsidR="00BF5A65">
        <w:rPr>
          <w:rFonts w:asciiTheme="minorBidi" w:eastAsia="Arial" w:hAnsiTheme="minorBidi" w:cs="Arial" w:hint="cs"/>
          <w:sz w:val="22"/>
          <w:szCs w:val="22"/>
          <w:rtl/>
          <w:lang w:eastAsia="he-IL"/>
        </w:rPr>
        <w:t>6</w:t>
      </w:r>
      <w:r w:rsidR="00E03CA3">
        <w:rPr>
          <w:rFonts w:asciiTheme="minorBidi" w:eastAsia="Arial" w:hAnsiTheme="minorBidi" w:cs="Arial" w:hint="cs"/>
          <w:sz w:val="22"/>
          <w:szCs w:val="22"/>
          <w:rtl/>
          <w:lang w:eastAsia="he-IL"/>
        </w:rPr>
        <w:t xml:space="preserve"> בפברואר 2020</w:t>
      </w:r>
      <w:r w:rsidRPr="00E03CA3">
        <w:rPr>
          <w:rFonts w:asciiTheme="minorBidi" w:eastAsia="Arial" w:hAnsiTheme="minorBidi" w:cs="Arial" w:hint="cs"/>
          <w:sz w:val="22"/>
          <w:szCs w:val="22"/>
          <w:rtl/>
          <w:lang w:eastAsia="he-IL"/>
        </w:rPr>
        <w:t xml:space="preserve"> והן מחליפות את הוראות מסלול המשנה מ</w:t>
      </w:r>
      <w:r w:rsidRPr="00E03CA3">
        <w:rPr>
          <w:rFonts w:asciiTheme="minorBidi" w:eastAsia="Arial" w:hAnsiTheme="minorBidi" w:cs="Arial"/>
          <w:sz w:val="22"/>
          <w:szCs w:val="22"/>
          <w:rtl/>
          <w:lang w:eastAsia="he-IL"/>
        </w:rPr>
        <w:t xml:space="preserve">יום </w:t>
      </w:r>
      <w:r w:rsidR="00544C8A" w:rsidRPr="00E03CA3">
        <w:rPr>
          <w:rFonts w:asciiTheme="minorBidi" w:eastAsia="Arial" w:hAnsiTheme="minorBidi" w:cs="Arial" w:hint="cs"/>
          <w:sz w:val="22"/>
          <w:szCs w:val="22"/>
          <w:rtl/>
          <w:lang w:eastAsia="he-IL"/>
        </w:rPr>
        <w:t>15 באפריל 2019</w:t>
      </w:r>
      <w:r w:rsidRPr="00E03CA3">
        <w:rPr>
          <w:rFonts w:asciiTheme="minorBidi" w:eastAsia="Arial" w:hAnsiTheme="minorBidi" w:cs="Arial"/>
          <w:sz w:val="22"/>
          <w:szCs w:val="22"/>
          <w:rtl/>
          <w:lang w:eastAsia="he-IL"/>
        </w:rPr>
        <w:t>.</w:t>
      </w:r>
    </w:p>
    <w:p w14:paraId="71AE1908" w14:textId="77777777" w:rsidR="00B750ED" w:rsidRPr="00294696" w:rsidRDefault="00B750ED" w:rsidP="007A7BCE">
      <w:pPr>
        <w:bidi w:val="0"/>
        <w:spacing w:before="240"/>
        <w:rPr>
          <w:rFonts w:ascii="Arial" w:eastAsia="Calibri" w:hAnsi="Arial" w:cs="David"/>
          <w:b/>
          <w:bCs/>
          <w:sz w:val="22"/>
          <w:szCs w:val="22"/>
        </w:rPr>
      </w:pPr>
    </w:p>
    <w:p w14:paraId="199709E8" w14:textId="77777777" w:rsidR="00E03CA3" w:rsidRDefault="00E03CA3">
      <w:pPr>
        <w:bidi w:val="0"/>
        <w:spacing w:before="240"/>
        <w:rPr>
          <w:rFonts w:ascii="Arial" w:eastAsia="Calibri" w:hAnsi="Arial" w:cs="David"/>
          <w:b/>
          <w:bCs/>
          <w:sz w:val="22"/>
          <w:szCs w:val="22"/>
          <w:rtl/>
        </w:rPr>
      </w:pPr>
      <w:r>
        <w:rPr>
          <w:rFonts w:eastAsia="Calibri"/>
          <w:sz w:val="22"/>
          <w:szCs w:val="22"/>
          <w:rtl/>
        </w:rPr>
        <w:br w:type="page"/>
      </w:r>
    </w:p>
    <w:p w14:paraId="3F034B7B" w14:textId="54E2BDC5" w:rsidR="005559D1" w:rsidRPr="00656C9E" w:rsidRDefault="006B5C26" w:rsidP="00656C9E">
      <w:pPr>
        <w:pStyle w:val="1"/>
        <w:keepNext/>
        <w:keepLines/>
        <w:spacing w:before="480" w:line="240" w:lineRule="auto"/>
        <w:rPr>
          <w:rFonts w:ascii="Times New Roman" w:hAnsi="Times New Roman" w:cstheme="minorBidi"/>
          <w:sz w:val="36"/>
          <w:szCs w:val="36"/>
          <w:rtl/>
          <w:lang w:eastAsia="he-IL"/>
        </w:rPr>
      </w:pPr>
      <w:r w:rsidRPr="00656C9E">
        <w:rPr>
          <w:rFonts w:ascii="Times New Roman" w:hAnsi="Times New Roman" w:cstheme="minorBidi" w:hint="cs"/>
          <w:sz w:val="36"/>
          <w:szCs w:val="36"/>
          <w:rtl/>
          <w:lang w:eastAsia="he-IL"/>
        </w:rPr>
        <w:lastRenderedPageBreak/>
        <w:t>נספח ב'</w:t>
      </w:r>
    </w:p>
    <w:p w14:paraId="7C738605" w14:textId="77777777" w:rsidR="005559D1" w:rsidRPr="00656C9E" w:rsidRDefault="006B5C26" w:rsidP="00656C9E">
      <w:pPr>
        <w:pStyle w:val="1"/>
        <w:keepNext/>
        <w:keepLines/>
        <w:spacing w:before="480" w:line="240" w:lineRule="auto"/>
        <w:rPr>
          <w:rFonts w:ascii="Times New Roman" w:hAnsi="Times New Roman" w:cstheme="minorBidi"/>
          <w:sz w:val="36"/>
          <w:szCs w:val="36"/>
          <w:rtl/>
          <w:lang w:eastAsia="he-IL"/>
        </w:rPr>
      </w:pPr>
      <w:r w:rsidRPr="00656C9E">
        <w:rPr>
          <w:rFonts w:ascii="Times New Roman" w:hAnsi="Times New Roman" w:cstheme="minorBidi" w:hint="cs"/>
          <w:sz w:val="36"/>
          <w:szCs w:val="36"/>
          <w:rtl/>
          <w:lang w:eastAsia="he-IL"/>
        </w:rPr>
        <w:t xml:space="preserve">מסלול משנה ב' </w:t>
      </w:r>
      <w:r w:rsidR="00E24C10" w:rsidRPr="00656C9E">
        <w:rPr>
          <w:rFonts w:ascii="Times New Roman" w:hAnsi="Times New Roman" w:cstheme="minorBidi"/>
          <w:sz w:val="36"/>
          <w:szCs w:val="36"/>
          <w:rtl/>
          <w:lang w:eastAsia="he-IL"/>
        </w:rPr>
        <w:t>–</w:t>
      </w:r>
      <w:r w:rsidRPr="00656C9E">
        <w:rPr>
          <w:rFonts w:ascii="Times New Roman" w:hAnsi="Times New Roman" w:cstheme="minorBidi" w:hint="cs"/>
          <w:sz w:val="36"/>
          <w:szCs w:val="36"/>
          <w:rtl/>
          <w:lang w:eastAsia="he-IL"/>
        </w:rPr>
        <w:t xml:space="preserve"> מכינת מו"פ לחברות תעשיית הייצור</w:t>
      </w:r>
    </w:p>
    <w:p w14:paraId="76E973EF" w14:textId="77777777" w:rsidR="005559D1" w:rsidRPr="00294696" w:rsidRDefault="005559D1" w:rsidP="005559D1">
      <w:pPr>
        <w:spacing w:line="360" w:lineRule="auto"/>
        <w:jc w:val="center"/>
        <w:rPr>
          <w:rFonts w:ascii="Calibri" w:eastAsia="Calibri" w:hAnsi="Calibri" w:cs="David"/>
          <w:b/>
          <w:bCs/>
          <w:sz w:val="22"/>
          <w:szCs w:val="22"/>
          <w:u w:val="single"/>
          <w:rtl/>
        </w:rPr>
      </w:pPr>
    </w:p>
    <w:p w14:paraId="75119D45" w14:textId="77777777" w:rsidR="005559D1" w:rsidRPr="00656C9E" w:rsidRDefault="006B5C26" w:rsidP="000D3721">
      <w:pPr>
        <w:pStyle w:val="2"/>
        <w:keepNext/>
        <w:keepLines/>
        <w:numPr>
          <w:ilvl w:val="0"/>
          <w:numId w:val="47"/>
        </w:numPr>
        <w:spacing w:before="200" w:line="240" w:lineRule="auto"/>
        <w:ind w:left="360" w:hanging="360"/>
        <w:jc w:val="left"/>
        <w:rPr>
          <w:rFonts w:asciiTheme="minorBidi" w:eastAsia="Arial" w:hAnsiTheme="minorBidi" w:cstheme="minorBidi"/>
          <w:color w:val="002060"/>
          <w:sz w:val="28"/>
          <w:szCs w:val="28"/>
        </w:rPr>
      </w:pPr>
      <w:r w:rsidRPr="00656C9E">
        <w:rPr>
          <w:rFonts w:asciiTheme="minorBidi" w:eastAsia="Arial" w:hAnsiTheme="minorBidi" w:cstheme="minorBidi" w:hint="cs"/>
          <w:color w:val="002060"/>
          <w:sz w:val="28"/>
          <w:szCs w:val="28"/>
          <w:rtl/>
        </w:rPr>
        <w:t>כללי</w:t>
      </w:r>
    </w:p>
    <w:p w14:paraId="3FCB4D3D" w14:textId="77777777" w:rsidR="005559D1" w:rsidRPr="009547F5" w:rsidRDefault="006B5C26" w:rsidP="009547F5">
      <w:pPr>
        <w:spacing w:before="120"/>
        <w:ind w:left="357"/>
        <w:jc w:val="both"/>
        <w:outlineLvl w:val="1"/>
        <w:rPr>
          <w:rFonts w:asciiTheme="minorBidi" w:eastAsia="Arial" w:hAnsiTheme="minorBidi" w:cs="Arial"/>
          <w:sz w:val="22"/>
          <w:szCs w:val="22"/>
          <w:rtl/>
          <w:lang w:eastAsia="he-IL"/>
        </w:rPr>
      </w:pPr>
      <w:r w:rsidRPr="009547F5">
        <w:rPr>
          <w:rFonts w:asciiTheme="minorBidi" w:eastAsia="Arial" w:hAnsiTheme="minorBidi" w:cs="Arial" w:hint="cs"/>
          <w:sz w:val="22"/>
          <w:szCs w:val="22"/>
          <w:rtl/>
          <w:lang w:eastAsia="he-IL"/>
        </w:rPr>
        <w:t>האמור במסלול הטבה מס' 36 של רשות החדשנות- עידוד חדשנות טכנולוגית בתעשיית הייצור (להלן: "</w:t>
      </w:r>
      <w:r w:rsidRPr="009547F5">
        <w:rPr>
          <w:rFonts w:asciiTheme="minorBidi" w:eastAsia="Arial" w:hAnsiTheme="minorBidi" w:cs="Arial" w:hint="cs"/>
          <w:b/>
          <w:bCs/>
          <w:sz w:val="22"/>
          <w:szCs w:val="22"/>
          <w:rtl/>
          <w:lang w:eastAsia="he-IL"/>
        </w:rPr>
        <w:t>מסלול ההטבה</w:t>
      </w:r>
      <w:r w:rsidRPr="009547F5">
        <w:rPr>
          <w:rFonts w:asciiTheme="minorBidi" w:eastAsia="Arial" w:hAnsiTheme="minorBidi" w:cs="Arial" w:hint="cs"/>
          <w:sz w:val="22"/>
          <w:szCs w:val="22"/>
          <w:rtl/>
          <w:lang w:eastAsia="he-IL"/>
        </w:rPr>
        <w:t>") יחול על מסלול משנה מכינת מו"פ לחברות תעשיית הייצור (להלן: "</w:t>
      </w:r>
      <w:r w:rsidRPr="009547F5">
        <w:rPr>
          <w:rFonts w:asciiTheme="minorBidi" w:eastAsia="Arial" w:hAnsiTheme="minorBidi" w:cs="Arial" w:hint="cs"/>
          <w:b/>
          <w:bCs/>
          <w:sz w:val="22"/>
          <w:szCs w:val="22"/>
          <w:rtl/>
          <w:lang w:eastAsia="he-IL"/>
        </w:rPr>
        <w:t>מסלול המשנה</w:t>
      </w:r>
      <w:r w:rsidRPr="009547F5">
        <w:rPr>
          <w:rFonts w:asciiTheme="minorBidi" w:eastAsia="Arial" w:hAnsiTheme="minorBidi" w:cs="Arial" w:hint="cs"/>
          <w:sz w:val="22"/>
          <w:szCs w:val="22"/>
          <w:rtl/>
          <w:lang w:eastAsia="he-IL"/>
        </w:rPr>
        <w:t xml:space="preserve">"), אלא אם נאמר מפורשות אחרת בגוף מסלול המשנה. </w:t>
      </w:r>
    </w:p>
    <w:p w14:paraId="755EE9A9" w14:textId="77777777" w:rsidR="005559D1" w:rsidRPr="00294696" w:rsidRDefault="005559D1" w:rsidP="005559D1">
      <w:pPr>
        <w:spacing w:line="360" w:lineRule="auto"/>
        <w:ind w:left="714"/>
        <w:jc w:val="both"/>
        <w:rPr>
          <w:rFonts w:ascii="Calibri" w:eastAsia="Calibri" w:hAnsi="Calibri" w:cs="David"/>
          <w:sz w:val="22"/>
          <w:szCs w:val="22"/>
        </w:rPr>
      </w:pPr>
    </w:p>
    <w:p w14:paraId="5536E3B1" w14:textId="77777777" w:rsidR="00243C07" w:rsidRPr="00656C9E" w:rsidRDefault="006B5C26" w:rsidP="000D3721">
      <w:pPr>
        <w:pStyle w:val="2"/>
        <w:keepNext/>
        <w:keepLines/>
        <w:numPr>
          <w:ilvl w:val="0"/>
          <w:numId w:val="47"/>
        </w:numPr>
        <w:spacing w:before="200" w:line="240" w:lineRule="auto"/>
        <w:ind w:left="360" w:hanging="360"/>
        <w:jc w:val="left"/>
        <w:rPr>
          <w:rFonts w:asciiTheme="minorBidi" w:eastAsia="Arial" w:hAnsiTheme="minorBidi" w:cstheme="minorBidi"/>
          <w:color w:val="002060"/>
          <w:sz w:val="28"/>
          <w:szCs w:val="28"/>
        </w:rPr>
      </w:pPr>
      <w:r w:rsidRPr="00656C9E">
        <w:rPr>
          <w:rFonts w:asciiTheme="minorBidi" w:eastAsia="Arial" w:hAnsiTheme="minorBidi" w:cstheme="minorBidi" w:hint="cs"/>
          <w:color w:val="002060"/>
          <w:sz w:val="28"/>
          <w:szCs w:val="28"/>
          <w:rtl/>
        </w:rPr>
        <w:t>מטרת מסלול המשנה</w:t>
      </w:r>
    </w:p>
    <w:p w14:paraId="35C9DB56" w14:textId="77777777" w:rsidR="00243C07"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לתעשיית ה</w:t>
      </w:r>
      <w:r w:rsidR="005E1516" w:rsidRPr="009547F5">
        <w:rPr>
          <w:rFonts w:asciiTheme="minorBidi" w:eastAsia="Arial" w:hAnsiTheme="minorBidi" w:cstheme="minorBidi" w:hint="cs"/>
          <w:b w:val="0"/>
          <w:bCs w:val="0"/>
          <w:snapToGrid w:val="0"/>
          <w:sz w:val="22"/>
          <w:szCs w:val="22"/>
          <w:rtl/>
        </w:rPr>
        <w:t>י</w:t>
      </w:r>
      <w:r w:rsidRPr="009547F5">
        <w:rPr>
          <w:rFonts w:asciiTheme="minorBidi" w:eastAsia="Arial" w:hAnsiTheme="minorBidi" w:cstheme="minorBidi" w:hint="cs"/>
          <w:b w:val="0"/>
          <w:bCs w:val="0"/>
          <w:snapToGrid w:val="0"/>
          <w:sz w:val="22"/>
          <w:szCs w:val="22"/>
          <w:rtl/>
        </w:rPr>
        <w:t>יצור בישראל ישנם חסמים שונים המקשים עליה לפתח יתרון תחרותי על בסיס חדשנות טכנולוגית, ובכלל זה העלויות הראשוניות של ביצוע מחקר ופיתוח (להלן: "</w:t>
      </w:r>
      <w:r w:rsidRPr="009547F5">
        <w:rPr>
          <w:rFonts w:asciiTheme="minorBidi" w:eastAsia="Arial" w:hAnsiTheme="minorBidi" w:cstheme="minorBidi" w:hint="eastAsia"/>
          <w:b w:val="0"/>
          <w:bCs w:val="0"/>
          <w:snapToGrid w:val="0"/>
          <w:sz w:val="22"/>
          <w:szCs w:val="22"/>
          <w:rtl/>
        </w:rPr>
        <w:t>מו</w:t>
      </w:r>
      <w:r w:rsidRPr="009547F5">
        <w:rPr>
          <w:rFonts w:asciiTheme="minorBidi" w:eastAsia="Arial" w:hAnsiTheme="minorBidi" w:cstheme="minorBidi"/>
          <w:b w:val="0"/>
          <w:bCs w:val="0"/>
          <w:snapToGrid w:val="0"/>
          <w:sz w:val="22"/>
          <w:szCs w:val="22"/>
          <w:rtl/>
        </w:rPr>
        <w:t>"פ</w:t>
      </w:r>
      <w:r w:rsidRPr="009547F5">
        <w:rPr>
          <w:rFonts w:asciiTheme="minorBidi" w:eastAsia="Arial" w:hAnsiTheme="minorBidi" w:cstheme="minorBidi" w:hint="cs"/>
          <w:b w:val="0"/>
          <w:bCs w:val="0"/>
          <w:snapToGrid w:val="0"/>
          <w:sz w:val="22"/>
          <w:szCs w:val="22"/>
          <w:rtl/>
        </w:rPr>
        <w:t>"). בנוסף, קיים חשש להקצאת תקציבים להשקעה במו"פ, לאור הסיכון הקיים בהשקעה זו, שכן לרוב תוצאות ההשקעה מתרחשות מספר שנים לאחר ביצועה.</w:t>
      </w:r>
    </w:p>
    <w:p w14:paraId="1BF04A83" w14:textId="0FB72391"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לפיכך, מטרת מסלול המשנה הינה לסייע לחברות תעשיית הייצור</w:t>
      </w:r>
      <w:r w:rsidR="00F84CC4" w:rsidRPr="009547F5">
        <w:rPr>
          <w:rFonts w:asciiTheme="minorBidi" w:eastAsia="Arial" w:hAnsiTheme="minorBidi" w:cstheme="minorBidi" w:hint="cs"/>
          <w:b w:val="0"/>
          <w:bCs w:val="0"/>
          <w:snapToGrid w:val="0"/>
          <w:sz w:val="22"/>
          <w:szCs w:val="22"/>
          <w:rtl/>
        </w:rPr>
        <w:t xml:space="preserve"> </w:t>
      </w:r>
      <w:r w:rsidR="00832D2A" w:rsidRPr="009547F5">
        <w:rPr>
          <w:rFonts w:asciiTheme="minorBidi" w:eastAsia="Arial" w:hAnsiTheme="minorBidi" w:cstheme="minorBidi" w:hint="cs"/>
          <w:b w:val="0"/>
          <w:bCs w:val="0"/>
          <w:snapToGrid w:val="0"/>
          <w:sz w:val="22"/>
          <w:szCs w:val="22"/>
          <w:rtl/>
        </w:rPr>
        <w:t>ו</w:t>
      </w:r>
      <w:r w:rsidR="00A169EC" w:rsidRPr="009547F5">
        <w:rPr>
          <w:rFonts w:asciiTheme="minorBidi" w:eastAsia="Arial" w:hAnsiTheme="minorBidi" w:cstheme="minorBidi" w:hint="cs"/>
          <w:b w:val="0"/>
          <w:bCs w:val="0"/>
          <w:snapToGrid w:val="0"/>
          <w:sz w:val="22"/>
          <w:szCs w:val="22"/>
          <w:rtl/>
        </w:rPr>
        <w:t>חברות תעשיית הייצור המעורבת עילית</w:t>
      </w:r>
      <w:r w:rsidRPr="009547F5">
        <w:rPr>
          <w:rFonts w:asciiTheme="minorBidi" w:eastAsia="Arial" w:hAnsiTheme="minorBidi" w:cstheme="minorBidi" w:hint="cs"/>
          <w:b w:val="0"/>
          <w:bCs w:val="0"/>
          <w:snapToGrid w:val="0"/>
          <w:sz w:val="22"/>
          <w:szCs w:val="22"/>
          <w:rtl/>
        </w:rPr>
        <w:t xml:space="preserve"> להיערך לקראת ביצוע תכנית מו"פ מוצלחת ולאפיין היבטים נוספים בהם הן תוכלנה לשפר מוצריהן ואת תהליכי הייצור באמצעות יישום חדשנות טכנולוגית.</w:t>
      </w:r>
    </w:p>
    <w:p w14:paraId="6C673604" w14:textId="77777777" w:rsidR="005559D1" w:rsidRPr="00294696" w:rsidRDefault="005559D1" w:rsidP="005559D1">
      <w:pPr>
        <w:spacing w:line="360" w:lineRule="auto"/>
        <w:ind w:left="1074"/>
        <w:jc w:val="both"/>
        <w:rPr>
          <w:rFonts w:ascii="Calibri" w:eastAsia="Calibri" w:hAnsi="Calibri" w:cs="David"/>
          <w:sz w:val="22"/>
          <w:szCs w:val="22"/>
        </w:rPr>
      </w:pPr>
    </w:p>
    <w:p w14:paraId="4E901AA8" w14:textId="77777777" w:rsidR="00A71E21" w:rsidRPr="00656C9E" w:rsidRDefault="006B5C26" w:rsidP="000D3721">
      <w:pPr>
        <w:pStyle w:val="2"/>
        <w:keepNext/>
        <w:keepLines/>
        <w:numPr>
          <w:ilvl w:val="0"/>
          <w:numId w:val="47"/>
        </w:numPr>
        <w:spacing w:before="200" w:line="240" w:lineRule="auto"/>
        <w:ind w:left="360" w:hanging="360"/>
        <w:jc w:val="left"/>
        <w:rPr>
          <w:rFonts w:asciiTheme="minorBidi" w:eastAsia="Arial" w:hAnsiTheme="minorBidi" w:cstheme="minorBidi"/>
          <w:color w:val="002060"/>
          <w:sz w:val="28"/>
          <w:szCs w:val="28"/>
        </w:rPr>
      </w:pPr>
      <w:r w:rsidRPr="00656C9E">
        <w:rPr>
          <w:rFonts w:asciiTheme="minorBidi" w:eastAsia="Arial" w:hAnsiTheme="minorBidi" w:cstheme="minorBidi" w:hint="cs"/>
          <w:color w:val="002060"/>
          <w:sz w:val="28"/>
          <w:szCs w:val="28"/>
          <w:rtl/>
        </w:rPr>
        <w:t>הגדרות</w:t>
      </w:r>
    </w:p>
    <w:p w14:paraId="095B8BC2" w14:textId="77777777" w:rsidR="00A71E21" w:rsidRPr="009547F5" w:rsidRDefault="006B5C26" w:rsidP="009547F5">
      <w:pPr>
        <w:spacing w:before="120"/>
        <w:ind w:left="357"/>
        <w:jc w:val="both"/>
        <w:outlineLvl w:val="1"/>
        <w:rPr>
          <w:rFonts w:asciiTheme="minorBidi" w:eastAsia="Arial" w:hAnsiTheme="minorBidi" w:cs="Arial"/>
          <w:sz w:val="22"/>
          <w:szCs w:val="22"/>
          <w:lang w:eastAsia="he-IL"/>
        </w:rPr>
      </w:pPr>
      <w:r w:rsidRPr="009547F5">
        <w:rPr>
          <w:rFonts w:asciiTheme="minorBidi" w:eastAsia="Arial" w:hAnsiTheme="minorBidi" w:cs="Arial" w:hint="cs"/>
          <w:sz w:val="22"/>
          <w:szCs w:val="22"/>
          <w:rtl/>
          <w:lang w:eastAsia="he-IL"/>
        </w:rPr>
        <w:t>במסלול המשנה תיוחד למונחים הבאים ההגדרה המופיעה בסעיף זה, זולת אם נאמר אחרת בגוף מסלול המשנה:</w:t>
      </w:r>
    </w:p>
    <w:p w14:paraId="180D3419" w14:textId="77777777" w:rsidR="002F19F6" w:rsidRPr="00294696" w:rsidRDefault="002F19F6" w:rsidP="00E96CBD">
      <w:pPr>
        <w:pStyle w:val="a7"/>
        <w:numPr>
          <w:ilvl w:val="0"/>
          <w:numId w:val="10"/>
        </w:numPr>
        <w:spacing w:line="360" w:lineRule="auto"/>
        <w:contextualSpacing w:val="0"/>
        <w:jc w:val="both"/>
        <w:outlineLvl w:val="2"/>
        <w:rPr>
          <w:rFonts w:ascii="Arial" w:eastAsia="Calibri" w:hAnsi="Arial" w:cs="David"/>
          <w:b/>
          <w:bCs/>
          <w:snapToGrid w:val="0"/>
          <w:vanish/>
          <w:sz w:val="22"/>
          <w:szCs w:val="22"/>
          <w:rtl/>
        </w:rPr>
      </w:pPr>
    </w:p>
    <w:p w14:paraId="4D945369" w14:textId="77777777" w:rsidR="00374BCA"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tl/>
        </w:rPr>
      </w:pPr>
      <w:r w:rsidRPr="009547F5">
        <w:rPr>
          <w:rFonts w:asciiTheme="minorBidi" w:eastAsia="Arial" w:hAnsiTheme="minorBidi" w:cstheme="minorBidi" w:hint="cs"/>
          <w:b w:val="0"/>
          <w:bCs w:val="0"/>
          <w:snapToGrid w:val="0"/>
          <w:sz w:val="22"/>
          <w:szCs w:val="22"/>
          <w:rtl/>
        </w:rPr>
        <w:t>"</w:t>
      </w:r>
      <w:r w:rsidRPr="009547F5">
        <w:rPr>
          <w:rFonts w:asciiTheme="minorBidi" w:eastAsia="Arial" w:hAnsiTheme="minorBidi" w:cstheme="minorBidi" w:hint="cs"/>
          <w:snapToGrid w:val="0"/>
          <w:sz w:val="22"/>
          <w:szCs w:val="22"/>
          <w:rtl/>
        </w:rPr>
        <w:t>אזור עדיפות לאומית</w:t>
      </w:r>
      <w:r w:rsidRPr="009547F5">
        <w:rPr>
          <w:rFonts w:asciiTheme="minorBidi" w:eastAsia="Arial" w:hAnsiTheme="minorBidi" w:cstheme="minorBidi" w:hint="cs"/>
          <w:b w:val="0"/>
          <w:bCs w:val="0"/>
          <w:snapToGrid w:val="0"/>
          <w:sz w:val="22"/>
          <w:szCs w:val="22"/>
          <w:rtl/>
        </w:rPr>
        <w:t>"</w:t>
      </w:r>
    </w:p>
    <w:p w14:paraId="4E50C30D" w14:textId="77777777" w:rsidR="00374BCA" w:rsidRPr="009547F5" w:rsidRDefault="006B5C26" w:rsidP="009547F5">
      <w:pPr>
        <w:pStyle w:val="31"/>
        <w:ind w:left="708"/>
        <w:jc w:val="both"/>
        <w:rPr>
          <w:rFonts w:asciiTheme="minorBidi" w:hAnsiTheme="minorBidi" w:cstheme="minorBidi"/>
          <w:b w:val="0"/>
          <w:bCs w:val="0"/>
          <w:sz w:val="22"/>
          <w:szCs w:val="22"/>
          <w:rtl/>
        </w:rPr>
      </w:pPr>
      <w:r w:rsidRPr="009547F5">
        <w:rPr>
          <w:rFonts w:asciiTheme="minorBidi" w:hAnsiTheme="minorBidi" w:cstheme="minorBidi" w:hint="cs"/>
          <w:b w:val="0"/>
          <w:bCs w:val="0"/>
          <w:sz w:val="22"/>
          <w:szCs w:val="22"/>
          <w:rtl/>
        </w:rPr>
        <w:t>אזור פיתוח א' שנקבע לפי סעיף 40ד לחוק לעידוד השקעות הון, התשי"ט-1959.</w:t>
      </w:r>
    </w:p>
    <w:p w14:paraId="0B57B6BF"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w:t>
      </w:r>
      <w:r w:rsidRPr="009547F5">
        <w:rPr>
          <w:rFonts w:asciiTheme="minorBidi" w:eastAsia="Arial" w:hAnsiTheme="minorBidi" w:cstheme="minorBidi" w:hint="cs"/>
          <w:snapToGrid w:val="0"/>
          <w:sz w:val="22"/>
          <w:szCs w:val="22"/>
          <w:rtl/>
        </w:rPr>
        <w:t>בקשה</w:t>
      </w:r>
      <w:r w:rsidRPr="009547F5">
        <w:rPr>
          <w:rFonts w:asciiTheme="minorBidi" w:eastAsia="Arial" w:hAnsiTheme="minorBidi" w:cstheme="minorBidi" w:hint="cs"/>
          <w:b w:val="0"/>
          <w:bCs w:val="0"/>
          <w:snapToGrid w:val="0"/>
          <w:sz w:val="22"/>
          <w:szCs w:val="22"/>
          <w:rtl/>
        </w:rPr>
        <w:t>"</w:t>
      </w:r>
    </w:p>
    <w:p w14:paraId="3F0A7BE1" w14:textId="30A0C117" w:rsidR="005559D1" w:rsidRPr="009547F5" w:rsidRDefault="006B5C26" w:rsidP="009547F5">
      <w:pPr>
        <w:pStyle w:val="31"/>
        <w:ind w:left="708"/>
        <w:jc w:val="both"/>
        <w:rPr>
          <w:rFonts w:asciiTheme="minorBidi" w:hAnsiTheme="minorBidi" w:cstheme="minorBidi"/>
          <w:b w:val="0"/>
          <w:bCs w:val="0"/>
          <w:sz w:val="22"/>
          <w:szCs w:val="22"/>
        </w:rPr>
      </w:pPr>
      <w:r w:rsidRPr="009547F5">
        <w:rPr>
          <w:rFonts w:asciiTheme="minorBidi" w:hAnsiTheme="minorBidi" w:cstheme="minorBidi" w:hint="cs"/>
          <w:b w:val="0"/>
          <w:bCs w:val="0"/>
          <w:sz w:val="22"/>
          <w:szCs w:val="22"/>
          <w:rtl/>
        </w:rPr>
        <w:t>בקשה שמגישה חברת תעשיית ייצור</w:t>
      </w:r>
      <w:r w:rsidR="009547F5" w:rsidRPr="009547F5">
        <w:rPr>
          <w:rFonts w:asciiTheme="minorBidi" w:hAnsiTheme="minorBidi" w:cstheme="minorBidi" w:hint="cs"/>
          <w:b w:val="0"/>
          <w:bCs w:val="0"/>
          <w:sz w:val="22"/>
          <w:szCs w:val="22"/>
          <w:rtl/>
        </w:rPr>
        <w:t xml:space="preserve"> ו/או חברת תעשיית ייצור מעורבת עילית</w:t>
      </w:r>
      <w:r w:rsidRPr="009547F5">
        <w:rPr>
          <w:rFonts w:asciiTheme="minorBidi" w:hAnsiTheme="minorBidi" w:cstheme="minorBidi" w:hint="cs"/>
          <w:b w:val="0"/>
          <w:bCs w:val="0"/>
          <w:sz w:val="22"/>
          <w:szCs w:val="22"/>
          <w:rtl/>
        </w:rPr>
        <w:t xml:space="preserve"> לאישור תכנית לפני מסלול משנה זה.</w:t>
      </w:r>
    </w:p>
    <w:p w14:paraId="103F2CF3"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w:t>
      </w:r>
      <w:r w:rsidRPr="009547F5">
        <w:rPr>
          <w:rFonts w:asciiTheme="minorBidi" w:eastAsia="Arial" w:hAnsiTheme="minorBidi" w:cstheme="minorBidi" w:hint="cs"/>
          <w:snapToGrid w:val="0"/>
          <w:sz w:val="22"/>
          <w:szCs w:val="22"/>
          <w:rtl/>
        </w:rPr>
        <w:t>הוצאות מאושרות</w:t>
      </w:r>
      <w:r w:rsidRPr="009547F5">
        <w:rPr>
          <w:rFonts w:asciiTheme="minorBidi" w:eastAsia="Arial" w:hAnsiTheme="minorBidi" w:cstheme="minorBidi" w:hint="cs"/>
          <w:b w:val="0"/>
          <w:bCs w:val="0"/>
          <w:snapToGrid w:val="0"/>
          <w:sz w:val="22"/>
          <w:szCs w:val="22"/>
          <w:rtl/>
        </w:rPr>
        <w:t>"</w:t>
      </w:r>
    </w:p>
    <w:p w14:paraId="62AC2152" w14:textId="77777777" w:rsidR="005559D1" w:rsidRPr="009547F5" w:rsidRDefault="006B5C26" w:rsidP="009547F5">
      <w:pPr>
        <w:pStyle w:val="31"/>
        <w:ind w:left="708"/>
        <w:jc w:val="both"/>
        <w:rPr>
          <w:rFonts w:asciiTheme="minorBidi" w:hAnsiTheme="minorBidi" w:cstheme="minorBidi"/>
          <w:b w:val="0"/>
          <w:bCs w:val="0"/>
          <w:sz w:val="22"/>
          <w:szCs w:val="22"/>
        </w:rPr>
      </w:pPr>
      <w:r w:rsidRPr="009547F5">
        <w:rPr>
          <w:rFonts w:asciiTheme="minorBidi" w:hAnsiTheme="minorBidi" w:cstheme="minorBidi" w:hint="cs"/>
          <w:b w:val="0"/>
          <w:bCs w:val="0"/>
          <w:sz w:val="22"/>
          <w:szCs w:val="22"/>
          <w:rtl/>
        </w:rPr>
        <w:t xml:space="preserve">הוצאות שייקבעו על-ידי הוועדה במסגרת נהלי מסלול המשנה, ובכלל זה שירותי ייעוץ, קבלני משנה, חומרים מתכלים, ציוד וסקרי פטנטים. </w:t>
      </w:r>
    </w:p>
    <w:p w14:paraId="008725BA" w14:textId="7FDC3DCD"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w:t>
      </w:r>
      <w:r w:rsidR="007E50C9" w:rsidRPr="009547F5">
        <w:rPr>
          <w:rFonts w:asciiTheme="minorBidi" w:eastAsia="Arial" w:hAnsiTheme="minorBidi" w:cstheme="minorBidi" w:hint="cs"/>
          <w:snapToGrid w:val="0"/>
          <w:sz w:val="22"/>
          <w:szCs w:val="22"/>
          <w:rtl/>
        </w:rPr>
        <w:t xml:space="preserve">מומחה </w:t>
      </w:r>
      <w:r w:rsidRPr="009547F5">
        <w:rPr>
          <w:rFonts w:asciiTheme="minorBidi" w:eastAsia="Arial" w:hAnsiTheme="minorBidi" w:cstheme="minorBidi" w:hint="cs"/>
          <w:snapToGrid w:val="0"/>
          <w:sz w:val="22"/>
          <w:szCs w:val="22"/>
          <w:rtl/>
        </w:rPr>
        <w:t>טכנולוגי</w:t>
      </w:r>
      <w:r w:rsidRPr="009547F5">
        <w:rPr>
          <w:rFonts w:asciiTheme="minorBidi" w:eastAsia="Arial" w:hAnsiTheme="minorBidi" w:cstheme="minorBidi" w:hint="cs"/>
          <w:b w:val="0"/>
          <w:bCs w:val="0"/>
          <w:snapToGrid w:val="0"/>
          <w:sz w:val="22"/>
          <w:szCs w:val="22"/>
          <w:rtl/>
        </w:rPr>
        <w:t>"</w:t>
      </w:r>
    </w:p>
    <w:p w14:paraId="5BBF095D" w14:textId="77777777" w:rsidR="005559D1" w:rsidRPr="009547F5" w:rsidRDefault="006B5C26" w:rsidP="009547F5">
      <w:pPr>
        <w:pStyle w:val="31"/>
        <w:ind w:left="708"/>
        <w:jc w:val="both"/>
        <w:rPr>
          <w:rFonts w:asciiTheme="minorBidi" w:hAnsiTheme="minorBidi" w:cstheme="minorBidi"/>
          <w:b w:val="0"/>
          <w:bCs w:val="0"/>
          <w:sz w:val="22"/>
          <w:szCs w:val="22"/>
        </w:rPr>
      </w:pPr>
      <w:r w:rsidRPr="009547F5">
        <w:rPr>
          <w:rFonts w:asciiTheme="minorBidi" w:hAnsiTheme="minorBidi" w:cstheme="minorBidi" w:hint="cs"/>
          <w:b w:val="0"/>
          <w:bCs w:val="0"/>
          <w:sz w:val="22"/>
          <w:szCs w:val="22"/>
          <w:rtl/>
        </w:rPr>
        <w:t>יחיד שהינו בעל ניסיון טכנולוגי מוכח בתחומי הפעילות בהם ניתן הייעוץ במסגרת כלי התמיכה של מסלול משנה זה.</w:t>
      </w:r>
    </w:p>
    <w:p w14:paraId="4AD728DA"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w:t>
      </w:r>
      <w:r w:rsidRPr="009547F5">
        <w:rPr>
          <w:rFonts w:asciiTheme="minorBidi" w:eastAsia="Arial" w:hAnsiTheme="minorBidi" w:cstheme="minorBidi" w:hint="cs"/>
          <w:snapToGrid w:val="0"/>
          <w:sz w:val="22"/>
          <w:szCs w:val="22"/>
          <w:rtl/>
        </w:rPr>
        <w:t>מבקש</w:t>
      </w:r>
      <w:r w:rsidRPr="009547F5">
        <w:rPr>
          <w:rFonts w:asciiTheme="minorBidi" w:eastAsia="Arial" w:hAnsiTheme="minorBidi" w:cstheme="minorBidi" w:hint="cs"/>
          <w:b w:val="0"/>
          <w:bCs w:val="0"/>
          <w:snapToGrid w:val="0"/>
          <w:sz w:val="22"/>
          <w:szCs w:val="22"/>
          <w:rtl/>
        </w:rPr>
        <w:t>"</w:t>
      </w:r>
    </w:p>
    <w:p w14:paraId="3B46FFFF" w14:textId="2A088909" w:rsidR="005559D1" w:rsidRPr="009547F5" w:rsidRDefault="006B5C26" w:rsidP="009547F5">
      <w:pPr>
        <w:pStyle w:val="31"/>
        <w:ind w:left="708"/>
        <w:jc w:val="both"/>
        <w:rPr>
          <w:rFonts w:asciiTheme="minorBidi" w:hAnsiTheme="minorBidi" w:cstheme="minorBidi"/>
          <w:b w:val="0"/>
          <w:bCs w:val="0"/>
          <w:sz w:val="22"/>
          <w:szCs w:val="22"/>
        </w:rPr>
      </w:pPr>
      <w:r w:rsidRPr="009547F5">
        <w:rPr>
          <w:rFonts w:asciiTheme="minorBidi" w:hAnsiTheme="minorBidi" w:cstheme="minorBidi" w:hint="cs"/>
          <w:b w:val="0"/>
          <w:bCs w:val="0"/>
          <w:sz w:val="22"/>
          <w:szCs w:val="22"/>
          <w:rtl/>
        </w:rPr>
        <w:t>חברת תעשיית ייצור</w:t>
      </w:r>
      <w:r w:rsidR="009547F5" w:rsidRPr="009547F5">
        <w:rPr>
          <w:rFonts w:asciiTheme="minorBidi" w:hAnsiTheme="minorBidi" w:cstheme="minorBidi" w:hint="cs"/>
          <w:b w:val="0"/>
          <w:bCs w:val="0"/>
          <w:sz w:val="22"/>
          <w:szCs w:val="22"/>
          <w:rtl/>
        </w:rPr>
        <w:t xml:space="preserve"> ו/או חברת תעשיית ייצור מעורבת עילית</w:t>
      </w:r>
      <w:r w:rsidRPr="009547F5">
        <w:rPr>
          <w:rFonts w:asciiTheme="minorBidi" w:hAnsiTheme="minorBidi" w:cstheme="minorBidi" w:hint="cs"/>
          <w:b w:val="0"/>
          <w:bCs w:val="0"/>
          <w:sz w:val="22"/>
          <w:szCs w:val="22"/>
          <w:rtl/>
        </w:rPr>
        <w:t xml:space="preserve"> המגישה בקשה מכוח מסלול משנה זה.</w:t>
      </w:r>
    </w:p>
    <w:p w14:paraId="2DD7BA72"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w:t>
      </w:r>
      <w:r w:rsidRPr="009547F5">
        <w:rPr>
          <w:rFonts w:asciiTheme="minorBidi" w:eastAsia="Arial" w:hAnsiTheme="minorBidi" w:cstheme="minorBidi" w:hint="cs"/>
          <w:snapToGrid w:val="0"/>
          <w:sz w:val="22"/>
          <w:szCs w:val="22"/>
          <w:rtl/>
        </w:rPr>
        <w:t>מענק</w:t>
      </w:r>
      <w:r w:rsidRPr="009547F5">
        <w:rPr>
          <w:rFonts w:asciiTheme="minorBidi" w:eastAsia="Arial" w:hAnsiTheme="minorBidi" w:cstheme="minorBidi" w:hint="cs"/>
          <w:b w:val="0"/>
          <w:bCs w:val="0"/>
          <w:snapToGrid w:val="0"/>
          <w:sz w:val="22"/>
          <w:szCs w:val="22"/>
          <w:rtl/>
        </w:rPr>
        <w:t>"</w:t>
      </w:r>
    </w:p>
    <w:p w14:paraId="481874F7" w14:textId="247DD5DF" w:rsidR="005559D1" w:rsidRPr="009547F5" w:rsidRDefault="006B5C26" w:rsidP="009547F5">
      <w:pPr>
        <w:pStyle w:val="31"/>
        <w:ind w:left="708"/>
        <w:jc w:val="both"/>
        <w:rPr>
          <w:rFonts w:asciiTheme="minorBidi" w:hAnsiTheme="minorBidi" w:cstheme="minorBidi"/>
          <w:b w:val="0"/>
          <w:bCs w:val="0"/>
          <w:sz w:val="22"/>
          <w:szCs w:val="22"/>
        </w:rPr>
      </w:pPr>
      <w:r w:rsidRPr="009547F5">
        <w:rPr>
          <w:rFonts w:asciiTheme="minorBidi" w:hAnsiTheme="minorBidi" w:cstheme="minorBidi" w:hint="cs"/>
          <w:b w:val="0"/>
          <w:bCs w:val="0"/>
          <w:sz w:val="22"/>
          <w:szCs w:val="22"/>
          <w:rtl/>
        </w:rPr>
        <w:t xml:space="preserve">מימון רשות החדשנות הניתן לחברת תעשיית ייצור </w:t>
      </w:r>
      <w:r w:rsidR="009547F5" w:rsidRPr="009547F5">
        <w:rPr>
          <w:rFonts w:asciiTheme="minorBidi" w:hAnsiTheme="minorBidi" w:cstheme="minorBidi" w:hint="cs"/>
          <w:b w:val="0"/>
          <w:bCs w:val="0"/>
          <w:sz w:val="22"/>
          <w:szCs w:val="22"/>
          <w:rtl/>
        </w:rPr>
        <w:t xml:space="preserve">ו/או חברת תעשיית ייצור מעורבת עילית </w:t>
      </w:r>
      <w:r w:rsidRPr="009547F5">
        <w:rPr>
          <w:rFonts w:asciiTheme="minorBidi" w:hAnsiTheme="minorBidi" w:cstheme="minorBidi" w:hint="cs"/>
          <w:b w:val="0"/>
          <w:bCs w:val="0"/>
          <w:sz w:val="22"/>
          <w:szCs w:val="22"/>
          <w:rtl/>
        </w:rPr>
        <w:t>לשם ביצוע תכנית מכוח מסלול משנה זה.</w:t>
      </w:r>
    </w:p>
    <w:p w14:paraId="6D4C017E" w14:textId="77777777" w:rsidR="005559D1" w:rsidRPr="00294696" w:rsidRDefault="005559D1" w:rsidP="005559D1">
      <w:pPr>
        <w:spacing w:line="360" w:lineRule="auto"/>
        <w:ind w:left="1074"/>
        <w:jc w:val="both"/>
        <w:rPr>
          <w:rFonts w:ascii="Calibri" w:eastAsia="Calibri" w:hAnsi="Calibri" w:cs="David"/>
          <w:sz w:val="22"/>
          <w:szCs w:val="22"/>
          <w:rtl/>
        </w:rPr>
      </w:pPr>
    </w:p>
    <w:p w14:paraId="17E22FD8" w14:textId="77777777" w:rsidR="005559D1" w:rsidRPr="00656C9E" w:rsidRDefault="006B5C26" w:rsidP="000D3721">
      <w:pPr>
        <w:pStyle w:val="2"/>
        <w:keepNext/>
        <w:keepLines/>
        <w:numPr>
          <w:ilvl w:val="0"/>
          <w:numId w:val="47"/>
        </w:numPr>
        <w:spacing w:before="200" w:line="240" w:lineRule="auto"/>
        <w:ind w:left="360" w:hanging="360"/>
        <w:jc w:val="left"/>
        <w:rPr>
          <w:rFonts w:asciiTheme="minorBidi" w:eastAsia="Arial" w:hAnsiTheme="minorBidi" w:cstheme="minorBidi"/>
          <w:color w:val="002060"/>
          <w:sz w:val="28"/>
          <w:szCs w:val="28"/>
        </w:rPr>
      </w:pPr>
      <w:r w:rsidRPr="00656C9E">
        <w:rPr>
          <w:rFonts w:asciiTheme="minorBidi" w:eastAsia="Arial" w:hAnsiTheme="minorBidi" w:cstheme="minorBidi" w:hint="cs"/>
          <w:color w:val="002060"/>
          <w:sz w:val="28"/>
          <w:szCs w:val="28"/>
          <w:rtl/>
        </w:rPr>
        <w:t>עקרונות מסלול המשנה</w:t>
      </w:r>
    </w:p>
    <w:p w14:paraId="5B5228B1" w14:textId="77777777" w:rsidR="005559D1" w:rsidRPr="009547F5" w:rsidRDefault="006B5C26" w:rsidP="009547F5">
      <w:pPr>
        <w:spacing w:before="120"/>
        <w:ind w:left="357"/>
        <w:jc w:val="both"/>
        <w:outlineLvl w:val="1"/>
        <w:rPr>
          <w:rFonts w:asciiTheme="minorBidi" w:eastAsia="Arial" w:hAnsiTheme="minorBidi" w:cs="Arial"/>
          <w:sz w:val="22"/>
          <w:szCs w:val="22"/>
          <w:rtl/>
          <w:lang w:eastAsia="he-IL"/>
        </w:rPr>
      </w:pPr>
      <w:r w:rsidRPr="009547F5">
        <w:rPr>
          <w:rFonts w:asciiTheme="minorBidi" w:eastAsia="Arial" w:hAnsiTheme="minorBidi" w:cs="Arial" w:hint="cs"/>
          <w:sz w:val="22"/>
          <w:szCs w:val="22"/>
          <w:rtl/>
          <w:lang w:eastAsia="he-IL"/>
        </w:rPr>
        <w:t>במסגרת מסלול המשנה יופעלו ארבעה כלי תמיכה, בהתאם למפורט להלן:</w:t>
      </w:r>
    </w:p>
    <w:p w14:paraId="79EFE31E" w14:textId="77777777" w:rsidR="002F19F6" w:rsidRPr="00294696" w:rsidRDefault="002F19F6" w:rsidP="00E96CBD">
      <w:pPr>
        <w:pStyle w:val="a7"/>
        <w:numPr>
          <w:ilvl w:val="0"/>
          <w:numId w:val="10"/>
        </w:numPr>
        <w:spacing w:line="360" w:lineRule="auto"/>
        <w:contextualSpacing w:val="0"/>
        <w:jc w:val="both"/>
        <w:outlineLvl w:val="2"/>
        <w:rPr>
          <w:rFonts w:ascii="Arial" w:eastAsia="Calibri" w:hAnsi="Arial" w:cs="David"/>
          <w:b/>
          <w:bCs/>
          <w:snapToGrid w:val="0"/>
          <w:vanish/>
          <w:sz w:val="22"/>
          <w:szCs w:val="22"/>
          <w:rtl/>
        </w:rPr>
      </w:pPr>
    </w:p>
    <w:p w14:paraId="02E8E76B" w14:textId="74B29998"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eastAsia"/>
          <w:snapToGrid w:val="0"/>
          <w:sz w:val="22"/>
          <w:szCs w:val="22"/>
          <w:rtl/>
        </w:rPr>
        <w:t>כלי</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תמיכה</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בסיסי</w:t>
      </w:r>
      <w:r w:rsidRPr="009547F5">
        <w:rPr>
          <w:rFonts w:asciiTheme="minorBidi" w:eastAsia="Arial" w:hAnsiTheme="minorBidi" w:cstheme="minorBidi" w:hint="cs"/>
          <w:b w:val="0"/>
          <w:bCs w:val="0"/>
          <w:snapToGrid w:val="0"/>
          <w:sz w:val="22"/>
          <w:szCs w:val="22"/>
          <w:rtl/>
        </w:rPr>
        <w:t xml:space="preserve"> </w:t>
      </w:r>
      <w:r w:rsidRPr="009547F5">
        <w:rPr>
          <w:rFonts w:asciiTheme="minorBidi" w:eastAsia="Arial" w:hAnsiTheme="minorBidi" w:cstheme="minorBidi"/>
          <w:b w:val="0"/>
          <w:bCs w:val="0"/>
          <w:snapToGrid w:val="0"/>
          <w:sz w:val="22"/>
          <w:szCs w:val="22"/>
          <w:rtl/>
        </w:rPr>
        <w:t>–</w:t>
      </w:r>
      <w:r w:rsidRPr="009547F5">
        <w:rPr>
          <w:rFonts w:asciiTheme="minorBidi" w:eastAsia="Arial" w:hAnsiTheme="minorBidi" w:cstheme="minorBidi" w:hint="cs"/>
          <w:b w:val="0"/>
          <w:bCs w:val="0"/>
          <w:snapToGrid w:val="0"/>
          <w:sz w:val="22"/>
          <w:szCs w:val="22"/>
          <w:rtl/>
        </w:rPr>
        <w:t xml:space="preserve"> תכנית בה יבוצע תהליך כולל של מיפוי ובחינת יכולותיו הטכנולוגיות של המבקש על-ידי </w:t>
      </w:r>
      <w:r w:rsidR="007E50C9" w:rsidRPr="009547F5">
        <w:rPr>
          <w:rFonts w:asciiTheme="minorBidi" w:eastAsia="Arial" w:hAnsiTheme="minorBidi" w:cstheme="minorBidi" w:hint="cs"/>
          <w:b w:val="0"/>
          <w:bCs w:val="0"/>
          <w:snapToGrid w:val="0"/>
          <w:sz w:val="22"/>
          <w:szCs w:val="22"/>
          <w:rtl/>
        </w:rPr>
        <w:t xml:space="preserve">מומחה </w:t>
      </w:r>
      <w:r w:rsidRPr="009547F5">
        <w:rPr>
          <w:rFonts w:asciiTheme="minorBidi" w:eastAsia="Arial" w:hAnsiTheme="minorBidi" w:cstheme="minorBidi" w:hint="cs"/>
          <w:b w:val="0"/>
          <w:bCs w:val="0"/>
          <w:snapToGrid w:val="0"/>
          <w:sz w:val="22"/>
          <w:szCs w:val="22"/>
          <w:rtl/>
        </w:rPr>
        <w:t>טכנולוגי. ה</w:t>
      </w:r>
      <w:r w:rsidR="007E50C9" w:rsidRPr="009547F5">
        <w:rPr>
          <w:rFonts w:asciiTheme="minorBidi" w:eastAsia="Arial" w:hAnsiTheme="minorBidi" w:cstheme="minorBidi" w:hint="cs"/>
          <w:b w:val="0"/>
          <w:bCs w:val="0"/>
          <w:snapToGrid w:val="0"/>
          <w:sz w:val="22"/>
          <w:szCs w:val="22"/>
          <w:rtl/>
        </w:rPr>
        <w:t>מומחה</w:t>
      </w:r>
      <w:r w:rsidRPr="009547F5">
        <w:rPr>
          <w:rFonts w:asciiTheme="minorBidi" w:eastAsia="Arial" w:hAnsiTheme="minorBidi" w:cstheme="minorBidi" w:hint="cs"/>
          <w:b w:val="0"/>
          <w:bCs w:val="0"/>
          <w:snapToGrid w:val="0"/>
          <w:sz w:val="22"/>
          <w:szCs w:val="22"/>
          <w:rtl/>
        </w:rPr>
        <w:t xml:space="preserve"> הטכנולוגי יסייע למבקש לגבש מוצרים חדשים, לבחון ולזהות את הפערים הטכנולוגיים ביכולותיו הקיימות של המבקש וכן להכין את המבקש לקראת ביצוע תכנית מו"פ. </w:t>
      </w:r>
    </w:p>
    <w:p w14:paraId="3C02AE8A" w14:textId="695C86D3"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eastAsia"/>
          <w:snapToGrid w:val="0"/>
          <w:sz w:val="22"/>
          <w:szCs w:val="22"/>
          <w:rtl/>
        </w:rPr>
        <w:t>כלי</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תמיכה</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לבדיקת</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היתכנות</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טכנולוגית</w:t>
      </w:r>
      <w:r w:rsidRPr="009547F5">
        <w:rPr>
          <w:rFonts w:asciiTheme="minorBidi" w:eastAsia="Arial" w:hAnsiTheme="minorBidi" w:cstheme="minorBidi" w:hint="cs"/>
          <w:b w:val="0"/>
          <w:bCs w:val="0"/>
          <w:snapToGrid w:val="0"/>
          <w:sz w:val="22"/>
          <w:szCs w:val="22"/>
          <w:rtl/>
        </w:rPr>
        <w:t xml:space="preserve"> </w:t>
      </w:r>
      <w:r w:rsidRPr="009547F5">
        <w:rPr>
          <w:rFonts w:asciiTheme="minorBidi" w:eastAsia="Arial" w:hAnsiTheme="minorBidi" w:cstheme="minorBidi"/>
          <w:b w:val="0"/>
          <w:bCs w:val="0"/>
          <w:snapToGrid w:val="0"/>
          <w:sz w:val="22"/>
          <w:szCs w:val="22"/>
          <w:rtl/>
        </w:rPr>
        <w:t>–</w:t>
      </w:r>
      <w:r w:rsidRPr="009547F5">
        <w:rPr>
          <w:rFonts w:asciiTheme="minorBidi" w:eastAsia="Arial" w:hAnsiTheme="minorBidi" w:cstheme="minorBidi" w:hint="cs"/>
          <w:b w:val="0"/>
          <w:bCs w:val="0"/>
          <w:snapToGrid w:val="0"/>
          <w:sz w:val="22"/>
          <w:szCs w:val="22"/>
          <w:rtl/>
        </w:rPr>
        <w:t xml:space="preserve"> תכנית בה יבוצע תהליך של בדיקת היתכנות טכנולוגית בהובלת </w:t>
      </w:r>
      <w:r w:rsidR="007E50C9" w:rsidRPr="009547F5">
        <w:rPr>
          <w:rFonts w:asciiTheme="minorBidi" w:eastAsia="Arial" w:hAnsiTheme="minorBidi" w:cstheme="minorBidi" w:hint="cs"/>
          <w:b w:val="0"/>
          <w:bCs w:val="0"/>
          <w:snapToGrid w:val="0"/>
          <w:sz w:val="22"/>
          <w:szCs w:val="22"/>
          <w:rtl/>
        </w:rPr>
        <w:t xml:space="preserve">מומחה </w:t>
      </w:r>
      <w:r w:rsidRPr="009547F5">
        <w:rPr>
          <w:rFonts w:asciiTheme="minorBidi" w:eastAsia="Arial" w:hAnsiTheme="minorBidi" w:cstheme="minorBidi" w:hint="cs"/>
          <w:b w:val="0"/>
          <w:bCs w:val="0"/>
          <w:snapToGrid w:val="0"/>
          <w:sz w:val="22"/>
          <w:szCs w:val="22"/>
          <w:rtl/>
        </w:rPr>
        <w:t>טכנולוגי. ה</w:t>
      </w:r>
      <w:r w:rsidR="007E50C9" w:rsidRPr="009547F5">
        <w:rPr>
          <w:rFonts w:asciiTheme="minorBidi" w:eastAsia="Arial" w:hAnsiTheme="minorBidi" w:cstheme="minorBidi" w:hint="cs"/>
          <w:b w:val="0"/>
          <w:bCs w:val="0"/>
          <w:snapToGrid w:val="0"/>
          <w:sz w:val="22"/>
          <w:szCs w:val="22"/>
          <w:rtl/>
        </w:rPr>
        <w:t>מומחה</w:t>
      </w:r>
      <w:r w:rsidRPr="009547F5">
        <w:rPr>
          <w:rFonts w:asciiTheme="minorBidi" w:eastAsia="Arial" w:hAnsiTheme="minorBidi" w:cstheme="minorBidi" w:hint="cs"/>
          <w:b w:val="0"/>
          <w:bCs w:val="0"/>
          <w:snapToGrid w:val="0"/>
          <w:sz w:val="22"/>
          <w:szCs w:val="22"/>
          <w:rtl/>
        </w:rPr>
        <w:t xml:space="preserve"> הטכנולוגי יסייע למבקש לבצע הליך מקדמי של הסרת סיכונים טכנולוגיים, ובכלל זה סקירת ספרות, ביצוע בדיקות הנדסיות, ניסויים, אנליזות וניתוח תוצאותיהם לצורך החלטה בדבר ביצוע תכנית מו"פ.</w:t>
      </w:r>
    </w:p>
    <w:p w14:paraId="4DEEC697" w14:textId="1DAD4A89"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eastAsia"/>
          <w:snapToGrid w:val="0"/>
          <w:sz w:val="22"/>
          <w:szCs w:val="22"/>
          <w:rtl/>
        </w:rPr>
        <w:t>כלי</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תמיכה</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לפיתוח</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פתרונות</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לכשלי</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תהליך</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snapToGrid w:val="0"/>
          <w:sz w:val="22"/>
          <w:szCs w:val="22"/>
          <w:rtl/>
        </w:rPr>
        <w:t>הייצור</w:t>
      </w:r>
      <w:r w:rsidRPr="009547F5">
        <w:rPr>
          <w:rFonts w:asciiTheme="minorBidi" w:eastAsia="Arial" w:hAnsiTheme="minorBidi" w:cstheme="minorBidi" w:hint="cs"/>
          <w:b w:val="0"/>
          <w:bCs w:val="0"/>
          <w:snapToGrid w:val="0"/>
          <w:sz w:val="22"/>
          <w:szCs w:val="22"/>
          <w:rtl/>
        </w:rPr>
        <w:t xml:space="preserve"> </w:t>
      </w:r>
      <w:r w:rsidRPr="009547F5">
        <w:rPr>
          <w:rFonts w:asciiTheme="minorBidi" w:eastAsia="Arial" w:hAnsiTheme="minorBidi" w:cstheme="minorBidi"/>
          <w:b w:val="0"/>
          <w:bCs w:val="0"/>
          <w:snapToGrid w:val="0"/>
          <w:sz w:val="22"/>
          <w:szCs w:val="22"/>
          <w:rtl/>
        </w:rPr>
        <w:t>–</w:t>
      </w:r>
      <w:r w:rsidRPr="009547F5">
        <w:rPr>
          <w:rFonts w:asciiTheme="minorBidi" w:eastAsia="Arial" w:hAnsiTheme="minorBidi" w:cstheme="minorBidi" w:hint="cs"/>
          <w:b w:val="0"/>
          <w:bCs w:val="0"/>
          <w:snapToGrid w:val="0"/>
          <w:sz w:val="22"/>
          <w:szCs w:val="22"/>
          <w:rtl/>
        </w:rPr>
        <w:t xml:space="preserve"> תכנית בה תבוצע בחינה של חלופות לפתרון בעיות טכנולוגיות, המאפיינות את תהליכי הייצור של המבקש הן בהיבט התיאורטי והן בהיבט המעשי וגיבוש המלצות למציאת פתרונות לבעיות טכנולוגיות אלו באמצעות תהליכי פיתוח בהובלת </w:t>
      </w:r>
      <w:r w:rsidR="007E50C9" w:rsidRPr="009547F5">
        <w:rPr>
          <w:rFonts w:asciiTheme="minorBidi" w:eastAsia="Arial" w:hAnsiTheme="minorBidi" w:cstheme="minorBidi" w:hint="cs"/>
          <w:b w:val="0"/>
          <w:bCs w:val="0"/>
          <w:snapToGrid w:val="0"/>
          <w:sz w:val="22"/>
          <w:szCs w:val="22"/>
          <w:rtl/>
        </w:rPr>
        <w:t xml:space="preserve">מומחה </w:t>
      </w:r>
      <w:r w:rsidRPr="009547F5">
        <w:rPr>
          <w:rFonts w:asciiTheme="minorBidi" w:eastAsia="Arial" w:hAnsiTheme="minorBidi" w:cstheme="minorBidi" w:hint="cs"/>
          <w:b w:val="0"/>
          <w:bCs w:val="0"/>
          <w:snapToGrid w:val="0"/>
          <w:sz w:val="22"/>
          <w:szCs w:val="22"/>
          <w:rtl/>
        </w:rPr>
        <w:t>טכנולוגי.</w:t>
      </w:r>
    </w:p>
    <w:p w14:paraId="5C457342" w14:textId="1C113A3F"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tl/>
        </w:rPr>
      </w:pPr>
      <w:r w:rsidRPr="009547F5">
        <w:rPr>
          <w:rFonts w:asciiTheme="minorBidi" w:eastAsia="Arial" w:hAnsiTheme="minorBidi" w:cstheme="minorBidi" w:hint="eastAsia"/>
          <w:snapToGrid w:val="0"/>
          <w:sz w:val="22"/>
          <w:szCs w:val="22"/>
          <w:rtl/>
        </w:rPr>
        <w:t>כלי</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תמיכה</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לשיפור</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תהליכי</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הייצור</w:t>
      </w:r>
      <w:r w:rsidRPr="009547F5">
        <w:rPr>
          <w:rFonts w:asciiTheme="minorBidi" w:eastAsia="Arial" w:hAnsiTheme="minorBidi" w:cstheme="minorBidi" w:hint="cs"/>
          <w:b w:val="0"/>
          <w:bCs w:val="0"/>
          <w:snapToGrid w:val="0"/>
          <w:sz w:val="22"/>
          <w:szCs w:val="22"/>
          <w:rtl/>
        </w:rPr>
        <w:t xml:space="preserve"> </w:t>
      </w:r>
      <w:r w:rsidRPr="009547F5">
        <w:rPr>
          <w:rFonts w:asciiTheme="minorBidi" w:eastAsia="Arial" w:hAnsiTheme="minorBidi" w:cstheme="minorBidi"/>
          <w:b w:val="0"/>
          <w:bCs w:val="0"/>
          <w:snapToGrid w:val="0"/>
          <w:sz w:val="22"/>
          <w:szCs w:val="22"/>
          <w:rtl/>
        </w:rPr>
        <w:t>–</w:t>
      </w:r>
      <w:r w:rsidRPr="009547F5">
        <w:rPr>
          <w:rFonts w:asciiTheme="minorBidi" w:eastAsia="Arial" w:hAnsiTheme="minorBidi" w:cstheme="minorBidi" w:hint="cs"/>
          <w:b w:val="0"/>
          <w:bCs w:val="0"/>
          <w:snapToGrid w:val="0"/>
          <w:sz w:val="22"/>
          <w:szCs w:val="22"/>
          <w:rtl/>
        </w:rPr>
        <w:t xml:space="preserve"> תכנית בה יבוצע ניתוח של תהליכי הייצור המופעלים אצל המבקש, לצורך ייעולם או להטמעה של תהליכים מתקדמים לשם שיפור הפריון, תוך הסתייעות ב</w:t>
      </w:r>
      <w:r w:rsidR="007E50C9" w:rsidRPr="009547F5">
        <w:rPr>
          <w:rFonts w:asciiTheme="minorBidi" w:eastAsia="Arial" w:hAnsiTheme="minorBidi" w:cstheme="minorBidi" w:hint="cs"/>
          <w:b w:val="0"/>
          <w:bCs w:val="0"/>
          <w:snapToGrid w:val="0"/>
          <w:sz w:val="22"/>
          <w:szCs w:val="22"/>
          <w:rtl/>
        </w:rPr>
        <w:t>מומחה</w:t>
      </w:r>
      <w:r w:rsidRPr="009547F5">
        <w:rPr>
          <w:rFonts w:asciiTheme="minorBidi" w:eastAsia="Arial" w:hAnsiTheme="minorBidi" w:cstheme="minorBidi" w:hint="cs"/>
          <w:b w:val="0"/>
          <w:bCs w:val="0"/>
          <w:snapToGrid w:val="0"/>
          <w:sz w:val="22"/>
          <w:szCs w:val="22"/>
          <w:rtl/>
        </w:rPr>
        <w:t xml:space="preserve"> טכנולוגי.</w:t>
      </w:r>
    </w:p>
    <w:p w14:paraId="6F639419" w14:textId="4A8B43FE" w:rsidR="007E50C9"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tl/>
        </w:rPr>
      </w:pPr>
      <w:r w:rsidRPr="009547F5">
        <w:rPr>
          <w:rFonts w:asciiTheme="minorBidi" w:eastAsia="Arial" w:hAnsiTheme="minorBidi" w:cstheme="minorBidi" w:hint="cs"/>
          <w:snapToGrid w:val="0"/>
          <w:sz w:val="22"/>
          <w:szCs w:val="22"/>
          <w:rtl/>
        </w:rPr>
        <w:t>כלי</w:t>
      </w:r>
      <w:r w:rsidRPr="009547F5">
        <w:rPr>
          <w:rFonts w:asciiTheme="minorBidi" w:eastAsia="Arial" w:hAnsiTheme="minorBidi" w:cstheme="minorBidi"/>
          <w:snapToGrid w:val="0"/>
          <w:sz w:val="22"/>
          <w:szCs w:val="22"/>
          <w:rtl/>
        </w:rPr>
        <w:t xml:space="preserve"> תמיכה </w:t>
      </w:r>
      <w:r w:rsidRPr="009547F5">
        <w:rPr>
          <w:rFonts w:asciiTheme="minorBidi" w:eastAsia="Arial" w:hAnsiTheme="minorBidi" w:cstheme="minorBidi" w:hint="cs"/>
          <w:snapToGrid w:val="0"/>
          <w:sz w:val="22"/>
          <w:szCs w:val="22"/>
          <w:rtl/>
        </w:rPr>
        <w:t xml:space="preserve">להכנה לייצור </w:t>
      </w:r>
      <w:r w:rsidRPr="009547F5">
        <w:rPr>
          <w:rFonts w:asciiTheme="minorBidi" w:eastAsia="Arial" w:hAnsiTheme="minorBidi" w:cstheme="minorBidi"/>
          <w:b w:val="0"/>
          <w:bCs w:val="0"/>
          <w:snapToGrid w:val="0"/>
          <w:sz w:val="22"/>
          <w:szCs w:val="22"/>
          <w:rtl/>
        </w:rPr>
        <w:t>–</w:t>
      </w:r>
      <w:r w:rsidRPr="009547F5">
        <w:rPr>
          <w:rFonts w:asciiTheme="minorBidi" w:eastAsia="Arial" w:hAnsiTheme="minorBidi" w:cstheme="minorBidi" w:hint="cs"/>
          <w:b w:val="0"/>
          <w:bCs w:val="0"/>
          <w:snapToGrid w:val="0"/>
          <w:sz w:val="22"/>
          <w:szCs w:val="22"/>
          <w:rtl/>
        </w:rPr>
        <w:t xml:space="preserve"> תכנית בה יבוצע ניתוח ובחינה של התאמת טכנולוגיית הייצור לייצור </w:t>
      </w:r>
      <w:r w:rsidR="001B72A3" w:rsidRPr="009547F5">
        <w:rPr>
          <w:rFonts w:asciiTheme="minorBidi" w:eastAsia="Arial" w:hAnsiTheme="minorBidi" w:cstheme="minorBidi" w:hint="cs"/>
          <w:b w:val="0"/>
          <w:bCs w:val="0"/>
          <w:snapToGrid w:val="0"/>
          <w:sz w:val="22"/>
          <w:szCs w:val="22"/>
          <w:rtl/>
        </w:rPr>
        <w:t>תעשייתי</w:t>
      </w:r>
      <w:r w:rsidRPr="009547F5">
        <w:rPr>
          <w:rFonts w:asciiTheme="minorBidi" w:eastAsia="Arial" w:hAnsiTheme="minorBidi" w:cstheme="minorBidi" w:hint="cs"/>
          <w:b w:val="0"/>
          <w:bCs w:val="0"/>
          <w:snapToGrid w:val="0"/>
          <w:sz w:val="22"/>
          <w:szCs w:val="22"/>
          <w:rtl/>
        </w:rPr>
        <w:t>, בהובלת מומחה טכנולוגי. המומחה הטכנולוגי יסייע למבקש לבחון ולזהות את תהליכי הייצור הנדרשים לטובת היערכותו לקראת ייצור תעשייתי.</w:t>
      </w:r>
    </w:p>
    <w:p w14:paraId="5A357D37" w14:textId="77777777" w:rsidR="005559D1" w:rsidRPr="00294696" w:rsidRDefault="005559D1" w:rsidP="005559D1">
      <w:pPr>
        <w:spacing w:line="360" w:lineRule="auto"/>
        <w:ind w:left="1074"/>
        <w:jc w:val="both"/>
        <w:rPr>
          <w:rFonts w:ascii="Calibri" w:eastAsia="Calibri" w:hAnsi="Calibri" w:cs="David"/>
          <w:sz w:val="22"/>
          <w:szCs w:val="22"/>
        </w:rPr>
      </w:pPr>
    </w:p>
    <w:p w14:paraId="511183AB" w14:textId="77777777" w:rsidR="005559D1" w:rsidRPr="00656C9E" w:rsidRDefault="006B5C26" w:rsidP="000D3721">
      <w:pPr>
        <w:pStyle w:val="2"/>
        <w:keepNext/>
        <w:keepLines/>
        <w:numPr>
          <w:ilvl w:val="0"/>
          <w:numId w:val="47"/>
        </w:numPr>
        <w:spacing w:before="200" w:line="240" w:lineRule="auto"/>
        <w:ind w:left="360" w:hanging="360"/>
        <w:jc w:val="left"/>
        <w:rPr>
          <w:rFonts w:asciiTheme="minorBidi" w:eastAsia="Arial" w:hAnsiTheme="minorBidi" w:cstheme="minorBidi"/>
          <w:color w:val="002060"/>
          <w:sz w:val="28"/>
          <w:szCs w:val="28"/>
        </w:rPr>
      </w:pPr>
      <w:r w:rsidRPr="00656C9E">
        <w:rPr>
          <w:rFonts w:asciiTheme="minorBidi" w:eastAsia="Arial" w:hAnsiTheme="minorBidi" w:cstheme="minorBidi" w:hint="cs"/>
          <w:color w:val="002060"/>
          <w:sz w:val="28"/>
          <w:szCs w:val="28"/>
          <w:rtl/>
        </w:rPr>
        <w:t>תפקידי ועדת המחקר וסמכויותיה</w:t>
      </w:r>
    </w:p>
    <w:p w14:paraId="27F5050C" w14:textId="77777777" w:rsidR="005559D1" w:rsidRPr="009547F5" w:rsidRDefault="006B5C26" w:rsidP="009547F5">
      <w:pPr>
        <w:spacing w:before="120"/>
        <w:ind w:left="357"/>
        <w:jc w:val="both"/>
        <w:outlineLvl w:val="1"/>
        <w:rPr>
          <w:rFonts w:asciiTheme="minorBidi" w:eastAsia="Arial" w:hAnsiTheme="minorBidi" w:cs="Arial"/>
          <w:sz w:val="22"/>
          <w:szCs w:val="22"/>
          <w:rtl/>
          <w:lang w:eastAsia="he-IL"/>
        </w:rPr>
      </w:pPr>
      <w:r w:rsidRPr="009547F5">
        <w:rPr>
          <w:rFonts w:asciiTheme="minorBidi" w:eastAsia="Arial" w:hAnsiTheme="minorBidi" w:cs="Arial" w:hint="cs"/>
          <w:sz w:val="22"/>
          <w:szCs w:val="22"/>
          <w:rtl/>
          <w:lang w:eastAsia="he-IL"/>
        </w:rPr>
        <w:t>לוועדת המחקר (להלן: "</w:t>
      </w:r>
      <w:r w:rsidRPr="009547F5">
        <w:rPr>
          <w:rFonts w:asciiTheme="minorBidi" w:eastAsia="Arial" w:hAnsiTheme="minorBidi" w:cs="Arial" w:hint="cs"/>
          <w:b/>
          <w:bCs/>
          <w:sz w:val="22"/>
          <w:szCs w:val="22"/>
          <w:rtl/>
          <w:lang w:eastAsia="he-IL"/>
        </w:rPr>
        <w:t>הוועדה</w:t>
      </w:r>
      <w:r w:rsidRPr="009547F5">
        <w:rPr>
          <w:rFonts w:asciiTheme="minorBidi" w:eastAsia="Arial" w:hAnsiTheme="minorBidi" w:cs="Arial" w:hint="cs"/>
          <w:sz w:val="22"/>
          <w:szCs w:val="22"/>
          <w:rtl/>
          <w:lang w:eastAsia="he-IL"/>
        </w:rPr>
        <w:t>") הסמכות לקבל כל החלטה הדרושה לשם הפעלת מסלול משנה זה (</w:t>
      </w:r>
      <w:r w:rsidR="002A4900" w:rsidRPr="009547F5">
        <w:rPr>
          <w:rFonts w:asciiTheme="minorBidi" w:eastAsia="Arial" w:hAnsiTheme="minorBidi" w:cs="Arial" w:hint="cs"/>
          <w:sz w:val="22"/>
          <w:szCs w:val="22"/>
          <w:rtl/>
          <w:lang w:eastAsia="he-IL"/>
        </w:rPr>
        <w:t>ובלבד</w:t>
      </w:r>
      <w:r w:rsidRPr="009547F5">
        <w:rPr>
          <w:rFonts w:asciiTheme="minorBidi" w:eastAsia="Arial" w:hAnsiTheme="minorBidi" w:cs="Arial" w:hint="cs"/>
          <w:sz w:val="22"/>
          <w:szCs w:val="22"/>
          <w:rtl/>
          <w:lang w:eastAsia="he-IL"/>
        </w:rPr>
        <w:t xml:space="preserve"> שאינה סותרת את הוראות חוק החדשנות, התקנות, הכללים, הנהלים וההוראות שנקבעו מכוחו), ובכלל זה:</w:t>
      </w:r>
    </w:p>
    <w:p w14:paraId="7DCF7399" w14:textId="77777777" w:rsidR="005C2505" w:rsidRPr="00294696" w:rsidRDefault="005C2505" w:rsidP="00E96CBD">
      <w:pPr>
        <w:pStyle w:val="a7"/>
        <w:numPr>
          <w:ilvl w:val="0"/>
          <w:numId w:val="10"/>
        </w:numPr>
        <w:spacing w:line="360" w:lineRule="auto"/>
        <w:contextualSpacing w:val="0"/>
        <w:jc w:val="both"/>
        <w:outlineLvl w:val="2"/>
        <w:rPr>
          <w:rFonts w:ascii="Arial" w:hAnsi="Arial" w:cs="David"/>
          <w:b/>
          <w:bCs/>
          <w:snapToGrid w:val="0"/>
          <w:vanish/>
          <w:sz w:val="22"/>
          <w:szCs w:val="22"/>
          <w:rtl/>
        </w:rPr>
      </w:pPr>
    </w:p>
    <w:p w14:paraId="1A92B769"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eastAsia"/>
          <w:b w:val="0"/>
          <w:bCs w:val="0"/>
          <w:snapToGrid w:val="0"/>
          <w:sz w:val="22"/>
          <w:szCs w:val="22"/>
          <w:rtl/>
        </w:rPr>
        <w:t>לדון</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בכל</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בקשה</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המוגשת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במסגרת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מסלול</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משנה</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זה</w:t>
      </w:r>
      <w:r w:rsidRPr="009547F5">
        <w:rPr>
          <w:rFonts w:asciiTheme="minorBidi" w:eastAsia="Arial" w:hAnsiTheme="minorBidi" w:cstheme="minorBidi"/>
          <w:b w:val="0"/>
          <w:bCs w:val="0"/>
          <w:snapToGrid w:val="0"/>
          <w:sz w:val="22"/>
          <w:szCs w:val="22"/>
          <w:rtl/>
        </w:rPr>
        <w:t>.</w:t>
      </w:r>
    </w:p>
    <w:p w14:paraId="0992F02B"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tl/>
        </w:rPr>
      </w:pPr>
      <w:r w:rsidRPr="009547F5">
        <w:rPr>
          <w:rFonts w:asciiTheme="minorBidi" w:eastAsia="Arial" w:hAnsiTheme="minorBidi" w:cstheme="minorBidi"/>
          <w:b w:val="0"/>
          <w:bCs w:val="0"/>
          <w:snapToGrid w:val="0"/>
          <w:sz w:val="22"/>
          <w:szCs w:val="22"/>
          <w:rtl/>
        </w:rPr>
        <w:t xml:space="preserve">לבחון את </w:t>
      </w:r>
      <w:r w:rsidRPr="009547F5">
        <w:rPr>
          <w:rFonts w:asciiTheme="minorBidi" w:eastAsia="Arial" w:hAnsiTheme="minorBidi" w:cstheme="minorBidi" w:hint="eastAsia"/>
          <w:b w:val="0"/>
          <w:bCs w:val="0"/>
          <w:snapToGrid w:val="0"/>
          <w:sz w:val="22"/>
          <w:szCs w:val="22"/>
          <w:rtl/>
        </w:rPr>
        <w:t>הבקשות</w:t>
      </w:r>
      <w:r w:rsidRPr="009547F5">
        <w:rPr>
          <w:rFonts w:asciiTheme="minorBidi" w:eastAsia="Arial" w:hAnsiTheme="minorBidi" w:cstheme="minorBidi"/>
          <w:b w:val="0"/>
          <w:bCs w:val="0"/>
          <w:snapToGrid w:val="0"/>
          <w:sz w:val="22"/>
          <w:szCs w:val="22"/>
          <w:rtl/>
        </w:rPr>
        <w:t xml:space="preserve"> המוגשות במסגרת מסלול </w:t>
      </w:r>
      <w:r w:rsidRPr="009547F5">
        <w:rPr>
          <w:rFonts w:asciiTheme="minorBidi" w:eastAsia="Arial" w:hAnsiTheme="minorBidi" w:cstheme="minorBidi" w:hint="eastAsia"/>
          <w:b w:val="0"/>
          <w:bCs w:val="0"/>
          <w:snapToGrid w:val="0"/>
          <w:sz w:val="22"/>
          <w:szCs w:val="22"/>
          <w:rtl/>
        </w:rPr>
        <w:t>המשנה</w:t>
      </w:r>
      <w:r w:rsidRPr="009547F5">
        <w:rPr>
          <w:rFonts w:asciiTheme="minorBidi" w:eastAsia="Arial" w:hAnsiTheme="minorBidi" w:cstheme="minorBidi"/>
          <w:b w:val="0"/>
          <w:bCs w:val="0"/>
          <w:snapToGrid w:val="0"/>
          <w:sz w:val="22"/>
          <w:szCs w:val="22"/>
          <w:rtl/>
        </w:rPr>
        <w:t xml:space="preserve"> בהתאם לתנאי הסף ואמות המידה ולאשר א</w:t>
      </w:r>
      <w:r w:rsidRPr="009547F5">
        <w:rPr>
          <w:rFonts w:asciiTheme="minorBidi" w:eastAsia="Arial" w:hAnsiTheme="minorBidi" w:cstheme="minorBidi" w:hint="eastAsia"/>
          <w:b w:val="0"/>
          <w:bCs w:val="0"/>
          <w:snapToGrid w:val="0"/>
          <w:sz w:val="22"/>
          <w:szCs w:val="22"/>
          <w:rtl/>
        </w:rPr>
        <w:t>ו</w:t>
      </w:r>
      <w:r w:rsidRPr="009547F5">
        <w:rPr>
          <w:rFonts w:asciiTheme="minorBidi" w:eastAsia="Arial" w:hAnsiTheme="minorBidi" w:cstheme="minorBidi"/>
          <w:b w:val="0"/>
          <w:bCs w:val="0"/>
          <w:snapToGrid w:val="0"/>
          <w:sz w:val="22"/>
          <w:szCs w:val="22"/>
          <w:rtl/>
        </w:rPr>
        <w:t>ת</w:t>
      </w:r>
      <w:r w:rsidRPr="009547F5">
        <w:rPr>
          <w:rFonts w:asciiTheme="minorBidi" w:eastAsia="Arial" w:hAnsiTheme="minorBidi" w:cstheme="minorBidi" w:hint="eastAsia"/>
          <w:b w:val="0"/>
          <w:bCs w:val="0"/>
          <w:snapToGrid w:val="0"/>
          <w:sz w:val="22"/>
          <w:szCs w:val="22"/>
          <w:rtl/>
        </w:rPr>
        <w:t>ן</w:t>
      </w:r>
      <w:r w:rsidRPr="009547F5">
        <w:rPr>
          <w:rFonts w:asciiTheme="minorBidi" w:eastAsia="Arial" w:hAnsiTheme="minorBidi" w:cstheme="minorBidi"/>
          <w:b w:val="0"/>
          <w:bCs w:val="0"/>
          <w:snapToGrid w:val="0"/>
          <w:sz w:val="22"/>
          <w:szCs w:val="22"/>
          <w:rtl/>
        </w:rPr>
        <w:t xml:space="preserve">. </w:t>
      </w:r>
    </w:p>
    <w:p w14:paraId="65145DDD"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b w:val="0"/>
          <w:bCs w:val="0"/>
          <w:snapToGrid w:val="0"/>
          <w:sz w:val="22"/>
          <w:szCs w:val="22"/>
          <w:rtl/>
        </w:rPr>
        <w:t xml:space="preserve">לעשות כל פעולה לצורך בחינה והערכה של מצגיהם של </w:t>
      </w:r>
      <w:r w:rsidRPr="009547F5">
        <w:rPr>
          <w:rFonts w:asciiTheme="minorBidi" w:eastAsia="Arial" w:hAnsiTheme="minorBidi" w:cstheme="minorBidi" w:hint="eastAsia"/>
          <w:b w:val="0"/>
          <w:bCs w:val="0"/>
          <w:snapToGrid w:val="0"/>
          <w:sz w:val="22"/>
          <w:szCs w:val="22"/>
          <w:rtl/>
        </w:rPr>
        <w:t>המבקשים</w:t>
      </w:r>
      <w:r w:rsidRPr="009547F5">
        <w:rPr>
          <w:rFonts w:asciiTheme="minorBidi" w:eastAsia="Arial" w:hAnsiTheme="minorBidi" w:cstheme="minorBidi"/>
          <w:b w:val="0"/>
          <w:bCs w:val="0"/>
          <w:snapToGrid w:val="0"/>
          <w:sz w:val="22"/>
          <w:szCs w:val="22"/>
          <w:rtl/>
        </w:rPr>
        <w:t xml:space="preserve">, לרבות בנוגע לאופן </w:t>
      </w:r>
      <w:r w:rsidRPr="009547F5">
        <w:rPr>
          <w:rFonts w:asciiTheme="minorBidi" w:eastAsia="Arial" w:hAnsiTheme="minorBidi" w:cstheme="minorBidi" w:hint="eastAsia"/>
          <w:b w:val="0"/>
          <w:bCs w:val="0"/>
          <w:snapToGrid w:val="0"/>
          <w:sz w:val="22"/>
          <w:szCs w:val="22"/>
          <w:rtl/>
        </w:rPr>
        <w:t>ביצוע</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התכנית</w:t>
      </w:r>
      <w:r w:rsidRPr="009547F5">
        <w:rPr>
          <w:rFonts w:asciiTheme="minorBidi" w:eastAsia="Arial" w:hAnsiTheme="minorBidi" w:cstheme="minorBidi"/>
          <w:b w:val="0"/>
          <w:bCs w:val="0"/>
          <w:snapToGrid w:val="0"/>
          <w:sz w:val="22"/>
          <w:szCs w:val="22"/>
          <w:rtl/>
        </w:rPr>
        <w:t xml:space="preserve">. </w:t>
      </w:r>
    </w:p>
    <w:p w14:paraId="5961C29F"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eastAsia"/>
          <w:b w:val="0"/>
          <w:bCs w:val="0"/>
          <w:snapToGrid w:val="0"/>
          <w:sz w:val="22"/>
          <w:szCs w:val="22"/>
          <w:rtl/>
        </w:rPr>
        <w:t>לקבוע</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תנאים</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מוקדמים</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לכניסתו</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של</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אישור</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התכנית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לתוקף</w:t>
      </w:r>
      <w:r w:rsidRPr="009547F5">
        <w:rPr>
          <w:rFonts w:asciiTheme="minorBidi" w:eastAsia="Arial" w:hAnsiTheme="minorBidi" w:cstheme="minorBidi"/>
          <w:b w:val="0"/>
          <w:bCs w:val="0"/>
          <w:snapToGrid w:val="0"/>
          <w:sz w:val="22"/>
          <w:szCs w:val="22"/>
          <w:rtl/>
        </w:rPr>
        <w:t>.</w:t>
      </w:r>
    </w:p>
    <w:p w14:paraId="167437B7"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b w:val="0"/>
          <w:bCs w:val="0"/>
          <w:snapToGrid w:val="0"/>
          <w:sz w:val="22"/>
          <w:szCs w:val="22"/>
          <w:rtl/>
        </w:rPr>
        <w:t xml:space="preserve">לקבוע את התנאים </w:t>
      </w:r>
      <w:r w:rsidRPr="009547F5">
        <w:rPr>
          <w:rFonts w:asciiTheme="minorBidi" w:eastAsia="Arial" w:hAnsiTheme="minorBidi" w:cstheme="minorBidi" w:hint="eastAsia"/>
          <w:b w:val="0"/>
          <w:bCs w:val="0"/>
          <w:snapToGrid w:val="0"/>
          <w:sz w:val="22"/>
          <w:szCs w:val="22"/>
          <w:rtl/>
        </w:rPr>
        <w:t>לביצוע</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התכנית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המאושרת</w:t>
      </w:r>
      <w:r w:rsidRPr="009547F5">
        <w:rPr>
          <w:rFonts w:asciiTheme="minorBidi" w:eastAsia="Arial" w:hAnsiTheme="minorBidi" w:cstheme="minorBidi"/>
          <w:b w:val="0"/>
          <w:bCs w:val="0"/>
          <w:snapToGrid w:val="0"/>
          <w:sz w:val="22"/>
          <w:szCs w:val="22"/>
          <w:rtl/>
        </w:rPr>
        <w:t xml:space="preserve">, לרבות אבני דרך </w:t>
      </w:r>
      <w:r w:rsidR="005C2505" w:rsidRPr="009547F5">
        <w:rPr>
          <w:rFonts w:asciiTheme="minorBidi" w:eastAsia="Arial" w:hAnsiTheme="minorBidi" w:cstheme="minorBidi" w:hint="cs"/>
          <w:b w:val="0"/>
          <w:bCs w:val="0"/>
          <w:snapToGrid w:val="0"/>
          <w:sz w:val="22"/>
          <w:szCs w:val="22"/>
          <w:rtl/>
        </w:rPr>
        <w:t>ו</w:t>
      </w:r>
      <w:r w:rsidRPr="009547F5">
        <w:rPr>
          <w:rFonts w:asciiTheme="minorBidi" w:eastAsia="Arial" w:hAnsiTheme="minorBidi" w:cstheme="minorBidi"/>
          <w:b w:val="0"/>
          <w:bCs w:val="0"/>
          <w:snapToGrid w:val="0"/>
          <w:sz w:val="22"/>
          <w:szCs w:val="22"/>
          <w:rtl/>
        </w:rPr>
        <w:t>לוחות זמנים.</w:t>
      </w:r>
    </w:p>
    <w:p w14:paraId="038A14D1"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b w:val="0"/>
          <w:bCs w:val="0"/>
          <w:snapToGrid w:val="0"/>
          <w:sz w:val="22"/>
          <w:szCs w:val="22"/>
          <w:rtl/>
        </w:rPr>
        <w:t>לאשר או לפסול באופן מלא או חלקי, בהתאם לנהלים שקבעה הוועדה, כל שינוי שמב</w:t>
      </w:r>
      <w:r w:rsidRPr="009547F5">
        <w:rPr>
          <w:rFonts w:asciiTheme="minorBidi" w:eastAsia="Arial" w:hAnsiTheme="minorBidi" w:cstheme="minorBidi" w:hint="eastAsia"/>
          <w:b w:val="0"/>
          <w:bCs w:val="0"/>
          <w:snapToGrid w:val="0"/>
          <w:sz w:val="22"/>
          <w:szCs w:val="22"/>
          <w:rtl/>
        </w:rPr>
        <w:t>ו</w:t>
      </w:r>
      <w:r w:rsidRPr="009547F5">
        <w:rPr>
          <w:rFonts w:asciiTheme="minorBidi" w:eastAsia="Arial" w:hAnsiTheme="minorBidi" w:cstheme="minorBidi"/>
          <w:b w:val="0"/>
          <w:bCs w:val="0"/>
          <w:snapToGrid w:val="0"/>
          <w:sz w:val="22"/>
          <w:szCs w:val="22"/>
          <w:rtl/>
        </w:rPr>
        <w:t xml:space="preserve">קש </w:t>
      </w:r>
      <w:r w:rsidRPr="009547F5">
        <w:rPr>
          <w:rFonts w:asciiTheme="minorBidi" w:eastAsia="Arial" w:hAnsiTheme="minorBidi" w:cstheme="minorBidi" w:hint="eastAsia"/>
          <w:b w:val="0"/>
          <w:bCs w:val="0"/>
          <w:snapToGrid w:val="0"/>
          <w:sz w:val="22"/>
          <w:szCs w:val="22"/>
          <w:rtl/>
        </w:rPr>
        <w:t>לבצע</w:t>
      </w:r>
      <w:r w:rsidRPr="009547F5">
        <w:rPr>
          <w:rFonts w:asciiTheme="minorBidi" w:eastAsia="Arial" w:hAnsiTheme="minorBidi" w:cstheme="minorBidi"/>
          <w:b w:val="0"/>
          <w:bCs w:val="0"/>
          <w:snapToGrid w:val="0"/>
          <w:sz w:val="22"/>
          <w:szCs w:val="22"/>
          <w:rtl/>
        </w:rPr>
        <w:t xml:space="preserve"> בתכנית המאושרת לעומת </w:t>
      </w:r>
      <w:r w:rsidRPr="009547F5">
        <w:rPr>
          <w:rFonts w:asciiTheme="minorBidi" w:eastAsia="Arial" w:hAnsiTheme="minorBidi" w:cstheme="minorBidi" w:hint="eastAsia"/>
          <w:b w:val="0"/>
          <w:bCs w:val="0"/>
          <w:snapToGrid w:val="0"/>
          <w:sz w:val="22"/>
          <w:szCs w:val="22"/>
          <w:rtl/>
        </w:rPr>
        <w:t>הבקשה</w:t>
      </w:r>
      <w:r w:rsidRPr="009547F5">
        <w:rPr>
          <w:rFonts w:asciiTheme="minorBidi" w:eastAsia="Arial" w:hAnsiTheme="minorBidi" w:cstheme="minorBidi"/>
          <w:b w:val="0"/>
          <w:bCs w:val="0"/>
          <w:snapToGrid w:val="0"/>
          <w:sz w:val="22"/>
          <w:szCs w:val="22"/>
          <w:rtl/>
        </w:rPr>
        <w:t xml:space="preserve"> המקורית. </w:t>
      </w:r>
    </w:p>
    <w:p w14:paraId="634D4547"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eastAsia"/>
          <w:b w:val="0"/>
          <w:bCs w:val="0"/>
          <w:snapToGrid w:val="0"/>
          <w:sz w:val="22"/>
          <w:szCs w:val="22"/>
          <w:rtl/>
        </w:rPr>
        <w:t>לעקוב</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אחר</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ביצועה</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של</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תכנית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מאושרת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ולהחליט</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האם</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לקבוע</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לה</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תנאים</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ואבני</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דרך</w:t>
      </w:r>
      <w:r w:rsidRPr="009547F5">
        <w:rPr>
          <w:rFonts w:asciiTheme="minorBidi" w:eastAsia="Arial" w:hAnsiTheme="minorBidi" w:cstheme="minorBidi"/>
          <w:b w:val="0"/>
          <w:bCs w:val="0"/>
          <w:snapToGrid w:val="0"/>
          <w:sz w:val="22"/>
          <w:szCs w:val="22"/>
          <w:rtl/>
        </w:rPr>
        <w:t>.</w:t>
      </w:r>
    </w:p>
    <w:p w14:paraId="2667AD34"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eastAsia"/>
          <w:b w:val="0"/>
          <w:bCs w:val="0"/>
          <w:snapToGrid w:val="0"/>
          <w:sz w:val="22"/>
          <w:szCs w:val="22"/>
          <w:rtl/>
        </w:rPr>
        <w:t>לאשר</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הארכת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תקופת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הביצוע</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של</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התכנית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המאושרת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ללא</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תוספת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תקציבית</w:t>
      </w:r>
      <w:r w:rsidR="005C2505" w:rsidRPr="009547F5">
        <w:rPr>
          <w:rFonts w:asciiTheme="minorBidi" w:eastAsia="Arial" w:hAnsiTheme="minorBidi" w:cstheme="minorBidi" w:hint="cs"/>
          <w:b w:val="0"/>
          <w:bCs w:val="0"/>
          <w:snapToGrid w:val="0"/>
          <w:sz w:val="22"/>
          <w:szCs w:val="22"/>
          <w:rtl/>
        </w:rPr>
        <w:t>,</w:t>
      </w:r>
      <w:r w:rsidRPr="009547F5">
        <w:rPr>
          <w:rFonts w:asciiTheme="minorBidi" w:eastAsia="Arial" w:hAnsiTheme="minorBidi" w:cstheme="minorBidi"/>
          <w:b w:val="0"/>
          <w:bCs w:val="0"/>
          <w:snapToGrid w:val="0"/>
          <w:sz w:val="22"/>
          <w:szCs w:val="22"/>
          <w:rtl/>
        </w:rPr>
        <w:t xml:space="preserve"> עד לניצול מלא של התקציב המאושר.</w:t>
      </w:r>
    </w:p>
    <w:p w14:paraId="726C79C1"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eastAsia"/>
          <w:b w:val="0"/>
          <w:bCs w:val="0"/>
          <w:snapToGrid w:val="0"/>
          <w:sz w:val="22"/>
          <w:szCs w:val="22"/>
          <w:rtl/>
        </w:rPr>
        <w:t>לאשר</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קיצור</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תקופת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הביצוע</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של</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התכנית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המאושרת</w:t>
      </w:r>
      <w:r w:rsidR="00D13DB2" w:rsidRPr="009547F5">
        <w:rPr>
          <w:rFonts w:asciiTheme="minorBidi" w:eastAsia="Arial" w:hAnsiTheme="minorBidi" w:cstheme="minorBidi" w:hint="cs"/>
          <w:b w:val="0"/>
          <w:bCs w:val="0"/>
          <w:snapToGrid w:val="0"/>
          <w:sz w:val="22"/>
          <w:szCs w:val="22"/>
          <w:rtl/>
        </w:rPr>
        <w:t>,</w:t>
      </w:r>
      <w:r w:rsidRPr="009547F5">
        <w:rPr>
          <w:rFonts w:asciiTheme="minorBidi" w:eastAsia="Arial" w:hAnsiTheme="minorBidi" w:cstheme="minorBidi"/>
          <w:b w:val="0"/>
          <w:bCs w:val="0"/>
          <w:snapToGrid w:val="0"/>
          <w:sz w:val="22"/>
          <w:szCs w:val="22"/>
          <w:rtl/>
        </w:rPr>
        <w:t xml:space="preserve"> </w:t>
      </w:r>
      <w:r w:rsidR="00D13DB2" w:rsidRPr="009547F5">
        <w:rPr>
          <w:rFonts w:asciiTheme="minorBidi" w:eastAsia="Arial" w:hAnsiTheme="minorBidi" w:cstheme="minorBidi" w:hint="cs"/>
          <w:b w:val="0"/>
          <w:bCs w:val="0"/>
          <w:snapToGrid w:val="0"/>
          <w:sz w:val="22"/>
          <w:szCs w:val="22"/>
          <w:rtl/>
        </w:rPr>
        <w:t>אם</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נוצל</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התקציב</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המאושר</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במלואו</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והוגשמו</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יעדי</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התכנית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המאושרת</w:t>
      </w:r>
      <w:r w:rsidRPr="009547F5">
        <w:rPr>
          <w:rFonts w:asciiTheme="minorBidi" w:eastAsia="Arial" w:hAnsiTheme="minorBidi" w:cstheme="minorBidi"/>
          <w:b w:val="0"/>
          <w:bCs w:val="0"/>
          <w:snapToGrid w:val="0"/>
          <w:sz w:val="22"/>
          <w:szCs w:val="22"/>
          <w:rtl/>
        </w:rPr>
        <w:t>.</w:t>
      </w:r>
    </w:p>
    <w:p w14:paraId="4687E776"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eastAsia"/>
          <w:b w:val="0"/>
          <w:bCs w:val="0"/>
          <w:snapToGrid w:val="0"/>
          <w:sz w:val="22"/>
          <w:szCs w:val="22"/>
          <w:rtl/>
        </w:rPr>
        <w:t>לבטל</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או</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להפסיק</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תמיכה</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בתכנית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מאושרת</w:t>
      </w:r>
      <w:r w:rsidRPr="009547F5">
        <w:rPr>
          <w:rFonts w:asciiTheme="minorBidi" w:eastAsia="Arial" w:hAnsiTheme="minorBidi" w:cstheme="minorBidi"/>
          <w:b w:val="0"/>
          <w:bCs w:val="0"/>
          <w:snapToGrid w:val="0"/>
          <w:sz w:val="22"/>
          <w:szCs w:val="22"/>
          <w:rtl/>
        </w:rPr>
        <w:t>.</w:t>
      </w:r>
    </w:p>
    <w:p w14:paraId="66C76791"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eastAsia"/>
          <w:b w:val="0"/>
          <w:bCs w:val="0"/>
          <w:snapToGrid w:val="0"/>
          <w:sz w:val="22"/>
          <w:szCs w:val="22"/>
          <w:rtl/>
        </w:rPr>
        <w:t>למנות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צוות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מייעץ</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לצורך</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גיבוש</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המלצות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בעניין</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הבקשות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המוגשות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במסגרת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מסלול</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המשנה</w:t>
      </w:r>
      <w:r w:rsidRPr="009547F5">
        <w:rPr>
          <w:rFonts w:asciiTheme="minorBidi" w:eastAsia="Arial" w:hAnsiTheme="minorBidi" w:cstheme="minorBidi"/>
          <w:b w:val="0"/>
          <w:bCs w:val="0"/>
          <w:snapToGrid w:val="0"/>
          <w:sz w:val="22"/>
          <w:szCs w:val="22"/>
          <w:rtl/>
        </w:rPr>
        <w:t>.</w:t>
      </w:r>
    </w:p>
    <w:p w14:paraId="0ADD0D61"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eastAsia"/>
          <w:b w:val="0"/>
          <w:bCs w:val="0"/>
          <w:snapToGrid w:val="0"/>
          <w:sz w:val="22"/>
          <w:szCs w:val="22"/>
          <w:rtl/>
        </w:rPr>
        <w:t>לעשות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כל</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פעולה</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לשם</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בחינת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המצגים</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המוגשים</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לוועדה</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או</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eastAsia"/>
          <w:b w:val="0"/>
          <w:bCs w:val="0"/>
          <w:snapToGrid w:val="0"/>
          <w:sz w:val="22"/>
          <w:szCs w:val="22"/>
          <w:rtl/>
        </w:rPr>
        <w:t>לאישורה</w:t>
      </w:r>
      <w:r w:rsidRPr="009547F5">
        <w:rPr>
          <w:rFonts w:asciiTheme="minorBidi" w:eastAsia="Arial" w:hAnsiTheme="minorBidi" w:cstheme="minorBidi"/>
          <w:b w:val="0"/>
          <w:bCs w:val="0"/>
          <w:snapToGrid w:val="0"/>
          <w:sz w:val="22"/>
          <w:szCs w:val="22"/>
          <w:rtl/>
        </w:rPr>
        <w:t>.</w:t>
      </w:r>
    </w:p>
    <w:p w14:paraId="5D5704B3"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tl/>
        </w:rPr>
      </w:pPr>
      <w:r w:rsidRPr="009547F5">
        <w:rPr>
          <w:rFonts w:asciiTheme="minorBidi" w:eastAsia="Arial" w:hAnsiTheme="minorBidi" w:cstheme="minorBidi"/>
          <w:b w:val="0"/>
          <w:bCs w:val="0"/>
          <w:snapToGrid w:val="0"/>
          <w:sz w:val="22"/>
          <w:szCs w:val="22"/>
          <w:rtl/>
        </w:rPr>
        <w:t xml:space="preserve">לקבוע ולפרסם נהלים לביצוע מסלול </w:t>
      </w:r>
      <w:r w:rsidRPr="009547F5">
        <w:rPr>
          <w:rFonts w:asciiTheme="minorBidi" w:eastAsia="Arial" w:hAnsiTheme="minorBidi" w:cstheme="minorBidi" w:hint="eastAsia"/>
          <w:b w:val="0"/>
          <w:bCs w:val="0"/>
          <w:snapToGrid w:val="0"/>
          <w:sz w:val="22"/>
          <w:szCs w:val="22"/>
          <w:rtl/>
        </w:rPr>
        <w:t>משנה</w:t>
      </w:r>
      <w:r w:rsidRPr="009547F5">
        <w:rPr>
          <w:rFonts w:asciiTheme="minorBidi" w:eastAsia="Arial" w:hAnsiTheme="minorBidi" w:cstheme="minorBidi"/>
          <w:b w:val="0"/>
          <w:bCs w:val="0"/>
          <w:snapToGrid w:val="0"/>
          <w:sz w:val="22"/>
          <w:szCs w:val="22"/>
          <w:rtl/>
        </w:rPr>
        <w:t xml:space="preserve"> זה.</w:t>
      </w:r>
      <w:r w:rsidRPr="009547F5">
        <w:rPr>
          <w:rFonts w:asciiTheme="minorBidi" w:eastAsia="Arial" w:hAnsiTheme="minorBidi" w:cstheme="minorBidi" w:hint="cs"/>
          <w:b w:val="0"/>
          <w:bCs w:val="0"/>
          <w:snapToGrid w:val="0"/>
          <w:sz w:val="22"/>
          <w:szCs w:val="22"/>
          <w:rtl/>
        </w:rPr>
        <w:t xml:space="preserve">  </w:t>
      </w:r>
    </w:p>
    <w:p w14:paraId="6E5C2549" w14:textId="77777777" w:rsidR="0088697A"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tl/>
        </w:rPr>
      </w:pPr>
      <w:r w:rsidRPr="009547F5">
        <w:rPr>
          <w:rFonts w:asciiTheme="minorBidi" w:eastAsia="Arial" w:hAnsiTheme="minorBidi" w:cstheme="minorBidi"/>
          <w:b w:val="0"/>
          <w:bCs w:val="0"/>
          <w:snapToGrid w:val="0"/>
          <w:sz w:val="22"/>
          <w:szCs w:val="22"/>
          <w:rtl/>
        </w:rPr>
        <w:t>ראש רשות החדשנות</w:t>
      </w:r>
      <w:r w:rsidRPr="009547F5">
        <w:rPr>
          <w:rFonts w:asciiTheme="minorBidi" w:eastAsia="Arial" w:hAnsiTheme="minorBidi" w:cstheme="minorBidi" w:hint="cs"/>
          <w:b w:val="0"/>
          <w:bCs w:val="0"/>
          <w:snapToGrid w:val="0"/>
          <w:sz w:val="22"/>
          <w:szCs w:val="22"/>
          <w:rtl/>
        </w:rPr>
        <w:t xml:space="preserve"> יהיה רשאי למנות ועדות משנה מקרב חברי</w:t>
      </w:r>
      <w:r w:rsidRPr="009547F5">
        <w:rPr>
          <w:rFonts w:asciiTheme="minorBidi" w:eastAsia="Arial" w:hAnsiTheme="minorBidi" w:cstheme="minorBidi"/>
          <w:b w:val="0"/>
          <w:bCs w:val="0"/>
          <w:snapToGrid w:val="0"/>
          <w:sz w:val="22"/>
          <w:szCs w:val="22"/>
          <w:rtl/>
        </w:rPr>
        <w:t xml:space="preserve"> ועד</w:t>
      </w:r>
      <w:r w:rsidRPr="009547F5">
        <w:rPr>
          <w:rFonts w:asciiTheme="minorBidi" w:eastAsia="Arial" w:hAnsiTheme="minorBidi" w:cstheme="minorBidi" w:hint="cs"/>
          <w:b w:val="0"/>
          <w:bCs w:val="0"/>
          <w:snapToGrid w:val="0"/>
          <w:sz w:val="22"/>
          <w:szCs w:val="22"/>
          <w:rtl/>
        </w:rPr>
        <w:t xml:space="preserve">ת </w:t>
      </w:r>
      <w:r w:rsidRPr="009547F5">
        <w:rPr>
          <w:rFonts w:asciiTheme="minorBidi" w:eastAsia="Arial" w:hAnsiTheme="minorBidi" w:cstheme="minorBidi"/>
          <w:b w:val="0"/>
          <w:bCs w:val="0"/>
          <w:snapToGrid w:val="0"/>
          <w:sz w:val="22"/>
          <w:szCs w:val="22"/>
          <w:rtl/>
        </w:rPr>
        <w:t>ה</w:t>
      </w:r>
      <w:r w:rsidRPr="009547F5">
        <w:rPr>
          <w:rFonts w:asciiTheme="minorBidi" w:eastAsia="Arial" w:hAnsiTheme="minorBidi" w:cstheme="minorBidi" w:hint="cs"/>
          <w:b w:val="0"/>
          <w:bCs w:val="0"/>
          <w:snapToGrid w:val="0"/>
          <w:sz w:val="22"/>
          <w:szCs w:val="22"/>
          <w:rtl/>
        </w:rPr>
        <w:t>מחקר, ולקבוע את פעולות העזר שוועדות המשנה יוכלו לבצע לשם פעילות הוועדה.</w:t>
      </w:r>
    </w:p>
    <w:p w14:paraId="600F4EB0" w14:textId="77777777" w:rsidR="005559D1" w:rsidRPr="00294696" w:rsidRDefault="005559D1" w:rsidP="005559D1">
      <w:pPr>
        <w:spacing w:line="360" w:lineRule="auto"/>
        <w:ind w:left="1788"/>
        <w:jc w:val="both"/>
        <w:rPr>
          <w:rFonts w:ascii="Calibri" w:eastAsia="Calibri" w:hAnsi="Calibri" w:cs="David"/>
          <w:sz w:val="22"/>
          <w:szCs w:val="22"/>
        </w:rPr>
      </w:pPr>
    </w:p>
    <w:p w14:paraId="464AA8CD" w14:textId="77777777" w:rsidR="005559D1" w:rsidRPr="00656C9E" w:rsidRDefault="006B5C26" w:rsidP="000D3721">
      <w:pPr>
        <w:pStyle w:val="2"/>
        <w:keepNext/>
        <w:keepLines/>
        <w:numPr>
          <w:ilvl w:val="0"/>
          <w:numId w:val="47"/>
        </w:numPr>
        <w:spacing w:before="200" w:line="240" w:lineRule="auto"/>
        <w:ind w:left="360" w:hanging="360"/>
        <w:jc w:val="left"/>
        <w:rPr>
          <w:rFonts w:asciiTheme="minorBidi" w:eastAsia="Arial" w:hAnsiTheme="minorBidi" w:cstheme="minorBidi"/>
          <w:color w:val="002060"/>
          <w:sz w:val="28"/>
          <w:szCs w:val="28"/>
        </w:rPr>
      </w:pPr>
      <w:r w:rsidRPr="00656C9E">
        <w:rPr>
          <w:rFonts w:asciiTheme="minorBidi" w:eastAsia="Arial" w:hAnsiTheme="minorBidi" w:cstheme="minorBidi" w:hint="cs"/>
          <w:color w:val="002060"/>
          <w:sz w:val="28"/>
          <w:szCs w:val="28"/>
          <w:rtl/>
        </w:rPr>
        <w:t>תנאי הסף</w:t>
      </w:r>
    </w:p>
    <w:p w14:paraId="393AABC5" w14:textId="5BF43982" w:rsidR="005559D1" w:rsidRPr="009547F5" w:rsidRDefault="006B5C26" w:rsidP="009547F5">
      <w:pPr>
        <w:spacing w:before="120"/>
        <w:ind w:left="357"/>
        <w:jc w:val="both"/>
        <w:outlineLvl w:val="1"/>
        <w:rPr>
          <w:rFonts w:asciiTheme="minorBidi" w:eastAsia="Arial" w:hAnsiTheme="minorBidi" w:cs="Arial"/>
          <w:sz w:val="22"/>
          <w:szCs w:val="22"/>
          <w:rtl/>
          <w:lang w:eastAsia="he-IL"/>
        </w:rPr>
      </w:pPr>
      <w:r w:rsidRPr="009547F5">
        <w:rPr>
          <w:rFonts w:asciiTheme="minorBidi" w:eastAsia="Arial" w:hAnsiTheme="minorBidi" w:cs="Arial" w:hint="cs"/>
          <w:sz w:val="22"/>
          <w:szCs w:val="22"/>
          <w:rtl/>
          <w:lang w:eastAsia="he-IL"/>
        </w:rPr>
        <w:t>על מבקש לעמוד</w:t>
      </w:r>
      <w:r w:rsidR="00C40E05" w:rsidRPr="009547F5">
        <w:rPr>
          <w:rFonts w:asciiTheme="minorBidi" w:eastAsia="Arial" w:hAnsiTheme="minorBidi" w:cs="Arial" w:hint="cs"/>
          <w:sz w:val="22"/>
          <w:szCs w:val="22"/>
          <w:rtl/>
          <w:lang w:eastAsia="he-IL"/>
        </w:rPr>
        <w:t>, להנחת דעתה של ועדת המחקר</w:t>
      </w:r>
      <w:r w:rsidR="00E24F15" w:rsidRPr="009547F5">
        <w:rPr>
          <w:rFonts w:asciiTheme="minorBidi" w:eastAsia="Arial" w:hAnsiTheme="minorBidi" w:cs="Arial"/>
          <w:sz w:val="22"/>
          <w:szCs w:val="22"/>
          <w:rtl/>
          <w:lang w:eastAsia="he-IL"/>
        </w:rPr>
        <w:t>,</w:t>
      </w:r>
      <w:r w:rsidR="00C40E05" w:rsidRPr="009547F5">
        <w:rPr>
          <w:rFonts w:asciiTheme="minorBidi" w:eastAsia="Arial" w:hAnsiTheme="minorBidi" w:cs="Arial"/>
          <w:sz w:val="22"/>
          <w:szCs w:val="22"/>
          <w:rtl/>
          <w:lang w:eastAsia="he-IL"/>
        </w:rPr>
        <w:t xml:space="preserve"> </w:t>
      </w:r>
      <w:r w:rsidRPr="009547F5">
        <w:rPr>
          <w:rFonts w:asciiTheme="minorBidi" w:eastAsia="Arial" w:hAnsiTheme="minorBidi" w:cs="Arial" w:hint="cs"/>
          <w:sz w:val="22"/>
          <w:szCs w:val="22"/>
          <w:rtl/>
          <w:lang w:eastAsia="he-IL"/>
        </w:rPr>
        <w:t xml:space="preserve">בכל התנאים הבאים, במצטבר. </w:t>
      </w:r>
      <w:r w:rsidRPr="009547F5">
        <w:rPr>
          <w:rFonts w:asciiTheme="minorBidi" w:eastAsia="Arial" w:hAnsiTheme="minorBidi" w:cs="Arial" w:hint="eastAsia"/>
          <w:sz w:val="22"/>
          <w:szCs w:val="22"/>
          <w:rtl/>
          <w:lang w:eastAsia="he-IL"/>
        </w:rPr>
        <w:t>יובהר</w:t>
      </w:r>
      <w:r w:rsidRPr="009547F5">
        <w:rPr>
          <w:rFonts w:asciiTheme="minorBidi" w:eastAsia="Arial" w:hAnsiTheme="minorBidi" w:cs="Arial"/>
          <w:sz w:val="22"/>
          <w:szCs w:val="22"/>
          <w:rtl/>
          <w:lang w:eastAsia="he-IL"/>
        </w:rPr>
        <w:t xml:space="preserve"> </w:t>
      </w:r>
      <w:r w:rsidRPr="009547F5">
        <w:rPr>
          <w:rFonts w:asciiTheme="minorBidi" w:eastAsia="Arial" w:hAnsiTheme="minorBidi" w:cs="Arial" w:hint="eastAsia"/>
          <w:sz w:val="22"/>
          <w:szCs w:val="22"/>
          <w:rtl/>
          <w:lang w:eastAsia="he-IL"/>
        </w:rPr>
        <w:t>ויודגש</w:t>
      </w:r>
      <w:r w:rsidR="00C40E05" w:rsidRPr="009547F5">
        <w:rPr>
          <w:rFonts w:asciiTheme="minorBidi" w:eastAsia="Arial" w:hAnsiTheme="minorBidi" w:cs="Arial" w:hint="cs"/>
          <w:sz w:val="22"/>
          <w:szCs w:val="22"/>
          <w:rtl/>
          <w:lang w:eastAsia="he-IL"/>
        </w:rPr>
        <w:t>,</w:t>
      </w:r>
      <w:r w:rsidRPr="009547F5">
        <w:rPr>
          <w:rFonts w:asciiTheme="minorBidi" w:eastAsia="Arial" w:hAnsiTheme="minorBidi" w:cs="Arial"/>
          <w:sz w:val="22"/>
          <w:szCs w:val="22"/>
          <w:rtl/>
          <w:lang w:eastAsia="he-IL"/>
        </w:rPr>
        <w:t xml:space="preserve"> כי די באי-עמידה באחד מתנאי הסף כדי להביא לפסילת הבקשה כולה:</w:t>
      </w:r>
    </w:p>
    <w:p w14:paraId="1ADC829B" w14:textId="77777777" w:rsidR="00C40E05" w:rsidRPr="00294696" w:rsidRDefault="00C40E05" w:rsidP="00E96CBD">
      <w:pPr>
        <w:pStyle w:val="a7"/>
        <w:numPr>
          <w:ilvl w:val="0"/>
          <w:numId w:val="10"/>
        </w:numPr>
        <w:spacing w:line="360" w:lineRule="auto"/>
        <w:contextualSpacing w:val="0"/>
        <w:jc w:val="both"/>
        <w:outlineLvl w:val="2"/>
        <w:rPr>
          <w:rFonts w:ascii="Arial" w:eastAsia="Calibri" w:hAnsi="Arial" w:cs="David"/>
          <w:snapToGrid w:val="0"/>
          <w:vanish/>
          <w:sz w:val="22"/>
          <w:szCs w:val="22"/>
          <w:rtl/>
        </w:rPr>
      </w:pPr>
    </w:p>
    <w:p w14:paraId="188B2637"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tl/>
        </w:rPr>
      </w:pPr>
      <w:r w:rsidRPr="009547F5">
        <w:rPr>
          <w:rFonts w:asciiTheme="minorBidi" w:eastAsia="Arial" w:hAnsiTheme="minorBidi" w:cstheme="minorBidi" w:hint="cs"/>
          <w:b w:val="0"/>
          <w:bCs w:val="0"/>
          <w:snapToGrid w:val="0"/>
          <w:sz w:val="22"/>
          <w:szCs w:val="22"/>
          <w:rtl/>
        </w:rPr>
        <w:t>המבקש הינו תאגיד ישראלי שהתאגד כדין בישראל ופועל בהתאם לדיני מדינת ישראל למטרות רווח.</w:t>
      </w:r>
    </w:p>
    <w:p w14:paraId="07D7DBBA" w14:textId="434F1A07" w:rsidR="00832D2A"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המבקש הינו חברת תעשיית ייצור, כהגדרתה בסעיף 2.2 של מסלול ההטבה</w:t>
      </w:r>
      <w:r w:rsidR="00E24F15" w:rsidRPr="009547F5">
        <w:rPr>
          <w:rFonts w:asciiTheme="minorBidi" w:eastAsia="Arial" w:hAnsiTheme="minorBidi" w:cstheme="minorBidi" w:hint="cs"/>
          <w:b w:val="0"/>
          <w:bCs w:val="0"/>
          <w:snapToGrid w:val="0"/>
          <w:sz w:val="22"/>
          <w:szCs w:val="22"/>
          <w:rtl/>
        </w:rPr>
        <w:t xml:space="preserve"> או חברת תעשיית ייצור מעורבת עילית, כהגדרתה בסעיף 2.</w:t>
      </w:r>
      <w:r w:rsidR="00EE4525" w:rsidRPr="009547F5">
        <w:rPr>
          <w:rFonts w:asciiTheme="minorBidi" w:eastAsia="Arial" w:hAnsiTheme="minorBidi" w:cstheme="minorBidi" w:hint="cs"/>
          <w:b w:val="0"/>
          <w:bCs w:val="0"/>
          <w:snapToGrid w:val="0"/>
          <w:sz w:val="22"/>
          <w:szCs w:val="22"/>
          <w:rtl/>
        </w:rPr>
        <w:t>3</w:t>
      </w:r>
      <w:r w:rsidR="00E24F15" w:rsidRPr="009547F5">
        <w:rPr>
          <w:rFonts w:asciiTheme="minorBidi" w:eastAsia="Arial" w:hAnsiTheme="minorBidi" w:cstheme="minorBidi" w:hint="cs"/>
          <w:b w:val="0"/>
          <w:bCs w:val="0"/>
          <w:snapToGrid w:val="0"/>
          <w:sz w:val="22"/>
          <w:szCs w:val="22"/>
          <w:rtl/>
        </w:rPr>
        <w:t xml:space="preserve"> של מסלול ההטבה</w:t>
      </w:r>
      <w:r w:rsidRPr="009547F5">
        <w:rPr>
          <w:rFonts w:asciiTheme="minorBidi" w:eastAsia="Arial" w:hAnsiTheme="minorBidi" w:cstheme="minorBidi" w:hint="cs"/>
          <w:b w:val="0"/>
          <w:bCs w:val="0"/>
          <w:snapToGrid w:val="0"/>
          <w:sz w:val="22"/>
          <w:szCs w:val="22"/>
          <w:rtl/>
        </w:rPr>
        <w:t>.</w:t>
      </w:r>
      <w:r w:rsidR="00612A5F" w:rsidRPr="009547F5">
        <w:rPr>
          <w:rFonts w:asciiTheme="minorBidi" w:eastAsia="Arial" w:hAnsiTheme="minorBidi" w:cstheme="minorBidi" w:hint="cs"/>
          <w:b w:val="0"/>
          <w:bCs w:val="0"/>
          <w:snapToGrid w:val="0"/>
          <w:sz w:val="22"/>
          <w:szCs w:val="22"/>
          <w:rtl/>
        </w:rPr>
        <w:t xml:space="preserve"> </w:t>
      </w:r>
    </w:p>
    <w:p w14:paraId="2D45BE69" w14:textId="5FC0DECC" w:rsidR="005559D1" w:rsidRPr="009547F5" w:rsidRDefault="00612A5F"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 xml:space="preserve">לעניין כלי תמיכה להיערכות לייצור, </w:t>
      </w:r>
      <w:r w:rsidR="00D97770" w:rsidRPr="009547F5">
        <w:rPr>
          <w:rFonts w:asciiTheme="minorBidi" w:eastAsia="Arial" w:hAnsiTheme="minorBidi" w:cstheme="minorBidi" w:hint="cs"/>
          <w:b w:val="0"/>
          <w:bCs w:val="0"/>
          <w:snapToGrid w:val="0"/>
          <w:sz w:val="22"/>
          <w:szCs w:val="22"/>
          <w:rtl/>
        </w:rPr>
        <w:t xml:space="preserve">בנוסף לאמור לעיל, </w:t>
      </w:r>
      <w:r w:rsidRPr="009547F5">
        <w:rPr>
          <w:rFonts w:asciiTheme="minorBidi" w:eastAsia="Arial" w:hAnsiTheme="minorBidi" w:cstheme="minorBidi" w:hint="cs"/>
          <w:b w:val="0"/>
          <w:bCs w:val="0"/>
          <w:snapToGrid w:val="0"/>
          <w:sz w:val="22"/>
          <w:szCs w:val="22"/>
          <w:rtl/>
        </w:rPr>
        <w:t xml:space="preserve">ניתן כי המבקש יהיה </w:t>
      </w:r>
      <w:r w:rsidR="00832D2A" w:rsidRPr="009547F5">
        <w:rPr>
          <w:rFonts w:asciiTheme="minorBidi" w:eastAsia="Arial" w:hAnsiTheme="minorBidi" w:cstheme="minorBidi" w:hint="cs"/>
          <w:b w:val="0"/>
          <w:bCs w:val="0"/>
          <w:snapToGrid w:val="0"/>
          <w:sz w:val="22"/>
          <w:szCs w:val="22"/>
          <w:rtl/>
        </w:rPr>
        <w:t>ת</w:t>
      </w:r>
      <w:r w:rsidR="00832D2A" w:rsidRPr="009547F5">
        <w:rPr>
          <w:rFonts w:asciiTheme="minorBidi" w:eastAsia="Arial" w:hAnsiTheme="minorBidi" w:cstheme="minorBidi"/>
          <w:b w:val="0"/>
          <w:bCs w:val="0"/>
          <w:snapToGrid w:val="0"/>
          <w:sz w:val="22"/>
          <w:szCs w:val="22"/>
          <w:rtl/>
        </w:rPr>
        <w:t>אגיד אשר התאגד כדין במדינת ישראל ופועל בהתאם לדיני מדינת ישראל</w:t>
      </w:r>
      <w:r w:rsidR="00832D2A" w:rsidRPr="009547F5">
        <w:rPr>
          <w:rFonts w:asciiTheme="minorBidi" w:eastAsia="Arial" w:hAnsiTheme="minorBidi" w:cstheme="minorBidi" w:hint="cs"/>
          <w:b w:val="0"/>
          <w:bCs w:val="0"/>
          <w:snapToGrid w:val="0"/>
          <w:sz w:val="22"/>
          <w:szCs w:val="22"/>
          <w:rtl/>
        </w:rPr>
        <w:t xml:space="preserve"> אשר </w:t>
      </w:r>
      <w:r w:rsidR="00D63CC3" w:rsidRPr="009547F5">
        <w:rPr>
          <w:rFonts w:asciiTheme="minorBidi" w:eastAsia="Arial" w:hAnsiTheme="minorBidi" w:cstheme="minorBidi" w:hint="cs"/>
          <w:b w:val="0"/>
          <w:bCs w:val="0"/>
          <w:snapToGrid w:val="0"/>
          <w:sz w:val="22"/>
          <w:szCs w:val="22"/>
          <w:rtl/>
        </w:rPr>
        <w:t>נמצא</w:t>
      </w:r>
      <w:r w:rsidR="000B0CB6" w:rsidRPr="009547F5">
        <w:rPr>
          <w:rFonts w:asciiTheme="minorBidi" w:eastAsia="Arial" w:hAnsiTheme="minorBidi" w:cstheme="minorBidi" w:hint="cs"/>
          <w:b w:val="0"/>
          <w:bCs w:val="0"/>
          <w:snapToGrid w:val="0"/>
          <w:sz w:val="22"/>
          <w:szCs w:val="22"/>
          <w:rtl/>
        </w:rPr>
        <w:t xml:space="preserve"> עד </w:t>
      </w:r>
      <w:r w:rsidR="00D63CC3" w:rsidRPr="009547F5">
        <w:rPr>
          <w:rFonts w:asciiTheme="minorBidi" w:eastAsia="Arial" w:hAnsiTheme="minorBidi" w:cstheme="minorBidi" w:hint="cs"/>
          <w:b w:val="0"/>
          <w:bCs w:val="0"/>
          <w:snapToGrid w:val="0"/>
          <w:sz w:val="22"/>
          <w:szCs w:val="22"/>
          <w:rtl/>
        </w:rPr>
        <w:t xml:space="preserve">שלב </w:t>
      </w:r>
      <w:r w:rsidR="000B0CB6" w:rsidRPr="009547F5">
        <w:rPr>
          <w:rFonts w:asciiTheme="minorBidi" w:eastAsia="Arial" w:hAnsiTheme="minorBidi" w:cstheme="minorBidi" w:hint="cs"/>
          <w:b w:val="0"/>
          <w:bCs w:val="0"/>
          <w:snapToGrid w:val="0"/>
          <w:sz w:val="22"/>
          <w:szCs w:val="22"/>
          <w:rtl/>
        </w:rPr>
        <w:t>ה</w:t>
      </w:r>
      <w:r w:rsidR="00BA66B4" w:rsidRPr="009547F5">
        <w:rPr>
          <w:rFonts w:asciiTheme="minorBidi" w:eastAsia="Arial" w:hAnsiTheme="minorBidi" w:cstheme="minorBidi" w:hint="cs"/>
          <w:b w:val="0"/>
          <w:bCs w:val="0"/>
          <w:snapToGrid w:val="0"/>
          <w:sz w:val="22"/>
          <w:szCs w:val="22"/>
          <w:rtl/>
        </w:rPr>
        <w:t xml:space="preserve">הרצה </w:t>
      </w:r>
      <w:r w:rsidR="000B0CB6" w:rsidRPr="009547F5">
        <w:rPr>
          <w:rFonts w:asciiTheme="minorBidi" w:eastAsia="Arial" w:hAnsiTheme="minorBidi" w:cstheme="minorBidi" w:hint="cs"/>
          <w:b w:val="0"/>
          <w:bCs w:val="0"/>
          <w:snapToGrid w:val="0"/>
          <w:sz w:val="22"/>
          <w:szCs w:val="22"/>
          <w:rtl/>
        </w:rPr>
        <w:t>ה</w:t>
      </w:r>
      <w:r w:rsidR="00BA66B4" w:rsidRPr="009547F5">
        <w:rPr>
          <w:rFonts w:asciiTheme="minorBidi" w:eastAsia="Arial" w:hAnsiTheme="minorBidi" w:cstheme="minorBidi" w:hint="cs"/>
          <w:b w:val="0"/>
          <w:bCs w:val="0"/>
          <w:snapToGrid w:val="0"/>
          <w:sz w:val="22"/>
          <w:szCs w:val="22"/>
          <w:rtl/>
        </w:rPr>
        <w:t xml:space="preserve">מזערית </w:t>
      </w:r>
      <w:r w:rsidR="00AB5A14" w:rsidRPr="009547F5">
        <w:rPr>
          <w:rFonts w:asciiTheme="minorBidi" w:eastAsia="Arial" w:hAnsiTheme="minorBidi" w:cstheme="minorBidi" w:hint="cs"/>
          <w:b w:val="0"/>
          <w:bCs w:val="0"/>
          <w:snapToGrid w:val="0"/>
          <w:sz w:val="22"/>
          <w:szCs w:val="22"/>
          <w:rtl/>
        </w:rPr>
        <w:t>(</w:t>
      </w:r>
      <w:r w:rsidR="00AB5A14" w:rsidRPr="009547F5">
        <w:rPr>
          <w:rFonts w:asciiTheme="minorBidi" w:eastAsia="Arial" w:hAnsiTheme="minorBidi" w:cstheme="minorBidi"/>
          <w:b w:val="0"/>
          <w:bCs w:val="0"/>
          <w:snapToGrid w:val="0"/>
          <w:sz w:val="22"/>
          <w:szCs w:val="22"/>
        </w:rPr>
        <w:t>small scale</w:t>
      </w:r>
      <w:r w:rsidR="00AB5A14" w:rsidRPr="009547F5">
        <w:rPr>
          <w:rFonts w:asciiTheme="minorBidi" w:eastAsia="Arial" w:hAnsiTheme="minorBidi" w:cstheme="minorBidi" w:hint="cs"/>
          <w:b w:val="0"/>
          <w:bCs w:val="0"/>
          <w:snapToGrid w:val="0"/>
          <w:sz w:val="22"/>
          <w:szCs w:val="22"/>
          <w:rtl/>
        </w:rPr>
        <w:t xml:space="preserve">) </w:t>
      </w:r>
      <w:r w:rsidR="00BA66B4" w:rsidRPr="009547F5">
        <w:rPr>
          <w:rFonts w:asciiTheme="minorBidi" w:eastAsia="Arial" w:hAnsiTheme="minorBidi" w:cstheme="minorBidi" w:hint="cs"/>
          <w:b w:val="0"/>
          <w:bCs w:val="0"/>
          <w:snapToGrid w:val="0"/>
          <w:sz w:val="22"/>
          <w:szCs w:val="22"/>
          <w:rtl/>
        </w:rPr>
        <w:t>של תהליך ייצור המוצר</w:t>
      </w:r>
      <w:r w:rsidR="00832D2A" w:rsidRPr="009547F5">
        <w:rPr>
          <w:rFonts w:asciiTheme="minorBidi" w:eastAsia="Arial" w:hAnsiTheme="minorBidi" w:cstheme="minorBidi" w:hint="cs"/>
          <w:b w:val="0"/>
          <w:bCs w:val="0"/>
          <w:snapToGrid w:val="0"/>
          <w:sz w:val="22"/>
          <w:szCs w:val="22"/>
          <w:rtl/>
        </w:rPr>
        <w:t>.</w:t>
      </w:r>
    </w:p>
    <w:p w14:paraId="79627644"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 xml:space="preserve">מחזור המכירות של המבקש בשנה </w:t>
      </w:r>
      <w:proofErr w:type="spellStart"/>
      <w:r w:rsidRPr="009547F5">
        <w:rPr>
          <w:rFonts w:asciiTheme="minorBidi" w:eastAsia="Arial" w:hAnsiTheme="minorBidi" w:cstheme="minorBidi" w:hint="cs"/>
          <w:b w:val="0"/>
          <w:bCs w:val="0"/>
          <w:snapToGrid w:val="0"/>
          <w:sz w:val="22"/>
          <w:szCs w:val="22"/>
          <w:rtl/>
        </w:rPr>
        <w:t>הקלנדרית</w:t>
      </w:r>
      <w:proofErr w:type="spellEnd"/>
      <w:r w:rsidRPr="009547F5">
        <w:rPr>
          <w:rFonts w:asciiTheme="minorBidi" w:eastAsia="Arial" w:hAnsiTheme="minorBidi" w:cstheme="minorBidi" w:hint="cs"/>
          <w:b w:val="0"/>
          <w:bCs w:val="0"/>
          <w:snapToGrid w:val="0"/>
          <w:sz w:val="22"/>
          <w:szCs w:val="22"/>
          <w:rtl/>
        </w:rPr>
        <w:t xml:space="preserve"> שקדמה להגשת הבקשה אינו עולה על 70 מיליון דולר של ארצות-הברית.</w:t>
      </w:r>
    </w:p>
    <w:p w14:paraId="515FFE0C"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בקשה המוגשת ב</w:t>
      </w:r>
      <w:r w:rsidR="00C40E05" w:rsidRPr="009547F5">
        <w:rPr>
          <w:rFonts w:asciiTheme="minorBidi" w:eastAsia="Arial" w:hAnsiTheme="minorBidi" w:cstheme="minorBidi" w:hint="cs"/>
          <w:b w:val="0"/>
          <w:bCs w:val="0"/>
          <w:snapToGrid w:val="0"/>
          <w:sz w:val="22"/>
          <w:szCs w:val="22"/>
          <w:rtl/>
        </w:rPr>
        <w:t>יחס ל</w:t>
      </w:r>
      <w:r w:rsidRPr="009547F5">
        <w:rPr>
          <w:rFonts w:asciiTheme="minorBidi" w:eastAsia="Arial" w:hAnsiTheme="minorBidi" w:cstheme="minorBidi" w:hint="cs"/>
          <w:b w:val="0"/>
          <w:bCs w:val="0"/>
          <w:snapToGrid w:val="0"/>
          <w:sz w:val="22"/>
          <w:szCs w:val="22"/>
          <w:rtl/>
        </w:rPr>
        <w:t>כלי התמיכה הבסיסי</w:t>
      </w:r>
      <w:r w:rsidR="003029C5" w:rsidRPr="009547F5">
        <w:rPr>
          <w:rFonts w:asciiTheme="minorBidi" w:eastAsia="Arial" w:hAnsiTheme="minorBidi" w:cstheme="minorBidi" w:hint="cs"/>
          <w:b w:val="0"/>
          <w:bCs w:val="0"/>
          <w:snapToGrid w:val="0"/>
          <w:sz w:val="22"/>
          <w:szCs w:val="22"/>
          <w:rtl/>
        </w:rPr>
        <w:t xml:space="preserve"> או </w:t>
      </w:r>
      <w:r w:rsidR="00C40E05" w:rsidRPr="009547F5">
        <w:rPr>
          <w:rFonts w:asciiTheme="minorBidi" w:eastAsia="Arial" w:hAnsiTheme="minorBidi" w:cstheme="minorBidi" w:hint="cs"/>
          <w:b w:val="0"/>
          <w:bCs w:val="0"/>
          <w:snapToGrid w:val="0"/>
          <w:sz w:val="22"/>
          <w:szCs w:val="22"/>
          <w:rtl/>
        </w:rPr>
        <w:t>ל</w:t>
      </w:r>
      <w:r w:rsidR="00197793" w:rsidRPr="009547F5">
        <w:rPr>
          <w:rFonts w:asciiTheme="minorBidi" w:eastAsia="Arial" w:hAnsiTheme="minorBidi" w:cstheme="minorBidi" w:hint="cs"/>
          <w:b w:val="0"/>
          <w:bCs w:val="0"/>
          <w:snapToGrid w:val="0"/>
          <w:sz w:val="22"/>
          <w:szCs w:val="22"/>
          <w:rtl/>
        </w:rPr>
        <w:t>כלי התמיכה לשיפור תהליכי הייצור</w:t>
      </w:r>
      <w:r w:rsidR="00C40E05" w:rsidRPr="009547F5">
        <w:rPr>
          <w:rFonts w:asciiTheme="minorBidi" w:eastAsia="Arial" w:hAnsiTheme="minorBidi" w:cstheme="minorBidi" w:hint="cs"/>
          <w:b w:val="0"/>
          <w:bCs w:val="0"/>
          <w:snapToGrid w:val="0"/>
          <w:sz w:val="22"/>
          <w:szCs w:val="22"/>
          <w:rtl/>
        </w:rPr>
        <w:t xml:space="preserve"> </w:t>
      </w:r>
      <w:r w:rsidR="00E24C10" w:rsidRPr="009547F5">
        <w:rPr>
          <w:rFonts w:asciiTheme="minorBidi" w:eastAsia="Arial" w:hAnsiTheme="minorBidi" w:cstheme="minorBidi"/>
          <w:b w:val="0"/>
          <w:bCs w:val="0"/>
          <w:snapToGrid w:val="0"/>
          <w:sz w:val="22"/>
          <w:szCs w:val="22"/>
          <w:rtl/>
        </w:rPr>
        <w:t>–</w:t>
      </w:r>
      <w:r w:rsidR="000E6D4D" w:rsidRPr="009547F5">
        <w:rPr>
          <w:rFonts w:asciiTheme="minorBidi" w:eastAsia="Arial" w:hAnsiTheme="minorBidi" w:cstheme="minorBidi" w:hint="cs"/>
          <w:b w:val="0"/>
          <w:bCs w:val="0"/>
          <w:snapToGrid w:val="0"/>
          <w:sz w:val="22"/>
          <w:szCs w:val="22"/>
          <w:rtl/>
        </w:rPr>
        <w:t xml:space="preserve"> </w:t>
      </w:r>
      <w:r w:rsidR="00C40E05" w:rsidRPr="009547F5">
        <w:rPr>
          <w:rFonts w:asciiTheme="minorBidi" w:eastAsia="Arial" w:hAnsiTheme="minorBidi" w:cstheme="minorBidi" w:hint="cs"/>
          <w:b w:val="0"/>
          <w:bCs w:val="0"/>
          <w:snapToGrid w:val="0"/>
          <w:sz w:val="22"/>
          <w:szCs w:val="22"/>
          <w:rtl/>
        </w:rPr>
        <w:t>נדרש כי תעמוד</w:t>
      </w:r>
      <w:r w:rsidR="000E6D4D" w:rsidRPr="009547F5">
        <w:rPr>
          <w:rFonts w:asciiTheme="minorBidi" w:eastAsia="Arial" w:hAnsiTheme="minorBidi" w:cstheme="minorBidi" w:hint="cs"/>
          <w:b w:val="0"/>
          <w:bCs w:val="0"/>
          <w:snapToGrid w:val="0"/>
          <w:sz w:val="22"/>
          <w:szCs w:val="22"/>
          <w:rtl/>
        </w:rPr>
        <w:t xml:space="preserve"> </w:t>
      </w:r>
      <w:r w:rsidR="00C40E05" w:rsidRPr="009547F5">
        <w:rPr>
          <w:rFonts w:asciiTheme="minorBidi" w:eastAsia="Arial" w:hAnsiTheme="minorBidi" w:cstheme="minorBidi" w:hint="cs"/>
          <w:b w:val="0"/>
          <w:bCs w:val="0"/>
          <w:snapToGrid w:val="0"/>
          <w:sz w:val="22"/>
          <w:szCs w:val="22"/>
          <w:rtl/>
        </w:rPr>
        <w:t>ב</w:t>
      </w:r>
      <w:r w:rsidR="000E6D4D" w:rsidRPr="009547F5">
        <w:rPr>
          <w:rFonts w:asciiTheme="minorBidi" w:eastAsia="Arial" w:hAnsiTheme="minorBidi" w:cstheme="minorBidi" w:hint="cs"/>
          <w:b w:val="0"/>
          <w:bCs w:val="0"/>
          <w:snapToGrid w:val="0"/>
          <w:sz w:val="22"/>
          <w:szCs w:val="22"/>
          <w:rtl/>
        </w:rPr>
        <w:t>שני התנאים</w:t>
      </w:r>
      <w:r w:rsidR="00C40E05" w:rsidRPr="009547F5">
        <w:rPr>
          <w:rFonts w:asciiTheme="minorBidi" w:eastAsia="Arial" w:hAnsiTheme="minorBidi" w:cstheme="minorBidi" w:hint="cs"/>
          <w:b w:val="0"/>
          <w:bCs w:val="0"/>
          <w:snapToGrid w:val="0"/>
          <w:sz w:val="22"/>
          <w:szCs w:val="22"/>
          <w:rtl/>
        </w:rPr>
        <w:t xml:space="preserve"> הבאים</w:t>
      </w:r>
      <w:r w:rsidR="000E6D4D" w:rsidRPr="009547F5">
        <w:rPr>
          <w:rFonts w:asciiTheme="minorBidi" w:eastAsia="Arial" w:hAnsiTheme="minorBidi" w:cstheme="minorBidi" w:hint="cs"/>
          <w:b w:val="0"/>
          <w:bCs w:val="0"/>
          <w:snapToGrid w:val="0"/>
          <w:sz w:val="22"/>
          <w:szCs w:val="22"/>
          <w:rtl/>
        </w:rPr>
        <w:t xml:space="preserve"> במצטבר</w:t>
      </w:r>
      <w:r w:rsidRPr="009547F5">
        <w:rPr>
          <w:rFonts w:asciiTheme="minorBidi" w:eastAsia="Arial" w:hAnsiTheme="minorBidi" w:cstheme="minorBidi" w:hint="cs"/>
          <w:b w:val="0"/>
          <w:bCs w:val="0"/>
          <w:snapToGrid w:val="0"/>
          <w:sz w:val="22"/>
          <w:szCs w:val="22"/>
          <w:rtl/>
        </w:rPr>
        <w:t xml:space="preserve">: </w:t>
      </w:r>
    </w:p>
    <w:p w14:paraId="6AA1E90D" w14:textId="77777777" w:rsidR="00CE6ECF"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tl/>
        </w:rPr>
      </w:pPr>
      <w:r w:rsidRPr="009547F5">
        <w:rPr>
          <w:rFonts w:asciiTheme="minorBidi" w:eastAsia="Arial" w:hAnsiTheme="minorBidi" w:cstheme="minorBidi" w:hint="cs"/>
          <w:b w:val="0"/>
          <w:bCs w:val="0"/>
          <w:snapToGrid w:val="0"/>
          <w:sz w:val="22"/>
          <w:szCs w:val="22"/>
          <w:rtl/>
        </w:rPr>
        <w:t>במהלך 5 (חמש) השנים שקדמו להגשת הבקשה במסלול משנה זה</w:t>
      </w:r>
      <w:r w:rsidR="00AD315A" w:rsidRPr="009547F5">
        <w:rPr>
          <w:rFonts w:asciiTheme="minorBidi" w:eastAsia="Arial" w:hAnsiTheme="minorBidi" w:cstheme="minorBidi" w:hint="cs"/>
          <w:b w:val="0"/>
          <w:bCs w:val="0"/>
          <w:snapToGrid w:val="0"/>
          <w:sz w:val="22"/>
          <w:szCs w:val="22"/>
          <w:rtl/>
        </w:rPr>
        <w:t>, קיבל המבקש</w:t>
      </w:r>
      <w:r w:rsidR="00F84CC4" w:rsidRPr="009547F5">
        <w:rPr>
          <w:rFonts w:asciiTheme="minorBidi" w:eastAsia="Arial" w:hAnsiTheme="minorBidi" w:cstheme="minorBidi" w:hint="cs"/>
          <w:b w:val="0"/>
          <w:bCs w:val="0"/>
          <w:snapToGrid w:val="0"/>
          <w:sz w:val="22"/>
          <w:szCs w:val="22"/>
          <w:rtl/>
        </w:rPr>
        <w:t xml:space="preserve"> אישור ל</w:t>
      </w:r>
      <w:r w:rsidR="00AD315A" w:rsidRPr="009547F5">
        <w:rPr>
          <w:rFonts w:asciiTheme="minorBidi" w:eastAsia="Arial" w:hAnsiTheme="minorBidi" w:cstheme="minorBidi" w:hint="cs"/>
          <w:b w:val="0"/>
          <w:bCs w:val="0"/>
          <w:snapToGrid w:val="0"/>
          <w:sz w:val="22"/>
          <w:szCs w:val="22"/>
          <w:rtl/>
        </w:rPr>
        <w:t>לא יותר מ</w:t>
      </w:r>
      <w:r w:rsidR="00F84CC4" w:rsidRPr="009547F5">
        <w:rPr>
          <w:rFonts w:asciiTheme="minorBidi" w:eastAsia="Arial" w:hAnsiTheme="minorBidi" w:cstheme="minorBidi" w:hint="cs"/>
          <w:b w:val="0"/>
          <w:bCs w:val="0"/>
          <w:snapToGrid w:val="0"/>
          <w:sz w:val="22"/>
          <w:szCs w:val="22"/>
          <w:rtl/>
        </w:rPr>
        <w:t>תכנית מו"פ אחת</w:t>
      </w:r>
      <w:r w:rsidR="00AD315A" w:rsidRPr="009547F5">
        <w:rPr>
          <w:rFonts w:asciiTheme="minorBidi" w:eastAsia="Arial" w:hAnsiTheme="minorBidi" w:cstheme="minorBidi" w:hint="cs"/>
          <w:b w:val="0"/>
          <w:bCs w:val="0"/>
          <w:snapToGrid w:val="0"/>
          <w:sz w:val="22"/>
          <w:szCs w:val="22"/>
          <w:rtl/>
        </w:rPr>
        <w:t>,</w:t>
      </w:r>
      <w:r w:rsidR="00F84CC4" w:rsidRPr="009547F5">
        <w:rPr>
          <w:rFonts w:asciiTheme="minorBidi" w:eastAsia="Arial" w:hAnsiTheme="minorBidi" w:cstheme="minorBidi" w:hint="cs"/>
          <w:b w:val="0"/>
          <w:bCs w:val="0"/>
          <w:snapToGrid w:val="0"/>
          <w:sz w:val="22"/>
          <w:szCs w:val="22"/>
          <w:rtl/>
        </w:rPr>
        <w:t xml:space="preserve"> </w:t>
      </w:r>
      <w:r w:rsidR="00AD315A" w:rsidRPr="009547F5">
        <w:rPr>
          <w:rFonts w:asciiTheme="minorBidi" w:eastAsia="Arial" w:hAnsiTheme="minorBidi" w:cstheme="minorBidi" w:hint="cs"/>
          <w:b w:val="0"/>
          <w:bCs w:val="0"/>
          <w:snapToGrid w:val="0"/>
          <w:sz w:val="22"/>
          <w:szCs w:val="22"/>
          <w:rtl/>
        </w:rPr>
        <w:t>מ</w:t>
      </w:r>
      <w:r w:rsidR="00F84CC4" w:rsidRPr="009547F5">
        <w:rPr>
          <w:rFonts w:asciiTheme="minorBidi" w:eastAsia="Arial" w:hAnsiTheme="minorBidi" w:cstheme="minorBidi" w:hint="cs"/>
          <w:b w:val="0"/>
          <w:bCs w:val="0"/>
          <w:snapToGrid w:val="0"/>
          <w:sz w:val="22"/>
          <w:szCs w:val="22"/>
          <w:rtl/>
        </w:rPr>
        <w:t>רשות החדשנות</w:t>
      </w:r>
      <w:r w:rsidR="00AD315A" w:rsidRPr="009547F5">
        <w:rPr>
          <w:rFonts w:asciiTheme="minorBidi" w:eastAsia="Arial" w:hAnsiTheme="minorBidi" w:cstheme="minorBidi" w:hint="cs"/>
          <w:b w:val="0"/>
          <w:bCs w:val="0"/>
          <w:snapToGrid w:val="0"/>
          <w:sz w:val="22"/>
          <w:szCs w:val="22"/>
          <w:rtl/>
        </w:rPr>
        <w:t>,</w:t>
      </w:r>
      <w:r w:rsidR="00F84CC4" w:rsidRPr="009547F5">
        <w:rPr>
          <w:rFonts w:asciiTheme="minorBidi" w:eastAsia="Arial" w:hAnsiTheme="minorBidi" w:cstheme="minorBidi" w:hint="cs"/>
          <w:b w:val="0"/>
          <w:bCs w:val="0"/>
          <w:snapToGrid w:val="0"/>
          <w:sz w:val="22"/>
          <w:szCs w:val="22"/>
          <w:rtl/>
        </w:rPr>
        <w:t xml:space="preserve"> </w:t>
      </w:r>
      <w:r w:rsidR="00AD315A" w:rsidRPr="009547F5">
        <w:rPr>
          <w:rFonts w:asciiTheme="minorBidi" w:eastAsia="Arial" w:hAnsiTheme="minorBidi" w:cstheme="minorBidi" w:hint="cs"/>
          <w:b w:val="0"/>
          <w:bCs w:val="0"/>
          <w:snapToGrid w:val="0"/>
          <w:sz w:val="22"/>
          <w:szCs w:val="22"/>
          <w:rtl/>
        </w:rPr>
        <w:t>מ</w:t>
      </w:r>
      <w:r w:rsidR="00F84CC4" w:rsidRPr="009547F5">
        <w:rPr>
          <w:rFonts w:asciiTheme="minorBidi" w:eastAsia="Arial" w:hAnsiTheme="minorBidi" w:cstheme="minorBidi" w:hint="cs"/>
          <w:b w:val="0"/>
          <w:bCs w:val="0"/>
          <w:snapToGrid w:val="0"/>
          <w:sz w:val="22"/>
          <w:szCs w:val="22"/>
          <w:rtl/>
        </w:rPr>
        <w:t xml:space="preserve">לשכת המדען הראשי במשרד הכלכלה והתעשייה </w:t>
      </w:r>
      <w:r w:rsidR="00AD315A" w:rsidRPr="009547F5">
        <w:rPr>
          <w:rFonts w:asciiTheme="minorBidi" w:eastAsia="Arial" w:hAnsiTheme="minorBidi" w:cstheme="minorBidi" w:hint="cs"/>
          <w:b w:val="0"/>
          <w:bCs w:val="0"/>
          <w:snapToGrid w:val="0"/>
          <w:sz w:val="22"/>
          <w:szCs w:val="22"/>
          <w:rtl/>
        </w:rPr>
        <w:t>או</w:t>
      </w:r>
      <w:r w:rsidR="00F84CC4" w:rsidRPr="009547F5">
        <w:rPr>
          <w:rFonts w:asciiTheme="minorBidi" w:eastAsia="Arial" w:hAnsiTheme="minorBidi" w:cstheme="minorBidi" w:hint="cs"/>
          <w:b w:val="0"/>
          <w:bCs w:val="0"/>
          <w:snapToGrid w:val="0"/>
          <w:sz w:val="22"/>
          <w:szCs w:val="22"/>
          <w:rtl/>
        </w:rPr>
        <w:t xml:space="preserve"> </w:t>
      </w:r>
      <w:proofErr w:type="spellStart"/>
      <w:r w:rsidR="00AD315A" w:rsidRPr="009547F5">
        <w:rPr>
          <w:rFonts w:asciiTheme="minorBidi" w:eastAsia="Arial" w:hAnsiTheme="minorBidi" w:cstheme="minorBidi" w:hint="cs"/>
          <w:b w:val="0"/>
          <w:bCs w:val="0"/>
          <w:snapToGrid w:val="0"/>
          <w:sz w:val="22"/>
          <w:szCs w:val="22"/>
          <w:rtl/>
        </w:rPr>
        <w:t>מ</w:t>
      </w:r>
      <w:r w:rsidR="00F84CC4" w:rsidRPr="009547F5">
        <w:rPr>
          <w:rFonts w:asciiTheme="minorBidi" w:eastAsia="Arial" w:hAnsiTheme="minorBidi" w:cstheme="minorBidi" w:hint="cs"/>
          <w:b w:val="0"/>
          <w:bCs w:val="0"/>
          <w:snapToGrid w:val="0"/>
          <w:sz w:val="22"/>
          <w:szCs w:val="22"/>
          <w:rtl/>
        </w:rPr>
        <w:t>מתימו"פ</w:t>
      </w:r>
      <w:proofErr w:type="spellEnd"/>
      <w:r w:rsidR="00F84CC4" w:rsidRPr="009547F5">
        <w:rPr>
          <w:rFonts w:asciiTheme="minorBidi" w:eastAsia="Arial" w:hAnsiTheme="minorBidi" w:cstheme="minorBidi" w:hint="cs"/>
          <w:b w:val="0"/>
          <w:bCs w:val="0"/>
          <w:snapToGrid w:val="0"/>
          <w:sz w:val="22"/>
          <w:szCs w:val="22"/>
          <w:rtl/>
        </w:rPr>
        <w:t xml:space="preserve">. </w:t>
      </w:r>
    </w:p>
    <w:p w14:paraId="607677A1" w14:textId="77777777" w:rsidR="00CE6ECF"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ה</w:t>
      </w:r>
      <w:r w:rsidR="00F84CC4" w:rsidRPr="009547F5">
        <w:rPr>
          <w:rFonts w:asciiTheme="minorBidi" w:eastAsia="Arial" w:hAnsiTheme="minorBidi" w:cstheme="minorBidi"/>
          <w:b w:val="0"/>
          <w:bCs w:val="0"/>
          <w:snapToGrid w:val="0"/>
          <w:sz w:val="22"/>
          <w:szCs w:val="22"/>
          <w:rtl/>
        </w:rPr>
        <w:t>מבקש לא קיבל אישור לתכנית מכינה למו"פ בכלי התמיכה הבסיסי או בכלי התמיכה לשיפור תהליכי הייצור</w:t>
      </w:r>
      <w:r w:rsidRPr="009547F5">
        <w:rPr>
          <w:rFonts w:asciiTheme="minorBidi" w:eastAsia="Arial" w:hAnsiTheme="minorBidi" w:cstheme="minorBidi" w:hint="cs"/>
          <w:b w:val="0"/>
          <w:bCs w:val="0"/>
          <w:snapToGrid w:val="0"/>
          <w:sz w:val="22"/>
          <w:szCs w:val="22"/>
          <w:rtl/>
        </w:rPr>
        <w:t>,</w:t>
      </w:r>
      <w:r w:rsidR="00F84CC4" w:rsidRPr="009547F5">
        <w:rPr>
          <w:rFonts w:asciiTheme="minorBidi" w:eastAsia="Arial" w:hAnsiTheme="minorBidi" w:cstheme="minorBidi"/>
          <w:b w:val="0"/>
          <w:bCs w:val="0"/>
          <w:snapToGrid w:val="0"/>
          <w:sz w:val="22"/>
          <w:szCs w:val="22"/>
          <w:rtl/>
        </w:rPr>
        <w:t xml:space="preserve"> בהתאמה</w:t>
      </w:r>
      <w:r w:rsidRPr="009547F5">
        <w:rPr>
          <w:rFonts w:asciiTheme="minorBidi" w:eastAsia="Arial" w:hAnsiTheme="minorBidi" w:cstheme="minorBidi" w:hint="cs"/>
          <w:b w:val="0"/>
          <w:bCs w:val="0"/>
          <w:snapToGrid w:val="0"/>
          <w:sz w:val="22"/>
          <w:szCs w:val="22"/>
          <w:rtl/>
        </w:rPr>
        <w:t>,</w:t>
      </w:r>
      <w:r w:rsidR="00F84CC4" w:rsidRPr="009547F5">
        <w:rPr>
          <w:rFonts w:asciiTheme="minorBidi" w:eastAsia="Arial" w:hAnsiTheme="minorBidi" w:cstheme="minorBidi"/>
          <w:b w:val="0"/>
          <w:bCs w:val="0"/>
          <w:snapToGrid w:val="0"/>
          <w:sz w:val="22"/>
          <w:szCs w:val="22"/>
          <w:rtl/>
        </w:rPr>
        <w:t xml:space="preserve"> בחמש השנים שקדמו להגשת הבקשה במסלול משנה זה.</w:t>
      </w:r>
      <w:r w:rsidR="00F84CC4" w:rsidRPr="009547F5">
        <w:rPr>
          <w:rFonts w:asciiTheme="minorBidi" w:eastAsia="Arial" w:hAnsiTheme="minorBidi" w:cstheme="minorBidi" w:hint="cs"/>
          <w:b w:val="0"/>
          <w:bCs w:val="0"/>
          <w:snapToGrid w:val="0"/>
          <w:sz w:val="22"/>
          <w:szCs w:val="22"/>
          <w:rtl/>
        </w:rPr>
        <w:t xml:space="preserve"> </w:t>
      </w:r>
    </w:p>
    <w:p w14:paraId="3BD84882" w14:textId="75A33D53" w:rsidR="0084578F" w:rsidRPr="009547F5" w:rsidRDefault="0084578F"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בקשה</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cs"/>
          <w:b w:val="0"/>
          <w:bCs w:val="0"/>
          <w:snapToGrid w:val="0"/>
          <w:sz w:val="22"/>
          <w:szCs w:val="22"/>
          <w:rtl/>
        </w:rPr>
        <w:t>המוגשת</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cs"/>
          <w:b w:val="0"/>
          <w:bCs w:val="0"/>
          <w:snapToGrid w:val="0"/>
          <w:sz w:val="22"/>
          <w:szCs w:val="22"/>
          <w:rtl/>
        </w:rPr>
        <w:t>ביחס</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cs"/>
          <w:b w:val="0"/>
          <w:bCs w:val="0"/>
          <w:snapToGrid w:val="0"/>
          <w:sz w:val="22"/>
          <w:szCs w:val="22"/>
          <w:rtl/>
        </w:rPr>
        <w:t>לכלי</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cs"/>
          <w:b w:val="0"/>
          <w:bCs w:val="0"/>
          <w:snapToGrid w:val="0"/>
          <w:sz w:val="22"/>
          <w:szCs w:val="22"/>
          <w:rtl/>
        </w:rPr>
        <w:t>התמיכה</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cs"/>
          <w:b w:val="0"/>
          <w:bCs w:val="0"/>
          <w:snapToGrid w:val="0"/>
          <w:sz w:val="22"/>
          <w:szCs w:val="22"/>
          <w:rtl/>
        </w:rPr>
        <w:t>להכנה</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cs"/>
          <w:b w:val="0"/>
          <w:bCs w:val="0"/>
          <w:snapToGrid w:val="0"/>
          <w:sz w:val="22"/>
          <w:szCs w:val="22"/>
          <w:rtl/>
        </w:rPr>
        <w:t>לייצור</w:t>
      </w:r>
      <w:r w:rsidRPr="009547F5">
        <w:rPr>
          <w:rFonts w:asciiTheme="minorBidi" w:eastAsia="Arial" w:hAnsiTheme="minorBidi" w:cstheme="minorBidi"/>
          <w:b w:val="0"/>
          <w:bCs w:val="0"/>
          <w:snapToGrid w:val="0"/>
          <w:sz w:val="22"/>
          <w:szCs w:val="22"/>
          <w:rtl/>
        </w:rPr>
        <w:t xml:space="preserve"> – נדרש כי </w:t>
      </w:r>
      <w:r w:rsidRPr="009547F5">
        <w:rPr>
          <w:rFonts w:asciiTheme="minorBidi" w:eastAsia="Arial" w:hAnsiTheme="minorBidi" w:cstheme="minorBidi" w:hint="cs"/>
          <w:b w:val="0"/>
          <w:bCs w:val="0"/>
          <w:snapToGrid w:val="0"/>
          <w:sz w:val="22"/>
          <w:szCs w:val="22"/>
          <w:rtl/>
        </w:rPr>
        <w:t>ה</w:t>
      </w:r>
      <w:r w:rsidRPr="009547F5">
        <w:rPr>
          <w:rFonts w:asciiTheme="minorBidi" w:eastAsia="Arial" w:hAnsiTheme="minorBidi" w:cstheme="minorBidi"/>
          <w:b w:val="0"/>
          <w:bCs w:val="0"/>
          <w:snapToGrid w:val="0"/>
          <w:sz w:val="22"/>
          <w:szCs w:val="22"/>
          <w:rtl/>
        </w:rPr>
        <w:t xml:space="preserve">מבקש לא קיבל אישור לתכנית מכינה למו"פ בכלי התמיכה </w:t>
      </w:r>
      <w:r w:rsidRPr="009547F5">
        <w:rPr>
          <w:rFonts w:asciiTheme="minorBidi" w:eastAsia="Arial" w:hAnsiTheme="minorBidi" w:cstheme="minorBidi" w:hint="cs"/>
          <w:b w:val="0"/>
          <w:bCs w:val="0"/>
          <w:snapToGrid w:val="0"/>
          <w:sz w:val="22"/>
          <w:szCs w:val="22"/>
          <w:rtl/>
        </w:rPr>
        <w:t>להכנה</w:t>
      </w:r>
      <w:r w:rsidRPr="009547F5">
        <w:rPr>
          <w:rFonts w:asciiTheme="minorBidi" w:eastAsia="Arial" w:hAnsiTheme="minorBidi" w:cstheme="minorBidi"/>
          <w:b w:val="0"/>
          <w:bCs w:val="0"/>
          <w:snapToGrid w:val="0"/>
          <w:sz w:val="22"/>
          <w:szCs w:val="22"/>
          <w:rtl/>
        </w:rPr>
        <w:t xml:space="preserve"> </w:t>
      </w:r>
      <w:r w:rsidRPr="009547F5">
        <w:rPr>
          <w:rFonts w:asciiTheme="minorBidi" w:eastAsia="Arial" w:hAnsiTheme="minorBidi" w:cstheme="minorBidi" w:hint="cs"/>
          <w:b w:val="0"/>
          <w:bCs w:val="0"/>
          <w:snapToGrid w:val="0"/>
          <w:sz w:val="22"/>
          <w:szCs w:val="22"/>
          <w:rtl/>
        </w:rPr>
        <w:t>ליצור</w:t>
      </w:r>
      <w:r w:rsidRPr="009547F5">
        <w:rPr>
          <w:rFonts w:asciiTheme="minorBidi" w:eastAsia="Arial" w:hAnsiTheme="minorBidi" w:cstheme="minorBidi"/>
          <w:b w:val="0"/>
          <w:bCs w:val="0"/>
          <w:snapToGrid w:val="0"/>
          <w:sz w:val="22"/>
          <w:szCs w:val="22"/>
          <w:rtl/>
        </w:rPr>
        <w:t>, בחמש השנים שקדמו להגשת הבקשה במסלול משנה זה.</w:t>
      </w:r>
    </w:p>
    <w:p w14:paraId="73628814"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המבקש לא קיבל ואינו מקבל מימון מצד שלישי כלשהו, לרבות מהמדינה, בגין התכנית שבגינה הוגשה בקשה במסגרת מסלול משנה זה.</w:t>
      </w:r>
    </w:p>
    <w:p w14:paraId="260B53D7"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 xml:space="preserve">מגיש הבקשה או מי מבעלי מניותיו, אינם בעלי חשבונות מוגבלים ואינם נמצאים בתהליך כינוס נכסים, הקפאת הליכים, פירוק </w:t>
      </w:r>
      <w:proofErr w:type="spellStart"/>
      <w:r w:rsidRPr="009547F5">
        <w:rPr>
          <w:rFonts w:asciiTheme="minorBidi" w:eastAsia="Arial" w:hAnsiTheme="minorBidi" w:cstheme="minorBidi" w:hint="cs"/>
          <w:b w:val="0"/>
          <w:bCs w:val="0"/>
          <w:snapToGrid w:val="0"/>
          <w:sz w:val="22"/>
          <w:szCs w:val="22"/>
          <w:rtl/>
        </w:rPr>
        <w:t>וכו</w:t>
      </w:r>
      <w:proofErr w:type="spellEnd"/>
      <w:r w:rsidRPr="009547F5">
        <w:rPr>
          <w:rFonts w:asciiTheme="minorBidi" w:eastAsia="Arial" w:hAnsiTheme="minorBidi" w:cstheme="minorBidi" w:hint="cs"/>
          <w:b w:val="0"/>
          <w:bCs w:val="0"/>
          <w:snapToGrid w:val="0"/>
          <w:sz w:val="22"/>
          <w:szCs w:val="22"/>
          <w:rtl/>
        </w:rPr>
        <w:t>'.</w:t>
      </w:r>
    </w:p>
    <w:p w14:paraId="1B9C1A3A"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cs"/>
          <w:b w:val="0"/>
          <w:bCs w:val="0"/>
          <w:snapToGrid w:val="0"/>
          <w:sz w:val="22"/>
          <w:szCs w:val="22"/>
          <w:rtl/>
        </w:rPr>
        <w:t xml:space="preserve">המבקש ובעלי השליטה בו עומדים בדרישות תקנות לעידוד מחקר ופיתוח בתעשייה (התניית אישורים </w:t>
      </w:r>
      <w:r w:rsidRPr="009547F5">
        <w:rPr>
          <w:rFonts w:asciiTheme="minorBidi" w:eastAsia="Arial" w:hAnsiTheme="minorBidi" w:cstheme="minorBidi"/>
          <w:b w:val="0"/>
          <w:bCs w:val="0"/>
          <w:snapToGrid w:val="0"/>
          <w:sz w:val="22"/>
          <w:szCs w:val="22"/>
          <w:rtl/>
        </w:rPr>
        <w:t>–</w:t>
      </w:r>
      <w:r w:rsidRPr="009547F5">
        <w:rPr>
          <w:rFonts w:asciiTheme="minorBidi" w:eastAsia="Arial" w:hAnsiTheme="minorBidi" w:cstheme="minorBidi" w:hint="cs"/>
          <w:b w:val="0"/>
          <w:bCs w:val="0"/>
          <w:snapToGrid w:val="0"/>
          <w:sz w:val="22"/>
          <w:szCs w:val="22"/>
          <w:rtl/>
        </w:rPr>
        <w:t xml:space="preserve"> שכר מינימום), התשע"א-2011.</w:t>
      </w:r>
    </w:p>
    <w:p w14:paraId="4EA6E29C" w14:textId="77777777" w:rsidR="005559D1" w:rsidRPr="009547F5" w:rsidRDefault="005559D1" w:rsidP="00CB4A58">
      <w:pPr>
        <w:pStyle w:val="2"/>
        <w:keepNext/>
        <w:keepLines/>
        <w:spacing w:before="200" w:line="240" w:lineRule="auto"/>
        <w:ind w:left="681"/>
        <w:rPr>
          <w:rFonts w:asciiTheme="minorBidi" w:eastAsia="Arial" w:hAnsiTheme="minorBidi" w:cstheme="minorBidi"/>
          <w:b w:val="0"/>
          <w:bCs w:val="0"/>
          <w:snapToGrid w:val="0"/>
          <w:sz w:val="22"/>
          <w:szCs w:val="22"/>
          <w:rtl/>
        </w:rPr>
      </w:pPr>
    </w:p>
    <w:p w14:paraId="735055B5" w14:textId="77777777" w:rsidR="005559D1" w:rsidRPr="00656C9E" w:rsidRDefault="006B5C26" w:rsidP="000D3721">
      <w:pPr>
        <w:pStyle w:val="2"/>
        <w:keepNext/>
        <w:keepLines/>
        <w:numPr>
          <w:ilvl w:val="0"/>
          <w:numId w:val="47"/>
        </w:numPr>
        <w:spacing w:before="200" w:line="240" w:lineRule="auto"/>
        <w:ind w:left="360" w:hanging="360"/>
        <w:jc w:val="left"/>
        <w:rPr>
          <w:rFonts w:asciiTheme="minorBidi" w:eastAsia="Arial" w:hAnsiTheme="minorBidi" w:cstheme="minorBidi"/>
          <w:color w:val="002060"/>
          <w:sz w:val="28"/>
          <w:szCs w:val="28"/>
        </w:rPr>
      </w:pPr>
      <w:r w:rsidRPr="00656C9E">
        <w:rPr>
          <w:rFonts w:asciiTheme="minorBidi" w:eastAsia="Arial" w:hAnsiTheme="minorBidi" w:cstheme="minorBidi" w:hint="cs"/>
          <w:color w:val="002060"/>
          <w:sz w:val="28"/>
          <w:szCs w:val="28"/>
          <w:rtl/>
        </w:rPr>
        <w:t>אמות המידה</w:t>
      </w:r>
    </w:p>
    <w:p w14:paraId="6BF4F531" w14:textId="77777777" w:rsidR="005559D1" w:rsidRPr="009547F5" w:rsidRDefault="006B5C26" w:rsidP="009547F5">
      <w:pPr>
        <w:spacing w:before="120"/>
        <w:ind w:left="357"/>
        <w:jc w:val="both"/>
        <w:outlineLvl w:val="1"/>
        <w:rPr>
          <w:rFonts w:asciiTheme="minorBidi" w:eastAsia="Arial" w:hAnsiTheme="minorBidi" w:cs="Arial"/>
          <w:sz w:val="22"/>
          <w:szCs w:val="22"/>
          <w:rtl/>
          <w:lang w:eastAsia="he-IL"/>
        </w:rPr>
      </w:pPr>
      <w:r w:rsidRPr="009547F5">
        <w:rPr>
          <w:rFonts w:asciiTheme="minorBidi" w:eastAsia="Arial" w:hAnsiTheme="minorBidi" w:cs="Arial" w:hint="cs"/>
          <w:sz w:val="22"/>
          <w:szCs w:val="22"/>
          <w:rtl/>
          <w:lang w:eastAsia="he-IL"/>
        </w:rPr>
        <w:t>הוועדה תבחן ותשקול רק את הבקשות שעברו את תנאי הסף המפורטים לעיל</w:t>
      </w:r>
      <w:r w:rsidR="006D118E" w:rsidRPr="009547F5">
        <w:rPr>
          <w:rFonts w:asciiTheme="minorBidi" w:eastAsia="Arial" w:hAnsiTheme="minorBidi" w:cs="Arial" w:hint="cs"/>
          <w:sz w:val="22"/>
          <w:szCs w:val="22"/>
          <w:rtl/>
          <w:lang w:eastAsia="he-IL"/>
        </w:rPr>
        <w:t>,</w:t>
      </w:r>
      <w:r w:rsidRPr="009547F5">
        <w:rPr>
          <w:rFonts w:asciiTheme="minorBidi" w:eastAsia="Arial" w:hAnsiTheme="minorBidi" w:cs="Arial" w:hint="cs"/>
          <w:sz w:val="22"/>
          <w:szCs w:val="22"/>
          <w:rtl/>
          <w:lang w:eastAsia="he-IL"/>
        </w:rPr>
        <w:t xml:space="preserve"> בהתאם לאמות המידה המפורטות להלן:</w:t>
      </w:r>
    </w:p>
    <w:p w14:paraId="2F6F3CFB" w14:textId="77777777" w:rsidR="00CC2590" w:rsidRPr="00294696" w:rsidRDefault="00CC2590" w:rsidP="00E96CBD">
      <w:pPr>
        <w:pStyle w:val="a7"/>
        <w:numPr>
          <w:ilvl w:val="0"/>
          <w:numId w:val="10"/>
        </w:numPr>
        <w:spacing w:line="360" w:lineRule="auto"/>
        <w:contextualSpacing w:val="0"/>
        <w:jc w:val="both"/>
        <w:outlineLvl w:val="2"/>
        <w:rPr>
          <w:rFonts w:ascii="Arial" w:eastAsia="Calibri" w:hAnsi="Arial" w:cs="David"/>
          <w:b/>
          <w:bCs/>
          <w:snapToGrid w:val="0"/>
          <w:vanish/>
          <w:sz w:val="22"/>
          <w:szCs w:val="22"/>
          <w:rtl/>
        </w:rPr>
      </w:pPr>
    </w:p>
    <w:p w14:paraId="59833D7A"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b w:val="0"/>
          <w:bCs w:val="0"/>
          <w:snapToGrid w:val="0"/>
          <w:sz w:val="22"/>
          <w:szCs w:val="22"/>
        </w:rPr>
      </w:pPr>
      <w:r w:rsidRPr="009547F5">
        <w:rPr>
          <w:rFonts w:asciiTheme="minorBidi" w:eastAsia="Arial" w:hAnsiTheme="minorBidi" w:cstheme="minorBidi" w:hint="eastAsia"/>
          <w:snapToGrid w:val="0"/>
          <w:sz w:val="22"/>
          <w:szCs w:val="22"/>
          <w:rtl/>
        </w:rPr>
        <w:t>אמות</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המידה</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לכלי</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התמיכה</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הבסיסי</w:t>
      </w:r>
      <w:r w:rsidRPr="009547F5">
        <w:rPr>
          <w:rFonts w:asciiTheme="minorBidi" w:eastAsia="Arial" w:hAnsiTheme="minorBidi" w:cstheme="minorBidi"/>
          <w:b w:val="0"/>
          <w:bCs w:val="0"/>
          <w:snapToGrid w:val="0"/>
          <w:sz w:val="22"/>
          <w:szCs w:val="22"/>
          <w:rtl/>
        </w:rPr>
        <w:t>:</w:t>
      </w:r>
    </w:p>
    <w:p w14:paraId="1ADA586D" w14:textId="77777777" w:rsidR="005559D1" w:rsidRPr="009547F5"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rtl/>
          <w:lang w:eastAsia="he-IL"/>
        </w:rPr>
      </w:pPr>
      <w:r w:rsidRPr="009547F5">
        <w:rPr>
          <w:rFonts w:asciiTheme="minorBidi" w:hAnsiTheme="minorBidi" w:cstheme="minorBidi" w:hint="cs"/>
          <w:sz w:val="22"/>
          <w:szCs w:val="22"/>
          <w:rtl/>
          <w:lang w:eastAsia="he-IL"/>
        </w:rPr>
        <w:t>מידת הפוטנציאל של המבקש ליישם את תוצאות מסלול משנה זה לשם ביצוע תכנית מו"פ.</w:t>
      </w:r>
    </w:p>
    <w:p w14:paraId="457EFEAD" w14:textId="4CA6444D" w:rsidR="005559D1" w:rsidRPr="009547F5"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9547F5">
        <w:rPr>
          <w:rFonts w:asciiTheme="minorBidi" w:hAnsiTheme="minorBidi" w:cstheme="minorBidi" w:hint="cs"/>
          <w:sz w:val="22"/>
          <w:szCs w:val="22"/>
          <w:rtl/>
          <w:lang w:eastAsia="he-IL"/>
        </w:rPr>
        <w:t>מידת התאמתו של ה</w:t>
      </w:r>
      <w:r w:rsidR="007E50C9" w:rsidRPr="009547F5">
        <w:rPr>
          <w:rFonts w:asciiTheme="minorBidi" w:hAnsiTheme="minorBidi" w:cstheme="minorBidi" w:hint="cs"/>
          <w:sz w:val="22"/>
          <w:szCs w:val="22"/>
          <w:rtl/>
          <w:lang w:eastAsia="he-IL"/>
        </w:rPr>
        <w:t>מומחה</w:t>
      </w:r>
      <w:r w:rsidRPr="009547F5">
        <w:rPr>
          <w:rFonts w:asciiTheme="minorBidi" w:hAnsiTheme="minorBidi" w:cstheme="minorBidi" w:hint="cs"/>
          <w:sz w:val="22"/>
          <w:szCs w:val="22"/>
          <w:rtl/>
          <w:lang w:eastAsia="he-IL"/>
        </w:rPr>
        <w:t xml:space="preserve"> הטכנולוגי להובלת החברה לביצוע מוצלח של הפעילות המתוכננת במסגרת מסלול משנה זה.</w:t>
      </w:r>
    </w:p>
    <w:p w14:paraId="33FD0BB7" w14:textId="77777777" w:rsidR="005559D1" w:rsidRPr="009547F5"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rtl/>
          <w:lang w:eastAsia="he-IL"/>
        </w:rPr>
      </w:pPr>
      <w:r w:rsidRPr="009547F5">
        <w:rPr>
          <w:rFonts w:asciiTheme="minorBidi" w:hAnsiTheme="minorBidi" w:cstheme="minorBidi" w:hint="cs"/>
          <w:sz w:val="22"/>
          <w:szCs w:val="22"/>
          <w:rtl/>
          <w:lang w:eastAsia="he-IL"/>
        </w:rPr>
        <w:t>התשואה הצפויה למשק בעקבות יישום תוצאות מסלול משנה זה בפעילות המבקש.</w:t>
      </w:r>
    </w:p>
    <w:p w14:paraId="0DB72F4B" w14:textId="77777777" w:rsidR="000834EA" w:rsidRPr="00294696" w:rsidRDefault="000834EA" w:rsidP="000834EA">
      <w:pPr>
        <w:rPr>
          <w:rFonts w:eastAsia="Calibri"/>
          <w:sz w:val="22"/>
          <w:szCs w:val="22"/>
          <w:rtl/>
        </w:rPr>
      </w:pPr>
    </w:p>
    <w:p w14:paraId="479E127C" w14:textId="77777777" w:rsidR="005559D1" w:rsidRPr="009547F5" w:rsidRDefault="006B5C26" w:rsidP="000D3721">
      <w:pPr>
        <w:pStyle w:val="2"/>
        <w:keepNext/>
        <w:keepLines/>
        <w:numPr>
          <w:ilvl w:val="1"/>
          <w:numId w:val="47"/>
        </w:numPr>
        <w:spacing w:before="200" w:line="240" w:lineRule="auto"/>
        <w:rPr>
          <w:rFonts w:asciiTheme="minorBidi" w:eastAsia="Arial" w:hAnsiTheme="minorBidi" w:cstheme="minorBidi"/>
          <w:snapToGrid w:val="0"/>
          <w:sz w:val="22"/>
          <w:szCs w:val="22"/>
        </w:rPr>
      </w:pPr>
      <w:r w:rsidRPr="009547F5">
        <w:rPr>
          <w:rFonts w:asciiTheme="minorBidi" w:eastAsia="Arial" w:hAnsiTheme="minorBidi" w:cstheme="minorBidi" w:hint="eastAsia"/>
          <w:snapToGrid w:val="0"/>
          <w:sz w:val="22"/>
          <w:szCs w:val="22"/>
          <w:rtl/>
        </w:rPr>
        <w:lastRenderedPageBreak/>
        <w:t>אמות</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המידה</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לכלי</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תמיכה</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לבדיקת</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היתכנות</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טכנולוגית</w:t>
      </w:r>
      <w:r w:rsidRPr="009547F5">
        <w:rPr>
          <w:rFonts w:asciiTheme="minorBidi" w:eastAsia="Arial" w:hAnsiTheme="minorBidi" w:cstheme="minorBidi"/>
          <w:snapToGrid w:val="0"/>
          <w:sz w:val="22"/>
          <w:szCs w:val="22"/>
          <w:rtl/>
        </w:rPr>
        <w:t xml:space="preserve">/לכלי </w:t>
      </w:r>
      <w:r w:rsidRPr="009547F5">
        <w:rPr>
          <w:rFonts w:asciiTheme="minorBidi" w:eastAsia="Arial" w:hAnsiTheme="minorBidi" w:cstheme="minorBidi" w:hint="eastAsia"/>
          <w:snapToGrid w:val="0"/>
          <w:sz w:val="22"/>
          <w:szCs w:val="22"/>
          <w:rtl/>
        </w:rPr>
        <w:t>תמיכה</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לפיתוח</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פתרונות</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לכשלי</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תהליך</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הייצור</w:t>
      </w:r>
      <w:r w:rsidRPr="009547F5">
        <w:rPr>
          <w:rFonts w:asciiTheme="minorBidi" w:eastAsia="Arial" w:hAnsiTheme="minorBidi" w:cstheme="minorBidi"/>
          <w:snapToGrid w:val="0"/>
          <w:sz w:val="22"/>
          <w:szCs w:val="22"/>
          <w:rtl/>
        </w:rPr>
        <w:t xml:space="preserve">/לכלי </w:t>
      </w:r>
      <w:r w:rsidRPr="009547F5">
        <w:rPr>
          <w:rFonts w:asciiTheme="minorBidi" w:eastAsia="Arial" w:hAnsiTheme="minorBidi" w:cstheme="minorBidi" w:hint="eastAsia"/>
          <w:snapToGrid w:val="0"/>
          <w:sz w:val="22"/>
          <w:szCs w:val="22"/>
          <w:rtl/>
        </w:rPr>
        <w:t>תמיכה</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לשיפור</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תהליכי</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הייצור</w:t>
      </w:r>
      <w:r w:rsidRPr="009547F5">
        <w:rPr>
          <w:rFonts w:asciiTheme="minorBidi" w:eastAsia="Arial" w:hAnsiTheme="minorBidi" w:cstheme="minorBidi"/>
          <w:b w:val="0"/>
          <w:bCs w:val="0"/>
          <w:snapToGrid w:val="0"/>
          <w:sz w:val="22"/>
          <w:szCs w:val="22"/>
          <w:rtl/>
        </w:rPr>
        <w:t>:</w:t>
      </w:r>
    </w:p>
    <w:p w14:paraId="1637E868" w14:textId="77777777" w:rsidR="005559D1" w:rsidRPr="009547F5"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rtl/>
          <w:lang w:eastAsia="he-IL"/>
        </w:rPr>
      </w:pPr>
      <w:r w:rsidRPr="009547F5">
        <w:rPr>
          <w:rFonts w:asciiTheme="minorBidi" w:hAnsiTheme="minorBidi" w:cstheme="minorBidi" w:hint="cs"/>
          <w:sz w:val="22"/>
          <w:szCs w:val="22"/>
          <w:rtl/>
          <w:lang w:eastAsia="he-IL"/>
        </w:rPr>
        <w:t>מידת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הפוטנציאל</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ויכולתו של המבקש</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ליישם</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את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תוצאות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מסלול</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משנה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זה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לשם</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ביצוע</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תכנית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מו</w:t>
      </w:r>
      <w:r w:rsidRPr="009547F5">
        <w:rPr>
          <w:rFonts w:asciiTheme="minorBidi" w:hAnsiTheme="minorBidi" w:cstheme="minorBidi"/>
          <w:sz w:val="22"/>
          <w:szCs w:val="22"/>
          <w:rtl/>
          <w:lang w:eastAsia="he-IL"/>
        </w:rPr>
        <w:t>"</w:t>
      </w:r>
      <w:r w:rsidRPr="009547F5">
        <w:rPr>
          <w:rFonts w:asciiTheme="minorBidi" w:hAnsiTheme="minorBidi" w:cstheme="minorBidi" w:hint="cs"/>
          <w:sz w:val="22"/>
          <w:szCs w:val="22"/>
          <w:rtl/>
          <w:lang w:eastAsia="he-IL"/>
        </w:rPr>
        <w:t>פ</w:t>
      </w:r>
      <w:r w:rsidRPr="009547F5">
        <w:rPr>
          <w:rFonts w:asciiTheme="minorBidi" w:hAnsiTheme="minorBidi" w:cstheme="minorBidi"/>
          <w:sz w:val="22"/>
          <w:szCs w:val="22"/>
          <w:rtl/>
          <w:lang w:eastAsia="he-IL"/>
        </w:rPr>
        <w:t>.</w:t>
      </w:r>
    </w:p>
    <w:p w14:paraId="79DB8A96" w14:textId="21971BEF" w:rsidR="005559D1" w:rsidRPr="009547F5"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rtl/>
          <w:lang w:eastAsia="he-IL"/>
        </w:rPr>
      </w:pPr>
      <w:r w:rsidRPr="009547F5">
        <w:rPr>
          <w:rFonts w:asciiTheme="minorBidi" w:hAnsiTheme="minorBidi" w:cstheme="minorBidi" w:hint="cs"/>
          <w:sz w:val="22"/>
          <w:szCs w:val="22"/>
          <w:rtl/>
          <w:lang w:eastAsia="he-IL"/>
        </w:rPr>
        <w:t>מידת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התאמתו</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של</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w:t>
      </w:r>
      <w:r w:rsidR="007E50C9" w:rsidRPr="009547F5">
        <w:rPr>
          <w:rFonts w:asciiTheme="minorBidi" w:hAnsiTheme="minorBidi" w:cstheme="minorBidi" w:hint="cs"/>
          <w:sz w:val="22"/>
          <w:szCs w:val="22"/>
          <w:rtl/>
          <w:lang w:eastAsia="he-IL"/>
        </w:rPr>
        <w:t>מומחה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הטכנולוגי</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להובלת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החברה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לביצוע</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מוצלח</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של</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הפעילות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המתוכננת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במסגרת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מסלול</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משנה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זה</w:t>
      </w:r>
      <w:r w:rsidRPr="009547F5">
        <w:rPr>
          <w:rFonts w:asciiTheme="minorBidi" w:hAnsiTheme="minorBidi" w:cstheme="minorBidi"/>
          <w:sz w:val="22"/>
          <w:szCs w:val="22"/>
          <w:rtl/>
          <w:lang w:eastAsia="he-IL"/>
        </w:rPr>
        <w:t>.</w:t>
      </w:r>
    </w:p>
    <w:p w14:paraId="76608E28" w14:textId="77777777" w:rsidR="005559D1" w:rsidRPr="009547F5"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rtl/>
          <w:lang w:eastAsia="he-IL"/>
        </w:rPr>
      </w:pPr>
      <w:r w:rsidRPr="009547F5">
        <w:rPr>
          <w:rFonts w:asciiTheme="minorBidi" w:hAnsiTheme="minorBidi" w:cstheme="minorBidi" w:hint="cs"/>
          <w:sz w:val="22"/>
          <w:szCs w:val="22"/>
          <w:rtl/>
          <w:lang w:eastAsia="he-IL"/>
        </w:rPr>
        <w:t>התשואה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הצפויה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למשק</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בעקבות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יישום</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תוצאות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מסלול</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משנה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זה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בפעילות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המבקש</w:t>
      </w:r>
      <w:r w:rsidRPr="009547F5">
        <w:rPr>
          <w:rFonts w:asciiTheme="minorBidi" w:hAnsiTheme="minorBidi" w:cstheme="minorBidi"/>
          <w:sz w:val="22"/>
          <w:szCs w:val="22"/>
          <w:rtl/>
          <w:lang w:eastAsia="he-IL"/>
        </w:rPr>
        <w:t>.</w:t>
      </w:r>
    </w:p>
    <w:p w14:paraId="713A837F" w14:textId="77777777" w:rsidR="005559D1" w:rsidRPr="009547F5"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9547F5">
        <w:rPr>
          <w:rFonts w:asciiTheme="minorBidi" w:hAnsiTheme="minorBidi" w:cstheme="minorBidi" w:hint="cs"/>
          <w:sz w:val="22"/>
          <w:szCs w:val="22"/>
          <w:rtl/>
          <w:lang w:eastAsia="he-IL"/>
        </w:rPr>
        <w:t xml:space="preserve">מידת המורכבות של האתגרים הטכנולוגיים הגלומים בהתמודדות עם המצב הקיים שהוביל את המבקש להגשת בקשה במסלול משנה זה. </w:t>
      </w:r>
    </w:p>
    <w:p w14:paraId="6CD39FC9" w14:textId="77777777" w:rsidR="005559D1" w:rsidRPr="009547F5"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rtl/>
          <w:lang w:eastAsia="he-IL"/>
        </w:rPr>
      </w:pPr>
      <w:r w:rsidRPr="009547F5">
        <w:rPr>
          <w:rFonts w:asciiTheme="minorBidi" w:hAnsiTheme="minorBidi" w:cstheme="minorBidi" w:hint="cs"/>
          <w:sz w:val="22"/>
          <w:szCs w:val="22"/>
          <w:rtl/>
          <w:lang w:eastAsia="he-IL"/>
        </w:rPr>
        <w:t xml:space="preserve">הפוטנציאל הכלכלי הגלום ביישום תוצאות מסלול משנה זה עבור המבקש. </w:t>
      </w:r>
    </w:p>
    <w:p w14:paraId="0DA5DD94" w14:textId="2660D3C7" w:rsidR="00A21D00" w:rsidRPr="009547F5" w:rsidRDefault="00A21D00" w:rsidP="000D3721">
      <w:pPr>
        <w:pStyle w:val="2"/>
        <w:keepNext/>
        <w:keepLines/>
        <w:numPr>
          <w:ilvl w:val="1"/>
          <w:numId w:val="47"/>
        </w:numPr>
        <w:spacing w:before="200" w:line="240" w:lineRule="auto"/>
        <w:rPr>
          <w:rFonts w:asciiTheme="minorBidi" w:eastAsia="Arial" w:hAnsiTheme="minorBidi" w:cstheme="minorBidi"/>
          <w:snapToGrid w:val="0"/>
          <w:sz w:val="22"/>
          <w:szCs w:val="22"/>
          <w:rtl/>
        </w:rPr>
      </w:pPr>
      <w:r w:rsidRPr="009547F5">
        <w:rPr>
          <w:rFonts w:asciiTheme="minorBidi" w:eastAsia="Arial" w:hAnsiTheme="minorBidi" w:cstheme="minorBidi" w:hint="eastAsia"/>
          <w:snapToGrid w:val="0"/>
          <w:sz w:val="22"/>
          <w:szCs w:val="22"/>
          <w:rtl/>
        </w:rPr>
        <w:t>אמות</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המידה</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לכלי</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תמיכה</w:t>
      </w:r>
      <w:r w:rsidRPr="009547F5">
        <w:rPr>
          <w:rFonts w:asciiTheme="minorBidi" w:eastAsia="Arial" w:hAnsiTheme="minorBidi" w:cstheme="minorBidi"/>
          <w:snapToGrid w:val="0"/>
          <w:sz w:val="22"/>
          <w:szCs w:val="22"/>
          <w:rtl/>
        </w:rPr>
        <w:t xml:space="preserve"> </w:t>
      </w:r>
      <w:r w:rsidRPr="009547F5">
        <w:rPr>
          <w:rFonts w:asciiTheme="minorBidi" w:eastAsia="Arial" w:hAnsiTheme="minorBidi" w:cstheme="minorBidi" w:hint="eastAsia"/>
          <w:snapToGrid w:val="0"/>
          <w:sz w:val="22"/>
          <w:szCs w:val="22"/>
          <w:rtl/>
        </w:rPr>
        <w:t>ל</w:t>
      </w:r>
      <w:r w:rsidRPr="009547F5">
        <w:rPr>
          <w:rFonts w:asciiTheme="minorBidi" w:eastAsia="Arial" w:hAnsiTheme="minorBidi" w:cstheme="minorBidi" w:hint="cs"/>
          <w:snapToGrid w:val="0"/>
          <w:sz w:val="22"/>
          <w:szCs w:val="22"/>
          <w:rtl/>
        </w:rPr>
        <w:t>הכנה לייצור</w:t>
      </w:r>
      <w:r w:rsidR="009547F5" w:rsidRPr="009547F5">
        <w:rPr>
          <w:rFonts w:asciiTheme="minorBidi" w:eastAsia="Arial" w:hAnsiTheme="minorBidi" w:cstheme="minorBidi" w:hint="cs"/>
          <w:b w:val="0"/>
          <w:bCs w:val="0"/>
          <w:snapToGrid w:val="0"/>
          <w:sz w:val="22"/>
          <w:szCs w:val="22"/>
          <w:rtl/>
        </w:rPr>
        <w:t>:</w:t>
      </w:r>
    </w:p>
    <w:p w14:paraId="2F323E79" w14:textId="77777777" w:rsidR="00A21D00" w:rsidRPr="009547F5" w:rsidRDefault="00A21D00" w:rsidP="000D3721">
      <w:pPr>
        <w:pStyle w:val="a7"/>
        <w:numPr>
          <w:ilvl w:val="2"/>
          <w:numId w:val="47"/>
        </w:numPr>
        <w:spacing w:before="120"/>
        <w:ind w:left="1247" w:hanging="680"/>
        <w:contextualSpacing w:val="0"/>
        <w:jc w:val="both"/>
        <w:rPr>
          <w:rFonts w:asciiTheme="minorBidi" w:hAnsiTheme="minorBidi" w:cstheme="minorBidi"/>
          <w:sz w:val="22"/>
          <w:szCs w:val="22"/>
          <w:rtl/>
          <w:lang w:eastAsia="he-IL"/>
        </w:rPr>
      </w:pPr>
      <w:r w:rsidRPr="009547F5">
        <w:rPr>
          <w:rFonts w:asciiTheme="minorBidi" w:hAnsiTheme="minorBidi" w:cstheme="minorBidi" w:hint="cs"/>
          <w:sz w:val="22"/>
          <w:szCs w:val="22"/>
          <w:rtl/>
          <w:lang w:eastAsia="he-IL"/>
        </w:rPr>
        <w:t>מידת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הפוטנציאל</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ויכולתו של המבקש</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ליישם</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את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תוצאות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מסלול</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משנה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זה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לשם</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הקמת יכולת ייצור בארץ</w:t>
      </w:r>
      <w:r w:rsidRPr="009547F5">
        <w:rPr>
          <w:rFonts w:asciiTheme="minorBidi" w:hAnsiTheme="minorBidi" w:cstheme="minorBidi"/>
          <w:sz w:val="22"/>
          <w:szCs w:val="22"/>
          <w:rtl/>
          <w:lang w:eastAsia="he-IL"/>
        </w:rPr>
        <w:t>.</w:t>
      </w:r>
    </w:p>
    <w:p w14:paraId="35937B47" w14:textId="77777777" w:rsidR="00A21D00" w:rsidRPr="009547F5" w:rsidRDefault="00A21D00" w:rsidP="000D3721">
      <w:pPr>
        <w:pStyle w:val="a7"/>
        <w:numPr>
          <w:ilvl w:val="2"/>
          <w:numId w:val="47"/>
        </w:numPr>
        <w:spacing w:before="120"/>
        <w:ind w:left="1247" w:hanging="680"/>
        <w:contextualSpacing w:val="0"/>
        <w:jc w:val="both"/>
        <w:rPr>
          <w:rFonts w:asciiTheme="minorBidi" w:hAnsiTheme="minorBidi" w:cstheme="minorBidi"/>
          <w:sz w:val="22"/>
          <w:szCs w:val="22"/>
          <w:rtl/>
          <w:lang w:eastAsia="he-IL"/>
        </w:rPr>
      </w:pPr>
      <w:r w:rsidRPr="009547F5">
        <w:rPr>
          <w:rFonts w:asciiTheme="minorBidi" w:hAnsiTheme="minorBidi" w:cstheme="minorBidi" w:hint="cs"/>
          <w:sz w:val="22"/>
          <w:szCs w:val="22"/>
          <w:rtl/>
          <w:lang w:eastAsia="he-IL"/>
        </w:rPr>
        <w:t>מידת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התאמתו</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של</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המומחה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הטכנולוגי</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להובלת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החברה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לביצוע</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מוצלח</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של</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הפעילות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המתוכננת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במסגרת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מסלול</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משנה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זה</w:t>
      </w:r>
      <w:r w:rsidRPr="009547F5">
        <w:rPr>
          <w:rFonts w:asciiTheme="minorBidi" w:hAnsiTheme="minorBidi" w:cstheme="minorBidi"/>
          <w:sz w:val="22"/>
          <w:szCs w:val="22"/>
          <w:rtl/>
          <w:lang w:eastAsia="he-IL"/>
        </w:rPr>
        <w:t>.</w:t>
      </w:r>
    </w:p>
    <w:p w14:paraId="75ED2C08" w14:textId="77777777" w:rsidR="00A21D00" w:rsidRPr="009547F5" w:rsidRDefault="00A21D00" w:rsidP="000D3721">
      <w:pPr>
        <w:pStyle w:val="a7"/>
        <w:numPr>
          <w:ilvl w:val="2"/>
          <w:numId w:val="47"/>
        </w:numPr>
        <w:spacing w:before="120"/>
        <w:ind w:left="1247" w:hanging="680"/>
        <w:contextualSpacing w:val="0"/>
        <w:jc w:val="both"/>
        <w:rPr>
          <w:rFonts w:asciiTheme="minorBidi" w:hAnsiTheme="minorBidi" w:cstheme="minorBidi"/>
          <w:sz w:val="22"/>
          <w:szCs w:val="22"/>
          <w:rtl/>
          <w:lang w:eastAsia="he-IL"/>
        </w:rPr>
      </w:pPr>
      <w:r w:rsidRPr="009547F5">
        <w:rPr>
          <w:rFonts w:asciiTheme="minorBidi" w:hAnsiTheme="minorBidi" w:cstheme="minorBidi" w:hint="cs"/>
          <w:sz w:val="22"/>
          <w:szCs w:val="22"/>
          <w:rtl/>
          <w:lang w:eastAsia="he-IL"/>
        </w:rPr>
        <w:t>התשואה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הצפויה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למשק</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בעקבות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יישום</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תוצאות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מסלול</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משנה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זה</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בפעילות</w:t>
      </w:r>
      <w:r w:rsidRPr="009547F5">
        <w:rPr>
          <w:rFonts w:asciiTheme="minorBidi" w:hAnsiTheme="minorBidi" w:cstheme="minorBidi"/>
          <w:sz w:val="22"/>
          <w:szCs w:val="22"/>
          <w:rtl/>
          <w:lang w:eastAsia="he-IL"/>
        </w:rPr>
        <w:t xml:space="preserve"> </w:t>
      </w:r>
      <w:r w:rsidRPr="009547F5">
        <w:rPr>
          <w:rFonts w:asciiTheme="minorBidi" w:hAnsiTheme="minorBidi" w:cstheme="minorBidi" w:hint="cs"/>
          <w:sz w:val="22"/>
          <w:szCs w:val="22"/>
          <w:rtl/>
          <w:lang w:eastAsia="he-IL"/>
        </w:rPr>
        <w:t>המבקש</w:t>
      </w:r>
      <w:r w:rsidRPr="009547F5">
        <w:rPr>
          <w:rFonts w:asciiTheme="minorBidi" w:hAnsiTheme="minorBidi" w:cstheme="minorBidi"/>
          <w:sz w:val="22"/>
          <w:szCs w:val="22"/>
          <w:rtl/>
          <w:lang w:eastAsia="he-IL"/>
        </w:rPr>
        <w:t>.</w:t>
      </w:r>
    </w:p>
    <w:p w14:paraId="26BF158F" w14:textId="77777777" w:rsidR="00A21D00" w:rsidRPr="009547F5" w:rsidRDefault="00A21D00"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9547F5">
        <w:rPr>
          <w:rFonts w:asciiTheme="minorBidi" w:hAnsiTheme="minorBidi" w:cstheme="minorBidi" w:hint="cs"/>
          <w:sz w:val="22"/>
          <w:szCs w:val="22"/>
          <w:rtl/>
          <w:lang w:eastAsia="he-IL"/>
        </w:rPr>
        <w:t xml:space="preserve">מידת המורכבות של האתגרים הטכנולוגיים הגלומים בהתמודדות עם המצב הקיים שהוביל את המבקש להגשת בקשה במסלול משנה זה. </w:t>
      </w:r>
    </w:p>
    <w:p w14:paraId="0BAAE2F3" w14:textId="77777777" w:rsidR="00A21D00" w:rsidRPr="009547F5" w:rsidRDefault="00A21D00" w:rsidP="000D3721">
      <w:pPr>
        <w:pStyle w:val="a7"/>
        <w:numPr>
          <w:ilvl w:val="2"/>
          <w:numId w:val="47"/>
        </w:numPr>
        <w:spacing w:before="120"/>
        <w:ind w:left="1247" w:hanging="680"/>
        <w:contextualSpacing w:val="0"/>
        <w:jc w:val="both"/>
        <w:rPr>
          <w:rFonts w:asciiTheme="minorBidi" w:hAnsiTheme="minorBidi" w:cstheme="minorBidi"/>
          <w:sz w:val="22"/>
          <w:szCs w:val="22"/>
          <w:rtl/>
          <w:lang w:eastAsia="he-IL"/>
        </w:rPr>
      </w:pPr>
      <w:r w:rsidRPr="009547F5">
        <w:rPr>
          <w:rFonts w:asciiTheme="minorBidi" w:hAnsiTheme="minorBidi" w:cstheme="minorBidi" w:hint="cs"/>
          <w:sz w:val="22"/>
          <w:szCs w:val="22"/>
          <w:rtl/>
          <w:lang w:eastAsia="he-IL"/>
        </w:rPr>
        <w:t>הפוטנציאל הכלכלי הגלום ביישום תוצאות מסלול משנה זה עבור המבקש.</w:t>
      </w:r>
    </w:p>
    <w:p w14:paraId="35D12925" w14:textId="77777777" w:rsidR="0084578F" w:rsidRPr="009547F5" w:rsidRDefault="0084578F"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9547F5">
        <w:rPr>
          <w:rFonts w:asciiTheme="minorBidi" w:hAnsiTheme="minorBidi" w:cstheme="minorBidi" w:hint="cs"/>
          <w:sz w:val="22"/>
          <w:szCs w:val="22"/>
          <w:rtl/>
          <w:lang w:eastAsia="he-IL"/>
        </w:rPr>
        <w:t>תרומת</w:t>
      </w:r>
      <w:r w:rsidRPr="009547F5">
        <w:rPr>
          <w:rFonts w:asciiTheme="minorBidi" w:hAnsiTheme="minorBidi" w:cstheme="minorBidi"/>
          <w:sz w:val="22"/>
          <w:szCs w:val="22"/>
          <w:rtl/>
          <w:lang w:eastAsia="he-IL"/>
        </w:rPr>
        <w:t xml:space="preserve"> הפעילות במכינה </w:t>
      </w:r>
      <w:r w:rsidRPr="009547F5">
        <w:rPr>
          <w:rFonts w:asciiTheme="minorBidi" w:hAnsiTheme="minorBidi" w:cstheme="minorBidi" w:hint="cs"/>
          <w:sz w:val="22"/>
          <w:szCs w:val="22"/>
          <w:rtl/>
          <w:lang w:eastAsia="he-IL"/>
        </w:rPr>
        <w:t>להקמת</w:t>
      </w:r>
      <w:r w:rsidRPr="009547F5">
        <w:rPr>
          <w:rFonts w:asciiTheme="minorBidi" w:hAnsiTheme="minorBidi" w:cstheme="minorBidi"/>
          <w:sz w:val="22"/>
          <w:szCs w:val="22"/>
          <w:rtl/>
          <w:lang w:eastAsia="he-IL"/>
        </w:rPr>
        <w:t xml:space="preserve"> יכולת הייצור בארץ על ידי המבקש.</w:t>
      </w:r>
    </w:p>
    <w:p w14:paraId="1B45EAD2" w14:textId="77777777" w:rsidR="000D3721" w:rsidRDefault="000D3721" w:rsidP="000D3721">
      <w:pPr>
        <w:pStyle w:val="2"/>
        <w:keepNext/>
        <w:keepLines/>
        <w:spacing w:before="200" w:line="240" w:lineRule="auto"/>
        <w:ind w:left="360"/>
        <w:jc w:val="left"/>
        <w:rPr>
          <w:rFonts w:asciiTheme="minorBidi" w:eastAsia="Arial" w:hAnsiTheme="minorBidi" w:cstheme="minorBidi"/>
          <w:color w:val="002060"/>
          <w:sz w:val="28"/>
          <w:szCs w:val="28"/>
        </w:rPr>
      </w:pPr>
    </w:p>
    <w:p w14:paraId="34243201" w14:textId="77777777" w:rsidR="003E112A" w:rsidRPr="00656C9E" w:rsidRDefault="006B5C26" w:rsidP="000D3721">
      <w:pPr>
        <w:pStyle w:val="2"/>
        <w:keepNext/>
        <w:keepLines/>
        <w:numPr>
          <w:ilvl w:val="0"/>
          <w:numId w:val="47"/>
        </w:numPr>
        <w:spacing w:before="200" w:line="240" w:lineRule="auto"/>
        <w:ind w:left="360" w:hanging="360"/>
        <w:jc w:val="left"/>
        <w:rPr>
          <w:rFonts w:asciiTheme="minorBidi" w:eastAsia="Arial" w:hAnsiTheme="minorBidi" w:cstheme="minorBidi"/>
          <w:color w:val="002060"/>
          <w:sz w:val="28"/>
          <w:szCs w:val="28"/>
          <w:rtl/>
        </w:rPr>
      </w:pPr>
      <w:r w:rsidRPr="00656C9E">
        <w:rPr>
          <w:rFonts w:asciiTheme="minorBidi" w:eastAsia="Arial" w:hAnsiTheme="minorBidi" w:cstheme="minorBidi" w:hint="cs"/>
          <w:color w:val="002060"/>
          <w:sz w:val="28"/>
          <w:szCs w:val="28"/>
          <w:rtl/>
        </w:rPr>
        <w:t>הליך הגשת הבקשות, בחינתן והדיון בהן</w:t>
      </w:r>
    </w:p>
    <w:p w14:paraId="6B9F27BA" w14:textId="77777777" w:rsidR="003E112A" w:rsidRPr="009547F5" w:rsidRDefault="006B5C26" w:rsidP="009547F5">
      <w:pPr>
        <w:spacing w:before="120"/>
        <w:ind w:left="357"/>
        <w:jc w:val="both"/>
        <w:outlineLvl w:val="1"/>
        <w:rPr>
          <w:rFonts w:asciiTheme="minorBidi" w:eastAsia="Arial" w:hAnsiTheme="minorBidi" w:cs="Arial"/>
          <w:sz w:val="22"/>
          <w:szCs w:val="22"/>
          <w:rtl/>
          <w:lang w:eastAsia="he-IL"/>
        </w:rPr>
      </w:pPr>
      <w:r w:rsidRPr="009547F5">
        <w:rPr>
          <w:rFonts w:asciiTheme="minorBidi" w:eastAsia="Arial" w:hAnsiTheme="minorBidi" w:cs="Arial" w:hint="cs"/>
          <w:sz w:val="22"/>
          <w:szCs w:val="22"/>
          <w:rtl/>
          <w:lang w:eastAsia="he-IL"/>
        </w:rPr>
        <w:t xml:space="preserve">הליך הגשת הבקשה </w:t>
      </w:r>
      <w:r w:rsidR="006A227F" w:rsidRPr="009547F5">
        <w:rPr>
          <w:rFonts w:asciiTheme="minorBidi" w:eastAsia="Arial" w:hAnsiTheme="minorBidi" w:cs="Arial" w:hint="cs"/>
          <w:sz w:val="22"/>
          <w:szCs w:val="22"/>
          <w:rtl/>
          <w:lang w:eastAsia="he-IL"/>
        </w:rPr>
        <w:t>ב</w:t>
      </w:r>
      <w:r w:rsidRPr="009547F5">
        <w:rPr>
          <w:rFonts w:asciiTheme="minorBidi" w:eastAsia="Arial" w:hAnsiTheme="minorBidi" w:cs="Arial" w:hint="cs"/>
          <w:sz w:val="22"/>
          <w:szCs w:val="22"/>
          <w:rtl/>
          <w:lang w:eastAsia="he-IL"/>
        </w:rPr>
        <w:t>מסלול משנה</w:t>
      </w:r>
      <w:r w:rsidR="006A227F" w:rsidRPr="009547F5">
        <w:rPr>
          <w:rFonts w:asciiTheme="minorBidi" w:eastAsia="Arial" w:hAnsiTheme="minorBidi" w:cs="Arial" w:hint="cs"/>
          <w:sz w:val="22"/>
          <w:szCs w:val="22"/>
          <w:rtl/>
          <w:lang w:eastAsia="he-IL"/>
        </w:rPr>
        <w:t xml:space="preserve"> המכינה למו"פ</w:t>
      </w:r>
      <w:r w:rsidRPr="009547F5">
        <w:rPr>
          <w:rFonts w:asciiTheme="minorBidi" w:eastAsia="Arial" w:hAnsiTheme="minorBidi" w:cs="Arial" w:hint="cs"/>
          <w:sz w:val="22"/>
          <w:szCs w:val="22"/>
          <w:rtl/>
          <w:lang w:eastAsia="he-IL"/>
        </w:rPr>
        <w:t xml:space="preserve"> יעשה באחת מש</w:t>
      </w:r>
      <w:r w:rsidR="000557FA" w:rsidRPr="009547F5">
        <w:rPr>
          <w:rFonts w:asciiTheme="minorBidi" w:eastAsia="Arial" w:hAnsiTheme="minorBidi" w:cs="Arial" w:hint="cs"/>
          <w:sz w:val="22"/>
          <w:szCs w:val="22"/>
          <w:rtl/>
          <w:lang w:eastAsia="he-IL"/>
        </w:rPr>
        <w:t>לוש</w:t>
      </w:r>
      <w:r w:rsidRPr="009547F5">
        <w:rPr>
          <w:rFonts w:asciiTheme="minorBidi" w:eastAsia="Arial" w:hAnsiTheme="minorBidi" w:cs="Arial" w:hint="cs"/>
          <w:sz w:val="22"/>
          <w:szCs w:val="22"/>
          <w:rtl/>
          <w:lang w:eastAsia="he-IL"/>
        </w:rPr>
        <w:t xml:space="preserve"> הדרכים המפורטות להלן</w:t>
      </w:r>
      <w:r w:rsidR="004F229D" w:rsidRPr="009547F5">
        <w:rPr>
          <w:rFonts w:asciiTheme="minorBidi" w:eastAsia="Arial" w:hAnsiTheme="minorBidi" w:cs="Arial" w:hint="cs"/>
          <w:sz w:val="22"/>
          <w:szCs w:val="22"/>
          <w:rtl/>
          <w:lang w:eastAsia="he-IL"/>
        </w:rPr>
        <w:t>, בהתאם להחלטת הרשות</w:t>
      </w:r>
      <w:r w:rsidRPr="009547F5">
        <w:rPr>
          <w:rFonts w:asciiTheme="minorBidi" w:eastAsia="Arial" w:hAnsiTheme="minorBidi" w:cs="Arial" w:hint="cs"/>
          <w:sz w:val="22"/>
          <w:szCs w:val="22"/>
          <w:rtl/>
          <w:lang w:eastAsia="he-IL"/>
        </w:rPr>
        <w:t>:</w:t>
      </w:r>
    </w:p>
    <w:p w14:paraId="53C402D4" w14:textId="77777777" w:rsidR="00CC2590" w:rsidRPr="00294696" w:rsidRDefault="00CC2590" w:rsidP="00E96CBD">
      <w:pPr>
        <w:pStyle w:val="a7"/>
        <w:numPr>
          <w:ilvl w:val="0"/>
          <w:numId w:val="10"/>
        </w:numPr>
        <w:spacing w:line="360" w:lineRule="auto"/>
        <w:contextualSpacing w:val="0"/>
        <w:jc w:val="both"/>
        <w:outlineLvl w:val="2"/>
        <w:rPr>
          <w:rFonts w:ascii="Arial" w:eastAsia="Calibri" w:hAnsi="Arial" w:cs="David"/>
          <w:b/>
          <w:bCs/>
          <w:snapToGrid w:val="0"/>
          <w:vanish/>
          <w:sz w:val="22"/>
          <w:szCs w:val="22"/>
          <w:rtl/>
        </w:rPr>
      </w:pPr>
    </w:p>
    <w:p w14:paraId="21AD6D63" w14:textId="77777777" w:rsidR="00C00238" w:rsidRPr="00CB4A58" w:rsidRDefault="006B5C26" w:rsidP="000D3721">
      <w:pPr>
        <w:numPr>
          <w:ilvl w:val="1"/>
          <w:numId w:val="47"/>
        </w:numPr>
        <w:spacing w:before="120"/>
        <w:ind w:left="709" w:hanging="425"/>
        <w:jc w:val="both"/>
        <w:outlineLvl w:val="1"/>
        <w:rPr>
          <w:rFonts w:asciiTheme="minorBidi" w:hAnsiTheme="minorBidi" w:cstheme="minorBidi"/>
          <w:b/>
          <w:bCs/>
          <w:sz w:val="22"/>
          <w:szCs w:val="22"/>
          <w:rtl/>
          <w:lang w:eastAsia="he-IL"/>
        </w:rPr>
      </w:pPr>
      <w:bookmarkStart w:id="11" w:name="_Ref535834277"/>
      <w:r w:rsidRPr="00CB4A58">
        <w:rPr>
          <w:rFonts w:asciiTheme="minorBidi" w:hAnsiTheme="minorBidi" w:cstheme="minorBidi" w:hint="eastAsia"/>
          <w:b/>
          <w:bCs/>
          <w:sz w:val="22"/>
          <w:szCs w:val="22"/>
          <w:rtl/>
          <w:lang w:eastAsia="he-IL"/>
        </w:rPr>
        <w:t>הגשה</w:t>
      </w:r>
      <w:r w:rsidRPr="00CB4A58">
        <w:rPr>
          <w:rFonts w:asciiTheme="minorBidi" w:hAnsiTheme="minorBidi" w:cstheme="minorBidi"/>
          <w:b/>
          <w:bCs/>
          <w:sz w:val="22"/>
          <w:szCs w:val="22"/>
          <w:rtl/>
          <w:lang w:eastAsia="he-IL"/>
        </w:rPr>
        <w:t xml:space="preserve"> </w:t>
      </w:r>
      <w:r w:rsidRPr="00CB4A58">
        <w:rPr>
          <w:rFonts w:asciiTheme="minorBidi" w:hAnsiTheme="minorBidi" w:cstheme="minorBidi" w:hint="eastAsia"/>
          <w:b/>
          <w:bCs/>
          <w:sz w:val="22"/>
          <w:szCs w:val="22"/>
          <w:rtl/>
          <w:lang w:eastAsia="he-IL"/>
        </w:rPr>
        <w:t>שנתית</w:t>
      </w:r>
      <w:r w:rsidRPr="00CB4A58">
        <w:rPr>
          <w:rFonts w:asciiTheme="minorBidi" w:hAnsiTheme="minorBidi" w:cstheme="minorBidi"/>
          <w:b/>
          <w:bCs/>
          <w:sz w:val="22"/>
          <w:szCs w:val="22"/>
          <w:rtl/>
          <w:lang w:eastAsia="he-IL"/>
        </w:rPr>
        <w:t>-</w:t>
      </w:r>
      <w:r w:rsidRPr="00CB4A58">
        <w:rPr>
          <w:rFonts w:asciiTheme="minorBidi" w:hAnsiTheme="minorBidi" w:cstheme="minorBidi" w:hint="eastAsia"/>
          <w:b/>
          <w:bCs/>
          <w:sz w:val="22"/>
          <w:szCs w:val="22"/>
          <w:rtl/>
          <w:lang w:eastAsia="he-IL"/>
        </w:rPr>
        <w:t>שוטפת</w:t>
      </w:r>
      <w:bookmarkEnd w:id="11"/>
    </w:p>
    <w:p w14:paraId="154A37CC" w14:textId="77777777" w:rsidR="00C00238" w:rsidRPr="00CB4A58"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CB4A58">
        <w:rPr>
          <w:rFonts w:asciiTheme="minorBidi" w:hAnsiTheme="minorBidi" w:cstheme="minorBidi" w:hint="cs"/>
          <w:sz w:val="22"/>
          <w:szCs w:val="22"/>
          <w:rtl/>
          <w:lang w:eastAsia="he-IL"/>
        </w:rPr>
        <w:t>הגשת בקשות לקבלת מענק במסגרת מסלול המשנה תתאפשר במהלך כל השנה, בהתאם להוראות והכללים המצוינים להלן.</w:t>
      </w:r>
    </w:p>
    <w:p w14:paraId="5B4B55DD" w14:textId="77777777" w:rsidR="00C00238" w:rsidRPr="00CB4A58"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CB4A58">
        <w:rPr>
          <w:rFonts w:asciiTheme="minorBidi" w:hAnsiTheme="minorBidi" w:cstheme="minorBidi" w:hint="eastAsia"/>
          <w:sz w:val="22"/>
          <w:szCs w:val="22"/>
          <w:rtl/>
          <w:lang w:eastAsia="he-IL"/>
        </w:rPr>
        <w:t>בכל</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תקופה</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תובאנה</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בפני</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הוועדה</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כל</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הבקשות</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שהגיעו</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עד</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לאותו</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מועד</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והן</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ייבחנו</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זו</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מול</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זו</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בקשות</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שתגענה</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לאחר</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מועד</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הדיון</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תידונה</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אם</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יישאר</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תקציב</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במועד</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אחר</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שיקבע</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יו</w:t>
      </w:r>
      <w:r w:rsidRPr="00CB4A58">
        <w:rPr>
          <w:rFonts w:asciiTheme="minorBidi" w:hAnsiTheme="minorBidi" w:cstheme="minorBidi"/>
          <w:sz w:val="22"/>
          <w:szCs w:val="22"/>
          <w:rtl/>
          <w:lang w:eastAsia="he-IL"/>
        </w:rPr>
        <w:t xml:space="preserve">"ר </w:t>
      </w:r>
      <w:r w:rsidRPr="00CB4A58">
        <w:rPr>
          <w:rFonts w:asciiTheme="minorBidi" w:hAnsiTheme="minorBidi" w:cstheme="minorBidi" w:hint="eastAsia"/>
          <w:sz w:val="22"/>
          <w:szCs w:val="22"/>
          <w:rtl/>
          <w:lang w:eastAsia="he-IL"/>
        </w:rPr>
        <w:t>הוועדה</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וייבחנו</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גם</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הן</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זו</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מול</w:t>
      </w:r>
      <w:r w:rsidRPr="00CB4A58">
        <w:rPr>
          <w:rFonts w:asciiTheme="minorBidi" w:hAnsiTheme="minorBidi" w:cstheme="minorBidi"/>
          <w:sz w:val="22"/>
          <w:szCs w:val="22"/>
          <w:rtl/>
          <w:lang w:eastAsia="he-IL"/>
        </w:rPr>
        <w:t xml:space="preserve"> </w:t>
      </w:r>
      <w:r w:rsidRPr="00CB4A58">
        <w:rPr>
          <w:rFonts w:asciiTheme="minorBidi" w:hAnsiTheme="minorBidi" w:cstheme="minorBidi" w:hint="eastAsia"/>
          <w:sz w:val="22"/>
          <w:szCs w:val="22"/>
          <w:rtl/>
          <w:lang w:eastAsia="he-IL"/>
        </w:rPr>
        <w:t>זו</w:t>
      </w:r>
      <w:r w:rsidRPr="00CB4A58">
        <w:rPr>
          <w:rFonts w:asciiTheme="minorBidi" w:hAnsiTheme="minorBidi" w:cstheme="minorBidi"/>
          <w:sz w:val="22"/>
          <w:szCs w:val="22"/>
          <w:rtl/>
          <w:lang w:eastAsia="he-IL"/>
        </w:rPr>
        <w:t>.</w:t>
      </w:r>
    </w:p>
    <w:p w14:paraId="7429E76F" w14:textId="77777777" w:rsidR="003B24F1" w:rsidRPr="00CB4A58"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CB4A58">
        <w:rPr>
          <w:rFonts w:asciiTheme="minorBidi" w:hAnsiTheme="minorBidi" w:cstheme="minorBidi" w:hint="cs"/>
          <w:sz w:val="22"/>
          <w:szCs w:val="22"/>
          <w:rtl/>
          <w:lang w:eastAsia="he-IL"/>
        </w:rPr>
        <w:t>המבקש ימלא טופס בקשה</w:t>
      </w:r>
      <w:r w:rsidR="00E16CDB" w:rsidRPr="00CB4A58">
        <w:rPr>
          <w:rFonts w:asciiTheme="minorBidi" w:hAnsiTheme="minorBidi" w:cstheme="minorBidi" w:hint="cs"/>
          <w:sz w:val="22"/>
          <w:szCs w:val="22"/>
          <w:rtl/>
          <w:lang w:eastAsia="he-IL"/>
        </w:rPr>
        <w:t>,</w:t>
      </w:r>
      <w:r w:rsidRPr="00CB4A58">
        <w:rPr>
          <w:rFonts w:asciiTheme="minorBidi" w:hAnsiTheme="minorBidi" w:cstheme="minorBidi" w:hint="cs"/>
          <w:sz w:val="22"/>
          <w:szCs w:val="22"/>
          <w:rtl/>
          <w:lang w:eastAsia="he-IL"/>
        </w:rPr>
        <w:t xml:space="preserve"> בהתאם לנוסח שייקבע על-ידי הוועדה בנהלי מסלול המשנה</w:t>
      </w:r>
      <w:r w:rsidR="00DC4BA4" w:rsidRPr="00CB4A58">
        <w:rPr>
          <w:rFonts w:asciiTheme="minorBidi" w:hAnsiTheme="minorBidi" w:cstheme="minorBidi" w:hint="cs"/>
          <w:sz w:val="22"/>
          <w:szCs w:val="22"/>
          <w:rtl/>
          <w:lang w:eastAsia="he-IL"/>
        </w:rPr>
        <w:t>,</w:t>
      </w:r>
      <w:r w:rsidRPr="00CB4A58">
        <w:rPr>
          <w:rFonts w:asciiTheme="minorBidi" w:hAnsiTheme="minorBidi" w:cstheme="minorBidi" w:hint="cs"/>
          <w:sz w:val="22"/>
          <w:szCs w:val="22"/>
          <w:rtl/>
          <w:lang w:eastAsia="he-IL"/>
        </w:rPr>
        <w:t xml:space="preserve"> ויצרף לבקשתו תעודת התאגדות של המבקש, דו"חות כספיים והצהרות בהתאם לנוסחים שייקבעו על-ידי ועדת המחקר, </w:t>
      </w:r>
      <w:proofErr w:type="spellStart"/>
      <w:r w:rsidRPr="00CB4A58">
        <w:rPr>
          <w:rFonts w:asciiTheme="minorBidi" w:hAnsiTheme="minorBidi" w:cstheme="minorBidi" w:hint="cs"/>
          <w:sz w:val="22"/>
          <w:szCs w:val="22"/>
          <w:rtl/>
          <w:lang w:eastAsia="he-IL"/>
        </w:rPr>
        <w:t>הכל</w:t>
      </w:r>
      <w:proofErr w:type="spellEnd"/>
      <w:r w:rsidRPr="00CB4A58">
        <w:rPr>
          <w:rFonts w:asciiTheme="minorBidi" w:hAnsiTheme="minorBidi" w:cstheme="minorBidi" w:hint="cs"/>
          <w:sz w:val="22"/>
          <w:szCs w:val="22"/>
          <w:rtl/>
          <w:lang w:eastAsia="he-IL"/>
        </w:rPr>
        <w:t xml:space="preserve"> לצורך בחינת הבקשות ובכלל זה תנאי הסף.</w:t>
      </w:r>
    </w:p>
    <w:p w14:paraId="06A07999" w14:textId="77777777" w:rsidR="003B24F1" w:rsidRPr="00CB4A58"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CB4A58">
        <w:rPr>
          <w:rFonts w:asciiTheme="minorBidi" w:hAnsiTheme="minorBidi" w:cstheme="minorBidi" w:hint="cs"/>
          <w:sz w:val="22"/>
          <w:szCs w:val="22"/>
          <w:rtl/>
          <w:lang w:eastAsia="he-IL"/>
        </w:rPr>
        <w:t>הוועדה תבחן את הבקשות שתוגשנה בהתאם לתנאי הסף ואמות המידה המפורטים לעיל וכן את ההמלצות מטעם הצוות המייעץ (</w:t>
      </w:r>
      <w:r w:rsidR="00D13DB2" w:rsidRPr="00CB4A58">
        <w:rPr>
          <w:rFonts w:asciiTheme="minorBidi" w:hAnsiTheme="minorBidi" w:cstheme="minorBidi" w:hint="cs"/>
          <w:sz w:val="22"/>
          <w:szCs w:val="22"/>
          <w:rtl/>
          <w:lang w:eastAsia="he-IL"/>
        </w:rPr>
        <w:t xml:space="preserve">אם </w:t>
      </w:r>
      <w:r w:rsidRPr="00CB4A58">
        <w:rPr>
          <w:rFonts w:asciiTheme="minorBidi" w:hAnsiTheme="minorBidi" w:cstheme="minorBidi" w:hint="cs"/>
          <w:sz w:val="22"/>
          <w:szCs w:val="22"/>
          <w:rtl/>
          <w:lang w:eastAsia="he-IL"/>
        </w:rPr>
        <w:t>ימונה על-יד</w:t>
      </w:r>
      <w:r w:rsidR="00DC4BA4" w:rsidRPr="00CB4A58">
        <w:rPr>
          <w:rFonts w:asciiTheme="minorBidi" w:hAnsiTheme="minorBidi" w:cstheme="minorBidi" w:hint="cs"/>
          <w:sz w:val="22"/>
          <w:szCs w:val="22"/>
          <w:rtl/>
          <w:lang w:eastAsia="he-IL"/>
        </w:rPr>
        <w:t>י</w:t>
      </w:r>
      <w:r w:rsidRPr="00CB4A58">
        <w:rPr>
          <w:rFonts w:asciiTheme="minorBidi" w:hAnsiTheme="minorBidi" w:cstheme="minorBidi" w:hint="cs"/>
          <w:sz w:val="22"/>
          <w:szCs w:val="22"/>
          <w:rtl/>
          <w:lang w:eastAsia="he-IL"/>
        </w:rPr>
        <w:t>ה).</w:t>
      </w:r>
    </w:p>
    <w:p w14:paraId="5565A830" w14:textId="77777777" w:rsidR="003B24F1" w:rsidRPr="00CB4A58"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CB4A58">
        <w:rPr>
          <w:rFonts w:asciiTheme="minorBidi" w:hAnsiTheme="minorBidi" w:cstheme="minorBidi" w:hint="cs"/>
          <w:sz w:val="22"/>
          <w:szCs w:val="22"/>
          <w:rtl/>
          <w:lang w:eastAsia="he-IL"/>
        </w:rPr>
        <w:t>המבקש ימסור לוועדה, לרשות החדשנות, או לכל מי שהוסמך לכך על-יד</w:t>
      </w:r>
      <w:r w:rsidR="00DC4BA4" w:rsidRPr="00CB4A58">
        <w:rPr>
          <w:rFonts w:asciiTheme="minorBidi" w:hAnsiTheme="minorBidi" w:cstheme="minorBidi" w:hint="cs"/>
          <w:sz w:val="22"/>
          <w:szCs w:val="22"/>
          <w:rtl/>
          <w:lang w:eastAsia="he-IL"/>
        </w:rPr>
        <w:t>יה</w:t>
      </w:r>
      <w:r w:rsidRPr="00CB4A58">
        <w:rPr>
          <w:rFonts w:asciiTheme="minorBidi" w:hAnsiTheme="minorBidi" w:cstheme="minorBidi" w:hint="cs"/>
          <w:sz w:val="22"/>
          <w:szCs w:val="22"/>
          <w:rtl/>
          <w:lang w:eastAsia="he-IL"/>
        </w:rPr>
        <w:t>ן, כל מידע, פרט ומסמך נוספים שיתבקשו לשם בחינת הבקשה.</w:t>
      </w:r>
    </w:p>
    <w:p w14:paraId="37F22FD3" w14:textId="77777777" w:rsidR="003B24F1" w:rsidRPr="00CB4A58"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CB4A58">
        <w:rPr>
          <w:rFonts w:asciiTheme="minorBidi" w:hAnsiTheme="minorBidi" w:cstheme="minorBidi" w:hint="cs"/>
          <w:sz w:val="22"/>
          <w:szCs w:val="22"/>
          <w:rtl/>
          <w:lang w:eastAsia="he-IL"/>
        </w:rPr>
        <w:t>מבקש אשר בקשתו תאושר על-ידי הוועדה יקבל על כך הודעה</w:t>
      </w:r>
      <w:r w:rsidR="00DC4BA4" w:rsidRPr="00CB4A58">
        <w:rPr>
          <w:rFonts w:asciiTheme="minorBidi" w:hAnsiTheme="minorBidi" w:cstheme="minorBidi" w:hint="cs"/>
          <w:sz w:val="22"/>
          <w:szCs w:val="22"/>
          <w:rtl/>
          <w:lang w:eastAsia="he-IL"/>
        </w:rPr>
        <w:t>,</w:t>
      </w:r>
      <w:r w:rsidRPr="00CB4A58">
        <w:rPr>
          <w:rFonts w:asciiTheme="minorBidi" w:hAnsiTheme="minorBidi" w:cstheme="minorBidi" w:hint="cs"/>
          <w:sz w:val="22"/>
          <w:szCs w:val="22"/>
          <w:rtl/>
          <w:lang w:eastAsia="he-IL"/>
        </w:rPr>
        <w:t xml:space="preserve"> ויהיה עליו לחתום על כתב התחייבות בנוסח שייקבע על-ידי הוועדה.</w:t>
      </w:r>
    </w:p>
    <w:p w14:paraId="61218B31" w14:textId="77777777" w:rsidR="005559D1" w:rsidRPr="00CB4A58"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rtl/>
          <w:lang w:eastAsia="he-IL"/>
        </w:rPr>
      </w:pPr>
      <w:r w:rsidRPr="00CB4A58">
        <w:rPr>
          <w:rFonts w:asciiTheme="minorBidi" w:hAnsiTheme="minorBidi" w:cstheme="minorBidi" w:hint="cs"/>
          <w:sz w:val="22"/>
          <w:szCs w:val="22"/>
          <w:rtl/>
          <w:lang w:eastAsia="he-IL"/>
        </w:rPr>
        <w:lastRenderedPageBreak/>
        <w:t xml:space="preserve">אישור הבקשה </w:t>
      </w:r>
      <w:r w:rsidR="00DC4BA4" w:rsidRPr="00CB4A58">
        <w:rPr>
          <w:rFonts w:asciiTheme="minorBidi" w:hAnsiTheme="minorBidi" w:cstheme="minorBidi" w:hint="cs"/>
          <w:sz w:val="22"/>
          <w:szCs w:val="22"/>
          <w:rtl/>
          <w:lang w:eastAsia="he-IL"/>
        </w:rPr>
        <w:t>י</w:t>
      </w:r>
      <w:r w:rsidRPr="00CB4A58">
        <w:rPr>
          <w:rFonts w:asciiTheme="minorBidi" w:hAnsiTheme="minorBidi" w:cstheme="minorBidi" w:hint="cs"/>
          <w:sz w:val="22"/>
          <w:szCs w:val="22"/>
          <w:rtl/>
          <w:lang w:eastAsia="he-IL"/>
        </w:rPr>
        <w:t>יכנס לתוקפו לאחר החתימה על כתב ההתחייבות על-ידי המבקש והוצאת כתב אישור על-ידי רשות החדשנות לתקופת הביצוע אשר נקבעה על-ידי הוועדה.</w:t>
      </w:r>
    </w:p>
    <w:p w14:paraId="5EE5B2F6" w14:textId="77777777" w:rsidR="006F5B4E" w:rsidRPr="00294696" w:rsidRDefault="006F5B4E" w:rsidP="007A7BCE">
      <w:pPr>
        <w:spacing w:line="360" w:lineRule="auto"/>
        <w:ind w:left="1004"/>
        <w:jc w:val="both"/>
        <w:rPr>
          <w:rFonts w:ascii="Arial" w:eastAsia="Calibri" w:hAnsi="Arial"/>
          <w:sz w:val="22"/>
          <w:szCs w:val="22"/>
        </w:rPr>
      </w:pPr>
    </w:p>
    <w:p w14:paraId="2D0F713E" w14:textId="77777777" w:rsidR="005B2662" w:rsidRPr="00CB4A58" w:rsidRDefault="006B5C26" w:rsidP="000D3721">
      <w:pPr>
        <w:numPr>
          <w:ilvl w:val="1"/>
          <w:numId w:val="47"/>
        </w:numPr>
        <w:spacing w:before="120"/>
        <w:ind w:left="709" w:hanging="425"/>
        <w:jc w:val="both"/>
        <w:outlineLvl w:val="1"/>
        <w:rPr>
          <w:rFonts w:asciiTheme="minorBidi" w:hAnsiTheme="minorBidi" w:cstheme="minorBidi"/>
          <w:b/>
          <w:bCs/>
          <w:sz w:val="22"/>
          <w:szCs w:val="22"/>
          <w:lang w:eastAsia="he-IL"/>
        </w:rPr>
      </w:pPr>
      <w:r w:rsidRPr="00CB4A58">
        <w:rPr>
          <w:rFonts w:asciiTheme="minorBidi" w:hAnsiTheme="minorBidi" w:cstheme="minorBidi" w:hint="cs"/>
          <w:b/>
          <w:bCs/>
          <w:sz w:val="22"/>
          <w:szCs w:val="22"/>
          <w:rtl/>
          <w:lang w:eastAsia="he-IL"/>
        </w:rPr>
        <w:t>הגשה במועדים שנקבעו מראש</w:t>
      </w:r>
    </w:p>
    <w:p w14:paraId="44782440" w14:textId="77777777" w:rsidR="005B2662" w:rsidRPr="00CB4A58"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CB4A58">
        <w:rPr>
          <w:rFonts w:asciiTheme="minorBidi" w:hAnsiTheme="minorBidi" w:cstheme="minorBidi" w:hint="cs"/>
          <w:sz w:val="22"/>
          <w:szCs w:val="22"/>
          <w:rtl/>
          <w:lang w:eastAsia="he-IL"/>
        </w:rPr>
        <w:t xml:space="preserve">הגשת בקשות לקבלת מענק תתאפשר במספר מועדים שייקבעו מראש על ידי הרשות במהלך השנה, בהתאם להוראות והכללים המצוינים בסעיף </w:t>
      </w:r>
      <w:r w:rsidR="003F6EDC" w:rsidRPr="00CB4A58">
        <w:rPr>
          <w:rFonts w:asciiTheme="minorBidi" w:hAnsiTheme="minorBidi" w:cstheme="minorBidi" w:hint="cs"/>
          <w:sz w:val="22"/>
          <w:szCs w:val="22"/>
          <w:rtl/>
          <w:lang w:eastAsia="he-IL"/>
        </w:rPr>
        <w:t xml:space="preserve">8.1 </w:t>
      </w:r>
      <w:r w:rsidRPr="00CB4A58">
        <w:rPr>
          <w:rFonts w:asciiTheme="minorBidi" w:hAnsiTheme="minorBidi" w:cstheme="minorBidi" w:hint="cs"/>
          <w:sz w:val="22"/>
          <w:szCs w:val="22"/>
          <w:rtl/>
          <w:lang w:eastAsia="he-IL"/>
        </w:rPr>
        <w:t xml:space="preserve">לעיל, בכפוף למגבלת המועדים כאמור. </w:t>
      </w:r>
    </w:p>
    <w:p w14:paraId="50138517" w14:textId="77777777" w:rsidR="000557FA" w:rsidRPr="00CB4A58"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rtl/>
          <w:lang w:eastAsia="he-IL"/>
        </w:rPr>
      </w:pPr>
      <w:r w:rsidRPr="00CB4A58">
        <w:rPr>
          <w:rFonts w:asciiTheme="minorBidi" w:hAnsiTheme="minorBidi" w:cstheme="minorBidi" w:hint="cs"/>
          <w:sz w:val="22"/>
          <w:szCs w:val="22"/>
          <w:rtl/>
          <w:lang w:eastAsia="he-IL"/>
        </w:rPr>
        <w:t xml:space="preserve">בפני הוועדה תובאנה כל הבקשות שהוגשו עד למועד האחרון להגשת בקשות, והן ייבחנו זו מול זו. </w:t>
      </w:r>
    </w:p>
    <w:p w14:paraId="17E59508" w14:textId="3734C134" w:rsidR="00EE7160" w:rsidRPr="00CB4A58" w:rsidRDefault="00EE7160"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CB4A58">
        <w:rPr>
          <w:rFonts w:asciiTheme="minorBidi" w:hAnsiTheme="minorBidi" w:cstheme="minorBidi" w:hint="cs"/>
          <w:sz w:val="22"/>
          <w:szCs w:val="22"/>
          <w:rtl/>
          <w:lang w:eastAsia="he-IL"/>
        </w:rPr>
        <w:t xml:space="preserve">סעיפים </w:t>
      </w:r>
      <w:r w:rsidRPr="00CB4A58">
        <w:rPr>
          <w:rFonts w:asciiTheme="minorBidi" w:hAnsiTheme="minorBidi" w:cstheme="minorBidi"/>
          <w:sz w:val="22"/>
          <w:szCs w:val="22"/>
          <w:rtl/>
          <w:lang w:eastAsia="he-IL"/>
        </w:rPr>
        <w:fldChar w:fldCharType="begin"/>
      </w:r>
      <w:r w:rsidRPr="00CB4A58">
        <w:rPr>
          <w:rFonts w:asciiTheme="minorBidi" w:hAnsiTheme="minorBidi" w:cstheme="minorBidi"/>
          <w:sz w:val="22"/>
          <w:szCs w:val="22"/>
          <w:rtl/>
          <w:lang w:eastAsia="he-IL"/>
        </w:rPr>
        <w:instrText xml:space="preserve"> </w:instrText>
      </w:r>
      <w:r w:rsidRPr="00CB4A58">
        <w:rPr>
          <w:rFonts w:asciiTheme="minorBidi" w:hAnsiTheme="minorBidi" w:cstheme="minorBidi" w:hint="cs"/>
          <w:sz w:val="22"/>
          <w:szCs w:val="22"/>
          <w:lang w:eastAsia="he-IL"/>
        </w:rPr>
        <w:instrText>REF</w:instrText>
      </w:r>
      <w:r w:rsidRPr="00CB4A58">
        <w:rPr>
          <w:rFonts w:asciiTheme="minorBidi" w:hAnsiTheme="minorBidi" w:cstheme="minorBidi" w:hint="cs"/>
          <w:sz w:val="22"/>
          <w:szCs w:val="22"/>
          <w:rtl/>
          <w:lang w:eastAsia="he-IL"/>
        </w:rPr>
        <w:instrText xml:space="preserve"> _</w:instrText>
      </w:r>
      <w:r w:rsidRPr="00CB4A58">
        <w:rPr>
          <w:rFonts w:asciiTheme="minorBidi" w:hAnsiTheme="minorBidi" w:cstheme="minorBidi" w:hint="cs"/>
          <w:sz w:val="22"/>
          <w:szCs w:val="22"/>
          <w:lang w:eastAsia="he-IL"/>
        </w:rPr>
        <w:instrText>Ref25568706 \r \h</w:instrText>
      </w:r>
      <w:r w:rsidRPr="00CB4A58">
        <w:rPr>
          <w:rFonts w:asciiTheme="minorBidi" w:hAnsiTheme="minorBidi" w:cstheme="minorBidi"/>
          <w:sz w:val="22"/>
          <w:szCs w:val="22"/>
          <w:rtl/>
          <w:lang w:eastAsia="he-IL"/>
        </w:rPr>
        <w:instrText xml:space="preserve"> </w:instrText>
      </w:r>
      <w:r w:rsidR="00830F1A" w:rsidRPr="00CB4A58">
        <w:rPr>
          <w:rFonts w:asciiTheme="minorBidi" w:hAnsiTheme="minorBidi" w:cstheme="minorBidi"/>
          <w:sz w:val="22"/>
          <w:szCs w:val="22"/>
          <w:rtl/>
          <w:lang w:eastAsia="he-IL"/>
        </w:rPr>
        <w:instrText xml:space="preserve"> \* </w:instrText>
      </w:r>
      <w:r w:rsidR="00830F1A" w:rsidRPr="00CB4A58">
        <w:rPr>
          <w:rFonts w:asciiTheme="minorBidi" w:hAnsiTheme="minorBidi" w:cstheme="minorBidi"/>
          <w:sz w:val="22"/>
          <w:szCs w:val="22"/>
          <w:lang w:eastAsia="he-IL"/>
        </w:rPr>
        <w:instrText>MERGEFORMAT</w:instrText>
      </w:r>
      <w:r w:rsidR="00830F1A" w:rsidRPr="00CB4A58">
        <w:rPr>
          <w:rFonts w:asciiTheme="minorBidi" w:hAnsiTheme="minorBidi" w:cstheme="minorBidi"/>
          <w:sz w:val="22"/>
          <w:szCs w:val="22"/>
          <w:rtl/>
          <w:lang w:eastAsia="he-IL"/>
        </w:rPr>
        <w:instrText xml:space="preserve"> </w:instrText>
      </w:r>
      <w:r w:rsidRPr="00CB4A58">
        <w:rPr>
          <w:rFonts w:asciiTheme="minorBidi" w:hAnsiTheme="minorBidi" w:cstheme="minorBidi"/>
          <w:sz w:val="22"/>
          <w:szCs w:val="22"/>
          <w:rtl/>
          <w:lang w:eastAsia="he-IL"/>
        </w:rPr>
      </w:r>
      <w:r w:rsidRPr="00CB4A58">
        <w:rPr>
          <w:rFonts w:asciiTheme="minorBidi" w:hAnsiTheme="minorBidi" w:cstheme="minorBidi"/>
          <w:sz w:val="22"/>
          <w:szCs w:val="22"/>
          <w:rtl/>
          <w:lang w:eastAsia="he-IL"/>
        </w:rPr>
        <w:fldChar w:fldCharType="separate"/>
      </w:r>
      <w:r w:rsidRPr="00CB4A58">
        <w:rPr>
          <w:rFonts w:asciiTheme="minorBidi" w:hAnsiTheme="minorBidi" w:cstheme="minorBidi"/>
          <w:sz w:val="22"/>
          <w:szCs w:val="22"/>
          <w:rtl/>
          <w:lang w:eastAsia="he-IL"/>
        </w:rPr>
        <w:t>‏</w:t>
      </w:r>
      <w:r w:rsidRPr="00CB4A58">
        <w:rPr>
          <w:rFonts w:asciiTheme="minorBidi" w:hAnsiTheme="minorBidi" w:cstheme="minorBidi" w:hint="cs"/>
          <w:sz w:val="22"/>
          <w:szCs w:val="22"/>
          <w:rtl/>
          <w:lang w:eastAsia="he-IL"/>
        </w:rPr>
        <w:t>8</w:t>
      </w:r>
      <w:r w:rsidRPr="00CB4A58">
        <w:rPr>
          <w:rFonts w:asciiTheme="minorBidi" w:hAnsiTheme="minorBidi" w:cstheme="minorBidi"/>
          <w:sz w:val="22"/>
          <w:szCs w:val="22"/>
          <w:rtl/>
          <w:lang w:eastAsia="he-IL"/>
        </w:rPr>
        <w:t>.1.3</w:t>
      </w:r>
      <w:r w:rsidRPr="00CB4A58">
        <w:rPr>
          <w:rFonts w:asciiTheme="minorBidi" w:hAnsiTheme="minorBidi" w:cstheme="minorBidi"/>
          <w:sz w:val="22"/>
          <w:szCs w:val="22"/>
          <w:rtl/>
          <w:lang w:eastAsia="he-IL"/>
        </w:rPr>
        <w:fldChar w:fldCharType="end"/>
      </w:r>
      <w:r w:rsidRPr="00CB4A58">
        <w:rPr>
          <w:rFonts w:asciiTheme="minorBidi" w:hAnsiTheme="minorBidi" w:cstheme="minorBidi" w:hint="cs"/>
          <w:sz w:val="22"/>
          <w:szCs w:val="22"/>
          <w:rtl/>
          <w:lang w:eastAsia="he-IL"/>
        </w:rPr>
        <w:t xml:space="preserve"> - </w:t>
      </w:r>
      <w:r w:rsidRPr="00CB4A58">
        <w:rPr>
          <w:rFonts w:asciiTheme="minorBidi" w:hAnsiTheme="minorBidi" w:cstheme="minorBidi"/>
          <w:sz w:val="22"/>
          <w:szCs w:val="22"/>
          <w:rtl/>
          <w:lang w:eastAsia="he-IL"/>
        </w:rPr>
        <w:fldChar w:fldCharType="begin"/>
      </w:r>
      <w:r w:rsidRPr="00CB4A58">
        <w:rPr>
          <w:rFonts w:asciiTheme="minorBidi" w:hAnsiTheme="minorBidi" w:cstheme="minorBidi"/>
          <w:sz w:val="22"/>
          <w:szCs w:val="22"/>
          <w:rtl/>
          <w:lang w:eastAsia="he-IL"/>
        </w:rPr>
        <w:instrText xml:space="preserve"> </w:instrText>
      </w:r>
      <w:r w:rsidRPr="00CB4A58">
        <w:rPr>
          <w:rFonts w:asciiTheme="minorBidi" w:hAnsiTheme="minorBidi" w:cstheme="minorBidi" w:hint="cs"/>
          <w:sz w:val="22"/>
          <w:szCs w:val="22"/>
          <w:lang w:eastAsia="he-IL"/>
        </w:rPr>
        <w:instrText>REF</w:instrText>
      </w:r>
      <w:r w:rsidRPr="00CB4A58">
        <w:rPr>
          <w:rFonts w:asciiTheme="minorBidi" w:hAnsiTheme="minorBidi" w:cstheme="minorBidi" w:hint="cs"/>
          <w:sz w:val="22"/>
          <w:szCs w:val="22"/>
          <w:rtl/>
          <w:lang w:eastAsia="he-IL"/>
        </w:rPr>
        <w:instrText xml:space="preserve"> _</w:instrText>
      </w:r>
      <w:r w:rsidRPr="00CB4A58">
        <w:rPr>
          <w:rFonts w:asciiTheme="minorBidi" w:hAnsiTheme="minorBidi" w:cstheme="minorBidi" w:hint="cs"/>
          <w:sz w:val="22"/>
          <w:szCs w:val="22"/>
          <w:lang w:eastAsia="he-IL"/>
        </w:rPr>
        <w:instrText>Ref25568712 \r \h</w:instrText>
      </w:r>
      <w:r w:rsidRPr="00CB4A58">
        <w:rPr>
          <w:rFonts w:asciiTheme="minorBidi" w:hAnsiTheme="minorBidi" w:cstheme="minorBidi"/>
          <w:sz w:val="22"/>
          <w:szCs w:val="22"/>
          <w:rtl/>
          <w:lang w:eastAsia="he-IL"/>
        </w:rPr>
        <w:instrText xml:space="preserve"> </w:instrText>
      </w:r>
      <w:r w:rsidR="00830F1A" w:rsidRPr="00CB4A58">
        <w:rPr>
          <w:rFonts w:asciiTheme="minorBidi" w:hAnsiTheme="minorBidi" w:cstheme="minorBidi"/>
          <w:sz w:val="22"/>
          <w:szCs w:val="22"/>
          <w:rtl/>
          <w:lang w:eastAsia="he-IL"/>
        </w:rPr>
        <w:instrText xml:space="preserve"> \* </w:instrText>
      </w:r>
      <w:r w:rsidR="00830F1A" w:rsidRPr="00CB4A58">
        <w:rPr>
          <w:rFonts w:asciiTheme="minorBidi" w:hAnsiTheme="minorBidi" w:cstheme="minorBidi"/>
          <w:sz w:val="22"/>
          <w:szCs w:val="22"/>
          <w:lang w:eastAsia="he-IL"/>
        </w:rPr>
        <w:instrText>MERGEFORMAT</w:instrText>
      </w:r>
      <w:r w:rsidR="00830F1A" w:rsidRPr="00CB4A58">
        <w:rPr>
          <w:rFonts w:asciiTheme="minorBidi" w:hAnsiTheme="minorBidi" w:cstheme="minorBidi"/>
          <w:sz w:val="22"/>
          <w:szCs w:val="22"/>
          <w:rtl/>
          <w:lang w:eastAsia="he-IL"/>
        </w:rPr>
        <w:instrText xml:space="preserve"> </w:instrText>
      </w:r>
      <w:r w:rsidRPr="00CB4A58">
        <w:rPr>
          <w:rFonts w:asciiTheme="minorBidi" w:hAnsiTheme="minorBidi" w:cstheme="minorBidi"/>
          <w:sz w:val="22"/>
          <w:szCs w:val="22"/>
          <w:rtl/>
          <w:lang w:eastAsia="he-IL"/>
        </w:rPr>
      </w:r>
      <w:r w:rsidRPr="00CB4A58">
        <w:rPr>
          <w:rFonts w:asciiTheme="minorBidi" w:hAnsiTheme="minorBidi" w:cstheme="minorBidi"/>
          <w:sz w:val="22"/>
          <w:szCs w:val="22"/>
          <w:rtl/>
          <w:lang w:eastAsia="he-IL"/>
        </w:rPr>
        <w:fldChar w:fldCharType="separate"/>
      </w:r>
      <w:r w:rsidRPr="00CB4A58">
        <w:rPr>
          <w:rFonts w:asciiTheme="minorBidi" w:hAnsiTheme="minorBidi" w:cstheme="minorBidi"/>
          <w:sz w:val="22"/>
          <w:szCs w:val="22"/>
          <w:rtl/>
          <w:lang w:eastAsia="he-IL"/>
        </w:rPr>
        <w:t>‏</w:t>
      </w:r>
      <w:r w:rsidRPr="00CB4A58">
        <w:rPr>
          <w:rFonts w:asciiTheme="minorBidi" w:hAnsiTheme="minorBidi" w:cstheme="minorBidi" w:hint="cs"/>
          <w:sz w:val="22"/>
          <w:szCs w:val="22"/>
          <w:rtl/>
          <w:lang w:eastAsia="he-IL"/>
        </w:rPr>
        <w:t>8</w:t>
      </w:r>
      <w:r w:rsidRPr="00CB4A58">
        <w:rPr>
          <w:rFonts w:asciiTheme="minorBidi" w:hAnsiTheme="minorBidi" w:cstheme="minorBidi"/>
          <w:sz w:val="22"/>
          <w:szCs w:val="22"/>
          <w:rtl/>
          <w:lang w:eastAsia="he-IL"/>
        </w:rPr>
        <w:t>.1.</w:t>
      </w:r>
      <w:r w:rsidRPr="00CB4A58">
        <w:rPr>
          <w:rFonts w:asciiTheme="minorBidi" w:hAnsiTheme="minorBidi" w:cstheme="minorBidi" w:hint="cs"/>
          <w:sz w:val="22"/>
          <w:szCs w:val="22"/>
          <w:rtl/>
          <w:lang w:eastAsia="he-IL"/>
        </w:rPr>
        <w:t>7</w:t>
      </w:r>
      <w:r w:rsidRPr="00CB4A58">
        <w:rPr>
          <w:rFonts w:asciiTheme="minorBidi" w:hAnsiTheme="minorBidi" w:cstheme="minorBidi"/>
          <w:sz w:val="22"/>
          <w:szCs w:val="22"/>
          <w:rtl/>
          <w:lang w:eastAsia="he-IL"/>
        </w:rPr>
        <w:fldChar w:fldCharType="end"/>
      </w:r>
      <w:r w:rsidRPr="00CB4A58">
        <w:rPr>
          <w:rFonts w:asciiTheme="minorBidi" w:hAnsiTheme="minorBidi" w:cstheme="minorBidi" w:hint="cs"/>
          <w:sz w:val="22"/>
          <w:szCs w:val="22"/>
          <w:rtl/>
          <w:lang w:eastAsia="he-IL"/>
        </w:rPr>
        <w:t xml:space="preserve"> יחולו על סעיף 8.2 </w:t>
      </w:r>
      <w:r w:rsidRPr="00CB4A58">
        <w:rPr>
          <w:rFonts w:asciiTheme="minorBidi" w:hAnsiTheme="minorBidi" w:cstheme="minorBidi"/>
          <w:sz w:val="22"/>
          <w:szCs w:val="22"/>
          <w:rtl/>
          <w:lang w:eastAsia="he-IL"/>
        </w:rPr>
        <w:fldChar w:fldCharType="begin"/>
      </w:r>
      <w:r w:rsidRPr="00CB4A58">
        <w:rPr>
          <w:rFonts w:asciiTheme="minorBidi" w:hAnsiTheme="minorBidi" w:cstheme="minorBidi"/>
          <w:sz w:val="22"/>
          <w:szCs w:val="22"/>
          <w:rtl/>
          <w:lang w:eastAsia="he-IL"/>
        </w:rPr>
        <w:instrText xml:space="preserve"> </w:instrText>
      </w:r>
      <w:r w:rsidRPr="00CB4A58">
        <w:rPr>
          <w:rFonts w:asciiTheme="minorBidi" w:hAnsiTheme="minorBidi" w:cstheme="minorBidi" w:hint="cs"/>
          <w:sz w:val="22"/>
          <w:szCs w:val="22"/>
          <w:lang w:eastAsia="he-IL"/>
        </w:rPr>
        <w:instrText>REF</w:instrText>
      </w:r>
      <w:r w:rsidRPr="00CB4A58">
        <w:rPr>
          <w:rFonts w:asciiTheme="minorBidi" w:hAnsiTheme="minorBidi" w:cstheme="minorBidi" w:hint="cs"/>
          <w:sz w:val="22"/>
          <w:szCs w:val="22"/>
          <w:rtl/>
          <w:lang w:eastAsia="he-IL"/>
        </w:rPr>
        <w:instrText xml:space="preserve"> _</w:instrText>
      </w:r>
      <w:r w:rsidRPr="00CB4A58">
        <w:rPr>
          <w:rFonts w:asciiTheme="minorBidi" w:hAnsiTheme="minorBidi" w:cstheme="minorBidi" w:hint="cs"/>
          <w:sz w:val="22"/>
          <w:szCs w:val="22"/>
          <w:lang w:eastAsia="he-IL"/>
        </w:rPr>
        <w:instrText>Ref25568734 \r \h</w:instrText>
      </w:r>
      <w:r w:rsidRPr="00CB4A58">
        <w:rPr>
          <w:rFonts w:asciiTheme="minorBidi" w:hAnsiTheme="minorBidi" w:cstheme="minorBidi"/>
          <w:sz w:val="22"/>
          <w:szCs w:val="22"/>
          <w:rtl/>
          <w:lang w:eastAsia="he-IL"/>
        </w:rPr>
        <w:instrText xml:space="preserve"> </w:instrText>
      </w:r>
      <w:r w:rsidR="00830F1A" w:rsidRPr="00CB4A58">
        <w:rPr>
          <w:rFonts w:asciiTheme="minorBidi" w:hAnsiTheme="minorBidi" w:cstheme="minorBidi"/>
          <w:sz w:val="22"/>
          <w:szCs w:val="22"/>
          <w:rtl/>
          <w:lang w:eastAsia="he-IL"/>
        </w:rPr>
        <w:instrText xml:space="preserve"> \* </w:instrText>
      </w:r>
      <w:r w:rsidR="00830F1A" w:rsidRPr="00CB4A58">
        <w:rPr>
          <w:rFonts w:asciiTheme="minorBidi" w:hAnsiTheme="minorBidi" w:cstheme="minorBidi"/>
          <w:sz w:val="22"/>
          <w:szCs w:val="22"/>
          <w:lang w:eastAsia="he-IL"/>
        </w:rPr>
        <w:instrText>MERGEFORMAT</w:instrText>
      </w:r>
      <w:r w:rsidR="00830F1A" w:rsidRPr="00CB4A58">
        <w:rPr>
          <w:rFonts w:asciiTheme="minorBidi" w:hAnsiTheme="minorBidi" w:cstheme="minorBidi"/>
          <w:sz w:val="22"/>
          <w:szCs w:val="22"/>
          <w:rtl/>
          <w:lang w:eastAsia="he-IL"/>
        </w:rPr>
        <w:instrText xml:space="preserve"> </w:instrText>
      </w:r>
      <w:r w:rsidRPr="00CB4A58">
        <w:rPr>
          <w:rFonts w:asciiTheme="minorBidi" w:hAnsiTheme="minorBidi" w:cstheme="minorBidi"/>
          <w:sz w:val="22"/>
          <w:szCs w:val="22"/>
          <w:rtl/>
          <w:lang w:eastAsia="he-IL"/>
        </w:rPr>
      </w:r>
      <w:r w:rsidRPr="00CB4A58">
        <w:rPr>
          <w:rFonts w:asciiTheme="minorBidi" w:hAnsiTheme="minorBidi" w:cstheme="minorBidi"/>
          <w:sz w:val="22"/>
          <w:szCs w:val="22"/>
          <w:rtl/>
          <w:lang w:eastAsia="he-IL"/>
        </w:rPr>
        <w:fldChar w:fldCharType="end"/>
      </w:r>
      <w:r w:rsidRPr="00CB4A58">
        <w:rPr>
          <w:rFonts w:asciiTheme="minorBidi" w:hAnsiTheme="minorBidi" w:cstheme="minorBidi" w:hint="cs"/>
          <w:sz w:val="22"/>
          <w:szCs w:val="22"/>
          <w:rtl/>
          <w:lang w:eastAsia="he-IL"/>
        </w:rPr>
        <w:t>זה, בשינויים המחויבים.</w:t>
      </w:r>
    </w:p>
    <w:p w14:paraId="5D9306EE" w14:textId="77777777" w:rsidR="000557FA" w:rsidRPr="00294696" w:rsidRDefault="000557FA" w:rsidP="008D5514">
      <w:pPr>
        <w:spacing w:line="360" w:lineRule="auto"/>
        <w:ind w:left="502"/>
        <w:jc w:val="both"/>
        <w:rPr>
          <w:rFonts w:ascii="Arial" w:eastAsia="Calibri" w:hAnsi="Arial" w:cs="David"/>
          <w:snapToGrid w:val="0"/>
          <w:sz w:val="22"/>
          <w:szCs w:val="22"/>
          <w:u w:val="single"/>
          <w:rtl/>
        </w:rPr>
      </w:pPr>
    </w:p>
    <w:p w14:paraId="6C7DCD0C" w14:textId="77777777" w:rsidR="006F5B4E" w:rsidRPr="00CB4A58" w:rsidRDefault="006B5C26" w:rsidP="000D3721">
      <w:pPr>
        <w:numPr>
          <w:ilvl w:val="1"/>
          <w:numId w:val="47"/>
        </w:numPr>
        <w:spacing w:before="120"/>
        <w:ind w:left="709" w:hanging="425"/>
        <w:jc w:val="both"/>
        <w:outlineLvl w:val="1"/>
        <w:rPr>
          <w:rFonts w:asciiTheme="minorBidi" w:hAnsiTheme="minorBidi" w:cstheme="minorBidi"/>
          <w:b/>
          <w:bCs/>
          <w:sz w:val="22"/>
          <w:szCs w:val="22"/>
          <w:lang w:eastAsia="he-IL"/>
        </w:rPr>
      </w:pPr>
      <w:r w:rsidRPr="00CB4A58">
        <w:rPr>
          <w:rFonts w:asciiTheme="minorBidi" w:hAnsiTheme="minorBidi" w:cstheme="minorBidi" w:hint="eastAsia"/>
          <w:b/>
          <w:bCs/>
          <w:sz w:val="22"/>
          <w:szCs w:val="22"/>
          <w:rtl/>
          <w:lang w:eastAsia="he-IL"/>
        </w:rPr>
        <w:t>קול</w:t>
      </w:r>
      <w:r w:rsidRPr="00CB4A58">
        <w:rPr>
          <w:rFonts w:asciiTheme="minorBidi" w:hAnsiTheme="minorBidi" w:cstheme="minorBidi"/>
          <w:b/>
          <w:bCs/>
          <w:sz w:val="22"/>
          <w:szCs w:val="22"/>
          <w:rtl/>
          <w:lang w:eastAsia="he-IL"/>
        </w:rPr>
        <w:t xml:space="preserve"> </w:t>
      </w:r>
      <w:r w:rsidRPr="00CB4A58">
        <w:rPr>
          <w:rFonts w:asciiTheme="minorBidi" w:hAnsiTheme="minorBidi" w:cstheme="minorBidi" w:hint="eastAsia"/>
          <w:b/>
          <w:bCs/>
          <w:sz w:val="22"/>
          <w:szCs w:val="22"/>
          <w:rtl/>
          <w:lang w:eastAsia="he-IL"/>
        </w:rPr>
        <w:t>קורא</w:t>
      </w:r>
    </w:p>
    <w:p w14:paraId="3130377A" w14:textId="77777777" w:rsidR="006A69E4" w:rsidRPr="00CB4A58"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CB4A58">
        <w:rPr>
          <w:rFonts w:asciiTheme="minorBidi" w:hAnsiTheme="minorBidi" w:cstheme="minorBidi"/>
          <w:sz w:val="22"/>
          <w:szCs w:val="22"/>
          <w:rtl/>
          <w:lang w:eastAsia="he-IL"/>
        </w:rPr>
        <w:t>רשות החדשנות תפרסם מעת לעת</w:t>
      </w:r>
      <w:r w:rsidR="00D231E5" w:rsidRPr="00CB4A58">
        <w:rPr>
          <w:rFonts w:asciiTheme="minorBidi" w:hAnsiTheme="minorBidi" w:cstheme="minorBidi" w:hint="cs"/>
          <w:sz w:val="22"/>
          <w:szCs w:val="22"/>
          <w:rtl/>
          <w:lang w:eastAsia="he-IL"/>
        </w:rPr>
        <w:t xml:space="preserve">, </w:t>
      </w:r>
      <w:r w:rsidRPr="00CB4A58">
        <w:rPr>
          <w:rFonts w:asciiTheme="minorBidi" w:hAnsiTheme="minorBidi" w:cstheme="minorBidi"/>
          <w:sz w:val="22"/>
          <w:szCs w:val="22"/>
          <w:rtl/>
          <w:lang w:eastAsia="he-IL"/>
        </w:rPr>
        <w:t>פנ</w:t>
      </w:r>
      <w:r w:rsidR="004F229D" w:rsidRPr="00CB4A58">
        <w:rPr>
          <w:rFonts w:asciiTheme="minorBidi" w:hAnsiTheme="minorBidi" w:cstheme="minorBidi" w:hint="cs"/>
          <w:sz w:val="22"/>
          <w:szCs w:val="22"/>
          <w:rtl/>
          <w:lang w:eastAsia="he-IL"/>
        </w:rPr>
        <w:t>י</w:t>
      </w:r>
      <w:r w:rsidRPr="00CB4A58">
        <w:rPr>
          <w:rFonts w:asciiTheme="minorBidi" w:hAnsiTheme="minorBidi" w:cstheme="minorBidi"/>
          <w:sz w:val="22"/>
          <w:szCs w:val="22"/>
          <w:rtl/>
          <w:lang w:eastAsia="he-IL"/>
        </w:rPr>
        <w:t>יה</w:t>
      </w:r>
      <w:r w:rsidR="00D231E5" w:rsidRPr="00CB4A58">
        <w:rPr>
          <w:rFonts w:asciiTheme="minorBidi" w:hAnsiTheme="minorBidi" w:cstheme="minorBidi" w:hint="cs"/>
          <w:sz w:val="22"/>
          <w:szCs w:val="22"/>
          <w:rtl/>
          <w:lang w:eastAsia="he-IL"/>
        </w:rPr>
        <w:t xml:space="preserve"> ("קול קורא")</w:t>
      </w:r>
      <w:r w:rsidRPr="00CB4A58">
        <w:rPr>
          <w:rFonts w:asciiTheme="minorBidi" w:hAnsiTheme="minorBidi" w:cstheme="minorBidi"/>
          <w:sz w:val="22"/>
          <w:szCs w:val="22"/>
          <w:rtl/>
          <w:lang w:eastAsia="he-IL"/>
        </w:rPr>
        <w:t xml:space="preserve"> לציבור</w:t>
      </w:r>
      <w:r w:rsidR="00D231E5" w:rsidRPr="00CB4A58">
        <w:rPr>
          <w:rFonts w:asciiTheme="minorBidi" w:hAnsiTheme="minorBidi" w:cstheme="minorBidi" w:hint="cs"/>
          <w:sz w:val="22"/>
          <w:szCs w:val="22"/>
          <w:rtl/>
          <w:lang w:eastAsia="he-IL"/>
        </w:rPr>
        <w:t>,</w:t>
      </w:r>
      <w:r w:rsidRPr="00CB4A58">
        <w:rPr>
          <w:rFonts w:asciiTheme="minorBidi" w:hAnsiTheme="minorBidi" w:cstheme="minorBidi"/>
          <w:sz w:val="22"/>
          <w:szCs w:val="22"/>
          <w:rtl/>
          <w:lang w:eastAsia="he-IL"/>
        </w:rPr>
        <w:t xml:space="preserve"> להגשת בקשות לקבלת מענק. הפני</w:t>
      </w:r>
      <w:r w:rsidR="0081346F" w:rsidRPr="00CB4A58">
        <w:rPr>
          <w:rFonts w:asciiTheme="minorBidi" w:hAnsiTheme="minorBidi" w:cstheme="minorBidi" w:hint="cs"/>
          <w:sz w:val="22"/>
          <w:szCs w:val="22"/>
          <w:rtl/>
          <w:lang w:eastAsia="he-IL"/>
        </w:rPr>
        <w:t>י</w:t>
      </w:r>
      <w:r w:rsidRPr="00CB4A58">
        <w:rPr>
          <w:rFonts w:asciiTheme="minorBidi" w:hAnsiTheme="minorBidi" w:cstheme="minorBidi"/>
          <w:sz w:val="22"/>
          <w:szCs w:val="22"/>
          <w:rtl/>
          <w:lang w:eastAsia="he-IL"/>
        </w:rPr>
        <w:t xml:space="preserve">ה לציבור תכלול, בין היתר, את כל תחומי הפעילות </w:t>
      </w:r>
      <w:r w:rsidR="0081346F" w:rsidRPr="00CB4A58">
        <w:rPr>
          <w:rFonts w:asciiTheme="minorBidi" w:hAnsiTheme="minorBidi" w:cstheme="minorBidi" w:hint="cs"/>
          <w:sz w:val="22"/>
          <w:szCs w:val="22"/>
          <w:rtl/>
          <w:lang w:eastAsia="he-IL"/>
        </w:rPr>
        <w:t>ש</w:t>
      </w:r>
      <w:r w:rsidRPr="00CB4A58">
        <w:rPr>
          <w:rFonts w:asciiTheme="minorBidi" w:hAnsiTheme="minorBidi" w:cstheme="minorBidi"/>
          <w:sz w:val="22"/>
          <w:szCs w:val="22"/>
          <w:rtl/>
          <w:lang w:eastAsia="he-IL"/>
        </w:rPr>
        <w:t xml:space="preserve">בגינם ניתן יהיה לקבל את המענק, את שלבי המחקר ו/או הפיתוח, את תקופת התכנית השנתית או הרב שנתית, </w:t>
      </w:r>
      <w:r w:rsidR="0081346F" w:rsidRPr="00CB4A58">
        <w:rPr>
          <w:rFonts w:asciiTheme="minorBidi" w:hAnsiTheme="minorBidi" w:cstheme="minorBidi" w:hint="cs"/>
          <w:sz w:val="22"/>
          <w:szCs w:val="22"/>
          <w:rtl/>
          <w:lang w:eastAsia="he-IL"/>
        </w:rPr>
        <w:t xml:space="preserve">את תנאי הסף ואמות המידה </w:t>
      </w:r>
      <w:proofErr w:type="spellStart"/>
      <w:r w:rsidR="0081346F" w:rsidRPr="00CB4A58">
        <w:rPr>
          <w:rFonts w:asciiTheme="minorBidi" w:hAnsiTheme="minorBidi" w:cstheme="minorBidi" w:hint="cs"/>
          <w:sz w:val="22"/>
          <w:szCs w:val="22"/>
          <w:rtl/>
          <w:lang w:eastAsia="he-IL"/>
        </w:rPr>
        <w:t>היחודיים</w:t>
      </w:r>
      <w:proofErr w:type="spellEnd"/>
      <w:r w:rsidR="0081346F" w:rsidRPr="00CB4A58">
        <w:rPr>
          <w:rFonts w:asciiTheme="minorBidi" w:hAnsiTheme="minorBidi" w:cstheme="minorBidi" w:hint="cs"/>
          <w:sz w:val="22"/>
          <w:szCs w:val="22"/>
          <w:rtl/>
          <w:lang w:eastAsia="he-IL"/>
        </w:rPr>
        <w:t xml:space="preserve"> לבחינת הבקשות שתוגשנה</w:t>
      </w:r>
      <w:r w:rsidR="0081346F" w:rsidRPr="00CB4A58">
        <w:rPr>
          <w:rFonts w:asciiTheme="minorBidi" w:hAnsiTheme="minorBidi" w:cstheme="minorBidi"/>
          <w:sz w:val="22"/>
          <w:szCs w:val="22"/>
          <w:rtl/>
          <w:lang w:eastAsia="he-IL"/>
        </w:rPr>
        <w:t xml:space="preserve"> </w:t>
      </w:r>
      <w:r w:rsidR="00E24C10" w:rsidRPr="00CB4A58">
        <w:rPr>
          <w:rFonts w:asciiTheme="minorBidi" w:hAnsiTheme="minorBidi" w:cstheme="minorBidi"/>
          <w:sz w:val="22"/>
          <w:szCs w:val="22"/>
          <w:rtl/>
          <w:lang w:eastAsia="he-IL"/>
        </w:rPr>
        <w:t>–</w:t>
      </w:r>
      <w:r w:rsidR="0081346F" w:rsidRPr="00CB4A58">
        <w:rPr>
          <w:rFonts w:asciiTheme="minorBidi" w:hAnsiTheme="minorBidi" w:cstheme="minorBidi" w:hint="cs"/>
          <w:sz w:val="22"/>
          <w:szCs w:val="22"/>
          <w:rtl/>
          <w:lang w:eastAsia="he-IL"/>
        </w:rPr>
        <w:t xml:space="preserve"> אם ישנם, </w:t>
      </w:r>
      <w:r w:rsidRPr="00CB4A58">
        <w:rPr>
          <w:rFonts w:asciiTheme="minorBidi" w:hAnsiTheme="minorBidi" w:cstheme="minorBidi"/>
          <w:sz w:val="22"/>
          <w:szCs w:val="22"/>
          <w:rtl/>
          <w:lang w:eastAsia="he-IL"/>
        </w:rPr>
        <w:t xml:space="preserve">את אופן הגשת הבקשות וכן את המועד האחרון להגשת הבקשות. בקשה לקבלת מענק </w:t>
      </w:r>
      <w:r w:rsidR="0081346F" w:rsidRPr="00CB4A58">
        <w:rPr>
          <w:rFonts w:asciiTheme="minorBidi" w:hAnsiTheme="minorBidi" w:cstheme="minorBidi" w:hint="cs"/>
          <w:sz w:val="22"/>
          <w:szCs w:val="22"/>
          <w:rtl/>
          <w:lang w:eastAsia="he-IL"/>
        </w:rPr>
        <w:t xml:space="preserve">כאמור </w:t>
      </w:r>
      <w:r w:rsidRPr="00CB4A58">
        <w:rPr>
          <w:rFonts w:asciiTheme="minorBidi" w:hAnsiTheme="minorBidi" w:cstheme="minorBidi"/>
          <w:sz w:val="22"/>
          <w:szCs w:val="22"/>
          <w:rtl/>
          <w:lang w:eastAsia="he-IL"/>
        </w:rPr>
        <w:t>תעשה בכפוף ובהתאם לתנאים שיפורטו ב</w:t>
      </w:r>
      <w:r w:rsidR="0081346F" w:rsidRPr="00CB4A58">
        <w:rPr>
          <w:rFonts w:asciiTheme="minorBidi" w:hAnsiTheme="minorBidi" w:cstheme="minorBidi" w:hint="cs"/>
          <w:sz w:val="22"/>
          <w:szCs w:val="22"/>
          <w:rtl/>
          <w:lang w:eastAsia="he-IL"/>
        </w:rPr>
        <w:t>מסגרת הקול הקורא.</w:t>
      </w:r>
    </w:p>
    <w:p w14:paraId="21CD0F60" w14:textId="77777777" w:rsidR="005B4A24" w:rsidRPr="00CB4A58" w:rsidRDefault="006B5C26"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CB4A58">
        <w:rPr>
          <w:rFonts w:asciiTheme="minorBidi" w:hAnsiTheme="minorBidi" w:cstheme="minorBidi"/>
          <w:sz w:val="22"/>
          <w:szCs w:val="22"/>
          <w:rtl/>
          <w:lang w:eastAsia="he-IL"/>
        </w:rPr>
        <w:t>בפני הוועדה תובאנה כל הבקשות שהוגשו עד למועד האחרון להגשת הבקשות והן ייבחנו זו מול זו, בהתאם לתקציב שהוקצה לקול הקורא.</w:t>
      </w:r>
      <w:r w:rsidR="00E04856" w:rsidRPr="00CB4A58">
        <w:rPr>
          <w:rFonts w:asciiTheme="minorBidi" w:hAnsiTheme="minorBidi" w:cstheme="minorBidi" w:hint="cs"/>
          <w:sz w:val="22"/>
          <w:szCs w:val="22"/>
          <w:rtl/>
          <w:lang w:eastAsia="he-IL"/>
        </w:rPr>
        <w:t xml:space="preserve"> הוועדה לא תדון בבקשות שהוגשו באיחור.</w:t>
      </w:r>
      <w:r w:rsidRPr="00CB4A58">
        <w:rPr>
          <w:rFonts w:asciiTheme="minorBidi" w:hAnsiTheme="minorBidi" w:cstheme="minorBidi"/>
          <w:sz w:val="22"/>
          <w:szCs w:val="22"/>
          <w:rtl/>
          <w:lang w:eastAsia="he-IL"/>
        </w:rPr>
        <w:t xml:space="preserve"> </w:t>
      </w:r>
    </w:p>
    <w:p w14:paraId="1A629B30" w14:textId="2CBCB263" w:rsidR="00EE7160" w:rsidRPr="00CB4A58" w:rsidRDefault="00EE7160" w:rsidP="000D3721">
      <w:pPr>
        <w:pStyle w:val="a7"/>
        <w:numPr>
          <w:ilvl w:val="2"/>
          <w:numId w:val="47"/>
        </w:numPr>
        <w:spacing w:before="120"/>
        <w:ind w:left="1247" w:hanging="680"/>
        <w:contextualSpacing w:val="0"/>
        <w:jc w:val="both"/>
        <w:rPr>
          <w:rFonts w:asciiTheme="minorBidi" w:hAnsiTheme="minorBidi" w:cstheme="minorBidi"/>
          <w:sz w:val="22"/>
          <w:szCs w:val="22"/>
          <w:lang w:eastAsia="he-IL"/>
        </w:rPr>
      </w:pPr>
      <w:r w:rsidRPr="00CB4A58">
        <w:rPr>
          <w:rFonts w:asciiTheme="minorBidi" w:hAnsiTheme="minorBidi" w:cstheme="minorBidi" w:hint="cs"/>
          <w:sz w:val="22"/>
          <w:szCs w:val="22"/>
          <w:rtl/>
          <w:lang w:eastAsia="he-IL"/>
        </w:rPr>
        <w:t xml:space="preserve">סעיפים </w:t>
      </w:r>
      <w:r w:rsidRPr="00CB4A58">
        <w:rPr>
          <w:rFonts w:asciiTheme="minorBidi" w:hAnsiTheme="minorBidi" w:cstheme="minorBidi"/>
          <w:sz w:val="22"/>
          <w:szCs w:val="22"/>
          <w:rtl/>
          <w:lang w:eastAsia="he-IL"/>
        </w:rPr>
        <w:fldChar w:fldCharType="begin"/>
      </w:r>
      <w:r w:rsidRPr="00CB4A58">
        <w:rPr>
          <w:rFonts w:asciiTheme="minorBidi" w:hAnsiTheme="minorBidi" w:cstheme="minorBidi"/>
          <w:sz w:val="22"/>
          <w:szCs w:val="22"/>
          <w:rtl/>
          <w:lang w:eastAsia="he-IL"/>
        </w:rPr>
        <w:instrText xml:space="preserve"> </w:instrText>
      </w:r>
      <w:r w:rsidRPr="00CB4A58">
        <w:rPr>
          <w:rFonts w:asciiTheme="minorBidi" w:hAnsiTheme="minorBidi" w:cstheme="minorBidi" w:hint="cs"/>
          <w:sz w:val="22"/>
          <w:szCs w:val="22"/>
          <w:lang w:eastAsia="he-IL"/>
        </w:rPr>
        <w:instrText>REF</w:instrText>
      </w:r>
      <w:r w:rsidRPr="00CB4A58">
        <w:rPr>
          <w:rFonts w:asciiTheme="minorBidi" w:hAnsiTheme="minorBidi" w:cstheme="minorBidi" w:hint="cs"/>
          <w:sz w:val="22"/>
          <w:szCs w:val="22"/>
          <w:rtl/>
          <w:lang w:eastAsia="he-IL"/>
        </w:rPr>
        <w:instrText xml:space="preserve"> _</w:instrText>
      </w:r>
      <w:r w:rsidRPr="00CB4A58">
        <w:rPr>
          <w:rFonts w:asciiTheme="minorBidi" w:hAnsiTheme="minorBidi" w:cstheme="minorBidi" w:hint="cs"/>
          <w:sz w:val="22"/>
          <w:szCs w:val="22"/>
          <w:lang w:eastAsia="he-IL"/>
        </w:rPr>
        <w:instrText>Ref25568706 \r \h</w:instrText>
      </w:r>
      <w:r w:rsidRPr="00CB4A58">
        <w:rPr>
          <w:rFonts w:asciiTheme="minorBidi" w:hAnsiTheme="minorBidi" w:cstheme="minorBidi"/>
          <w:sz w:val="22"/>
          <w:szCs w:val="22"/>
          <w:rtl/>
          <w:lang w:eastAsia="he-IL"/>
        </w:rPr>
        <w:instrText xml:space="preserve"> </w:instrText>
      </w:r>
      <w:r w:rsidR="00830F1A" w:rsidRPr="00CB4A58">
        <w:rPr>
          <w:rFonts w:asciiTheme="minorBidi" w:hAnsiTheme="minorBidi" w:cstheme="minorBidi"/>
          <w:sz w:val="22"/>
          <w:szCs w:val="22"/>
          <w:rtl/>
          <w:lang w:eastAsia="he-IL"/>
        </w:rPr>
        <w:instrText xml:space="preserve"> \* </w:instrText>
      </w:r>
      <w:r w:rsidR="00830F1A" w:rsidRPr="00CB4A58">
        <w:rPr>
          <w:rFonts w:asciiTheme="minorBidi" w:hAnsiTheme="minorBidi" w:cstheme="minorBidi"/>
          <w:sz w:val="22"/>
          <w:szCs w:val="22"/>
          <w:lang w:eastAsia="he-IL"/>
        </w:rPr>
        <w:instrText>MERGEFORMAT</w:instrText>
      </w:r>
      <w:r w:rsidR="00830F1A" w:rsidRPr="00CB4A58">
        <w:rPr>
          <w:rFonts w:asciiTheme="minorBidi" w:hAnsiTheme="minorBidi" w:cstheme="minorBidi"/>
          <w:sz w:val="22"/>
          <w:szCs w:val="22"/>
          <w:rtl/>
          <w:lang w:eastAsia="he-IL"/>
        </w:rPr>
        <w:instrText xml:space="preserve"> </w:instrText>
      </w:r>
      <w:r w:rsidRPr="00CB4A58">
        <w:rPr>
          <w:rFonts w:asciiTheme="minorBidi" w:hAnsiTheme="minorBidi" w:cstheme="minorBidi"/>
          <w:sz w:val="22"/>
          <w:szCs w:val="22"/>
          <w:rtl/>
          <w:lang w:eastAsia="he-IL"/>
        </w:rPr>
      </w:r>
      <w:r w:rsidRPr="00CB4A58">
        <w:rPr>
          <w:rFonts w:asciiTheme="minorBidi" w:hAnsiTheme="minorBidi" w:cstheme="minorBidi"/>
          <w:sz w:val="22"/>
          <w:szCs w:val="22"/>
          <w:rtl/>
          <w:lang w:eastAsia="he-IL"/>
        </w:rPr>
        <w:fldChar w:fldCharType="separate"/>
      </w:r>
      <w:r w:rsidRPr="00CB4A58">
        <w:rPr>
          <w:rFonts w:asciiTheme="minorBidi" w:hAnsiTheme="minorBidi" w:cstheme="minorBidi"/>
          <w:sz w:val="22"/>
          <w:szCs w:val="22"/>
          <w:rtl/>
          <w:lang w:eastAsia="he-IL"/>
        </w:rPr>
        <w:t>‏</w:t>
      </w:r>
      <w:r w:rsidRPr="00CB4A58">
        <w:rPr>
          <w:rFonts w:asciiTheme="minorBidi" w:hAnsiTheme="minorBidi" w:cstheme="minorBidi" w:hint="cs"/>
          <w:sz w:val="22"/>
          <w:szCs w:val="22"/>
          <w:rtl/>
          <w:lang w:eastAsia="he-IL"/>
        </w:rPr>
        <w:t>8</w:t>
      </w:r>
      <w:r w:rsidRPr="00CB4A58">
        <w:rPr>
          <w:rFonts w:asciiTheme="minorBidi" w:hAnsiTheme="minorBidi" w:cstheme="minorBidi"/>
          <w:sz w:val="22"/>
          <w:szCs w:val="22"/>
          <w:rtl/>
          <w:lang w:eastAsia="he-IL"/>
        </w:rPr>
        <w:t>.1.3</w:t>
      </w:r>
      <w:r w:rsidRPr="00CB4A58">
        <w:rPr>
          <w:rFonts w:asciiTheme="minorBidi" w:hAnsiTheme="minorBidi" w:cstheme="minorBidi"/>
          <w:sz w:val="22"/>
          <w:szCs w:val="22"/>
          <w:rtl/>
          <w:lang w:eastAsia="he-IL"/>
        </w:rPr>
        <w:fldChar w:fldCharType="end"/>
      </w:r>
      <w:r w:rsidRPr="00CB4A58">
        <w:rPr>
          <w:rFonts w:asciiTheme="minorBidi" w:hAnsiTheme="minorBidi" w:cstheme="minorBidi" w:hint="cs"/>
          <w:sz w:val="22"/>
          <w:szCs w:val="22"/>
          <w:rtl/>
          <w:lang w:eastAsia="he-IL"/>
        </w:rPr>
        <w:t xml:space="preserve"> - </w:t>
      </w:r>
      <w:r w:rsidRPr="00CB4A58">
        <w:rPr>
          <w:rFonts w:asciiTheme="minorBidi" w:hAnsiTheme="minorBidi" w:cstheme="minorBidi"/>
          <w:sz w:val="22"/>
          <w:szCs w:val="22"/>
          <w:rtl/>
          <w:lang w:eastAsia="he-IL"/>
        </w:rPr>
        <w:fldChar w:fldCharType="begin"/>
      </w:r>
      <w:r w:rsidRPr="00CB4A58">
        <w:rPr>
          <w:rFonts w:asciiTheme="minorBidi" w:hAnsiTheme="minorBidi" w:cstheme="minorBidi"/>
          <w:sz w:val="22"/>
          <w:szCs w:val="22"/>
          <w:rtl/>
          <w:lang w:eastAsia="he-IL"/>
        </w:rPr>
        <w:instrText xml:space="preserve"> </w:instrText>
      </w:r>
      <w:r w:rsidRPr="00CB4A58">
        <w:rPr>
          <w:rFonts w:asciiTheme="minorBidi" w:hAnsiTheme="minorBidi" w:cstheme="minorBidi" w:hint="cs"/>
          <w:sz w:val="22"/>
          <w:szCs w:val="22"/>
          <w:lang w:eastAsia="he-IL"/>
        </w:rPr>
        <w:instrText>REF</w:instrText>
      </w:r>
      <w:r w:rsidRPr="00CB4A58">
        <w:rPr>
          <w:rFonts w:asciiTheme="minorBidi" w:hAnsiTheme="minorBidi" w:cstheme="minorBidi" w:hint="cs"/>
          <w:sz w:val="22"/>
          <w:szCs w:val="22"/>
          <w:rtl/>
          <w:lang w:eastAsia="he-IL"/>
        </w:rPr>
        <w:instrText xml:space="preserve"> _</w:instrText>
      </w:r>
      <w:r w:rsidRPr="00CB4A58">
        <w:rPr>
          <w:rFonts w:asciiTheme="minorBidi" w:hAnsiTheme="minorBidi" w:cstheme="minorBidi" w:hint="cs"/>
          <w:sz w:val="22"/>
          <w:szCs w:val="22"/>
          <w:lang w:eastAsia="he-IL"/>
        </w:rPr>
        <w:instrText>Ref25568712 \r \h</w:instrText>
      </w:r>
      <w:r w:rsidRPr="00CB4A58">
        <w:rPr>
          <w:rFonts w:asciiTheme="minorBidi" w:hAnsiTheme="minorBidi" w:cstheme="minorBidi"/>
          <w:sz w:val="22"/>
          <w:szCs w:val="22"/>
          <w:rtl/>
          <w:lang w:eastAsia="he-IL"/>
        </w:rPr>
        <w:instrText xml:space="preserve"> </w:instrText>
      </w:r>
      <w:r w:rsidR="00830F1A" w:rsidRPr="00CB4A58">
        <w:rPr>
          <w:rFonts w:asciiTheme="minorBidi" w:hAnsiTheme="minorBidi" w:cstheme="minorBidi"/>
          <w:sz w:val="22"/>
          <w:szCs w:val="22"/>
          <w:rtl/>
          <w:lang w:eastAsia="he-IL"/>
        </w:rPr>
        <w:instrText xml:space="preserve"> \* </w:instrText>
      </w:r>
      <w:r w:rsidR="00830F1A" w:rsidRPr="00CB4A58">
        <w:rPr>
          <w:rFonts w:asciiTheme="minorBidi" w:hAnsiTheme="minorBidi" w:cstheme="minorBidi"/>
          <w:sz w:val="22"/>
          <w:szCs w:val="22"/>
          <w:lang w:eastAsia="he-IL"/>
        </w:rPr>
        <w:instrText>MERGEFORMAT</w:instrText>
      </w:r>
      <w:r w:rsidR="00830F1A" w:rsidRPr="00CB4A58">
        <w:rPr>
          <w:rFonts w:asciiTheme="minorBidi" w:hAnsiTheme="minorBidi" w:cstheme="minorBidi"/>
          <w:sz w:val="22"/>
          <w:szCs w:val="22"/>
          <w:rtl/>
          <w:lang w:eastAsia="he-IL"/>
        </w:rPr>
        <w:instrText xml:space="preserve"> </w:instrText>
      </w:r>
      <w:r w:rsidRPr="00CB4A58">
        <w:rPr>
          <w:rFonts w:asciiTheme="minorBidi" w:hAnsiTheme="minorBidi" w:cstheme="minorBidi"/>
          <w:sz w:val="22"/>
          <w:szCs w:val="22"/>
          <w:rtl/>
          <w:lang w:eastAsia="he-IL"/>
        </w:rPr>
      </w:r>
      <w:r w:rsidRPr="00CB4A58">
        <w:rPr>
          <w:rFonts w:asciiTheme="minorBidi" w:hAnsiTheme="minorBidi" w:cstheme="minorBidi"/>
          <w:sz w:val="22"/>
          <w:szCs w:val="22"/>
          <w:rtl/>
          <w:lang w:eastAsia="he-IL"/>
        </w:rPr>
        <w:fldChar w:fldCharType="separate"/>
      </w:r>
      <w:r w:rsidRPr="00CB4A58">
        <w:rPr>
          <w:rFonts w:asciiTheme="minorBidi" w:hAnsiTheme="minorBidi" w:cstheme="minorBidi"/>
          <w:sz w:val="22"/>
          <w:szCs w:val="22"/>
          <w:rtl/>
          <w:lang w:eastAsia="he-IL"/>
        </w:rPr>
        <w:t>‏</w:t>
      </w:r>
      <w:r w:rsidRPr="00CB4A58">
        <w:rPr>
          <w:rFonts w:asciiTheme="minorBidi" w:hAnsiTheme="minorBidi" w:cstheme="minorBidi" w:hint="cs"/>
          <w:sz w:val="22"/>
          <w:szCs w:val="22"/>
          <w:rtl/>
          <w:lang w:eastAsia="he-IL"/>
        </w:rPr>
        <w:t>8</w:t>
      </w:r>
      <w:r w:rsidRPr="00CB4A58">
        <w:rPr>
          <w:rFonts w:asciiTheme="minorBidi" w:hAnsiTheme="minorBidi" w:cstheme="minorBidi"/>
          <w:sz w:val="22"/>
          <w:szCs w:val="22"/>
          <w:rtl/>
          <w:lang w:eastAsia="he-IL"/>
        </w:rPr>
        <w:t>.1.</w:t>
      </w:r>
      <w:r w:rsidRPr="00CB4A58">
        <w:rPr>
          <w:rFonts w:asciiTheme="minorBidi" w:hAnsiTheme="minorBidi" w:cstheme="minorBidi" w:hint="cs"/>
          <w:sz w:val="22"/>
          <w:szCs w:val="22"/>
          <w:rtl/>
          <w:lang w:eastAsia="he-IL"/>
        </w:rPr>
        <w:t>7</w:t>
      </w:r>
      <w:r w:rsidRPr="00CB4A58">
        <w:rPr>
          <w:rFonts w:asciiTheme="minorBidi" w:hAnsiTheme="minorBidi" w:cstheme="minorBidi"/>
          <w:sz w:val="22"/>
          <w:szCs w:val="22"/>
          <w:rtl/>
          <w:lang w:eastAsia="he-IL"/>
        </w:rPr>
        <w:fldChar w:fldCharType="end"/>
      </w:r>
      <w:r w:rsidRPr="00CB4A58">
        <w:rPr>
          <w:rFonts w:asciiTheme="minorBidi" w:hAnsiTheme="minorBidi" w:cstheme="minorBidi" w:hint="cs"/>
          <w:sz w:val="22"/>
          <w:szCs w:val="22"/>
          <w:rtl/>
          <w:lang w:eastAsia="he-IL"/>
        </w:rPr>
        <w:t xml:space="preserve"> יחולו על סעיף 8.3 </w:t>
      </w:r>
      <w:r w:rsidRPr="00CB4A58">
        <w:rPr>
          <w:rFonts w:asciiTheme="minorBidi" w:hAnsiTheme="minorBidi" w:cstheme="minorBidi"/>
          <w:sz w:val="22"/>
          <w:szCs w:val="22"/>
          <w:rtl/>
          <w:lang w:eastAsia="he-IL"/>
        </w:rPr>
        <w:fldChar w:fldCharType="begin"/>
      </w:r>
      <w:r w:rsidRPr="00CB4A58">
        <w:rPr>
          <w:rFonts w:asciiTheme="minorBidi" w:hAnsiTheme="minorBidi" w:cstheme="minorBidi"/>
          <w:sz w:val="22"/>
          <w:szCs w:val="22"/>
          <w:rtl/>
          <w:lang w:eastAsia="he-IL"/>
        </w:rPr>
        <w:instrText xml:space="preserve"> </w:instrText>
      </w:r>
      <w:r w:rsidRPr="00CB4A58">
        <w:rPr>
          <w:rFonts w:asciiTheme="minorBidi" w:hAnsiTheme="minorBidi" w:cstheme="minorBidi" w:hint="cs"/>
          <w:sz w:val="22"/>
          <w:szCs w:val="22"/>
          <w:lang w:eastAsia="he-IL"/>
        </w:rPr>
        <w:instrText>REF</w:instrText>
      </w:r>
      <w:r w:rsidRPr="00CB4A58">
        <w:rPr>
          <w:rFonts w:asciiTheme="minorBidi" w:hAnsiTheme="minorBidi" w:cstheme="minorBidi" w:hint="cs"/>
          <w:sz w:val="22"/>
          <w:szCs w:val="22"/>
          <w:rtl/>
          <w:lang w:eastAsia="he-IL"/>
        </w:rPr>
        <w:instrText xml:space="preserve"> _</w:instrText>
      </w:r>
      <w:r w:rsidRPr="00CB4A58">
        <w:rPr>
          <w:rFonts w:asciiTheme="minorBidi" w:hAnsiTheme="minorBidi" w:cstheme="minorBidi" w:hint="cs"/>
          <w:sz w:val="22"/>
          <w:szCs w:val="22"/>
          <w:lang w:eastAsia="he-IL"/>
        </w:rPr>
        <w:instrText>Ref25568734 \r \h</w:instrText>
      </w:r>
      <w:r w:rsidRPr="00CB4A58">
        <w:rPr>
          <w:rFonts w:asciiTheme="minorBidi" w:hAnsiTheme="minorBidi" w:cstheme="minorBidi"/>
          <w:sz w:val="22"/>
          <w:szCs w:val="22"/>
          <w:rtl/>
          <w:lang w:eastAsia="he-IL"/>
        </w:rPr>
        <w:instrText xml:space="preserve"> </w:instrText>
      </w:r>
      <w:r w:rsidR="00830F1A" w:rsidRPr="00CB4A58">
        <w:rPr>
          <w:rFonts w:asciiTheme="minorBidi" w:hAnsiTheme="minorBidi" w:cstheme="minorBidi"/>
          <w:sz w:val="22"/>
          <w:szCs w:val="22"/>
          <w:rtl/>
          <w:lang w:eastAsia="he-IL"/>
        </w:rPr>
        <w:instrText xml:space="preserve"> \* </w:instrText>
      </w:r>
      <w:r w:rsidR="00830F1A" w:rsidRPr="00CB4A58">
        <w:rPr>
          <w:rFonts w:asciiTheme="minorBidi" w:hAnsiTheme="minorBidi" w:cstheme="minorBidi"/>
          <w:sz w:val="22"/>
          <w:szCs w:val="22"/>
          <w:lang w:eastAsia="he-IL"/>
        </w:rPr>
        <w:instrText>MERGEFORMAT</w:instrText>
      </w:r>
      <w:r w:rsidR="00830F1A" w:rsidRPr="00CB4A58">
        <w:rPr>
          <w:rFonts w:asciiTheme="minorBidi" w:hAnsiTheme="minorBidi" w:cstheme="minorBidi"/>
          <w:sz w:val="22"/>
          <w:szCs w:val="22"/>
          <w:rtl/>
          <w:lang w:eastAsia="he-IL"/>
        </w:rPr>
        <w:instrText xml:space="preserve"> </w:instrText>
      </w:r>
      <w:r w:rsidRPr="00CB4A58">
        <w:rPr>
          <w:rFonts w:asciiTheme="minorBidi" w:hAnsiTheme="minorBidi" w:cstheme="minorBidi"/>
          <w:sz w:val="22"/>
          <w:szCs w:val="22"/>
          <w:rtl/>
          <w:lang w:eastAsia="he-IL"/>
        </w:rPr>
      </w:r>
      <w:r w:rsidRPr="00CB4A58">
        <w:rPr>
          <w:rFonts w:asciiTheme="minorBidi" w:hAnsiTheme="minorBidi" w:cstheme="minorBidi"/>
          <w:sz w:val="22"/>
          <w:szCs w:val="22"/>
          <w:rtl/>
          <w:lang w:eastAsia="he-IL"/>
        </w:rPr>
        <w:fldChar w:fldCharType="end"/>
      </w:r>
      <w:r w:rsidRPr="00CB4A58">
        <w:rPr>
          <w:rFonts w:asciiTheme="minorBidi" w:hAnsiTheme="minorBidi" w:cstheme="minorBidi" w:hint="cs"/>
          <w:sz w:val="22"/>
          <w:szCs w:val="22"/>
          <w:rtl/>
          <w:lang w:eastAsia="he-IL"/>
        </w:rPr>
        <w:t>זה, בשינויים המחויבים.</w:t>
      </w:r>
    </w:p>
    <w:p w14:paraId="0D89D047" w14:textId="77777777" w:rsidR="005559D1" w:rsidRPr="00294696" w:rsidRDefault="005559D1" w:rsidP="00B06F8E">
      <w:pPr>
        <w:spacing w:line="360" w:lineRule="auto"/>
        <w:jc w:val="both"/>
        <w:rPr>
          <w:rFonts w:ascii="Calibri" w:eastAsia="Calibri" w:hAnsi="Calibri" w:cs="David"/>
          <w:sz w:val="22"/>
          <w:szCs w:val="22"/>
        </w:rPr>
      </w:pPr>
    </w:p>
    <w:p w14:paraId="7B07F92C" w14:textId="77777777" w:rsidR="00454C77" w:rsidRPr="00656C9E" w:rsidRDefault="006B5C26" w:rsidP="000D3721">
      <w:pPr>
        <w:pStyle w:val="2"/>
        <w:keepNext/>
        <w:keepLines/>
        <w:numPr>
          <w:ilvl w:val="0"/>
          <w:numId w:val="47"/>
        </w:numPr>
        <w:spacing w:before="200" w:line="240" w:lineRule="auto"/>
        <w:ind w:left="360" w:hanging="360"/>
        <w:jc w:val="left"/>
        <w:rPr>
          <w:rFonts w:asciiTheme="minorBidi" w:eastAsia="Arial" w:hAnsiTheme="minorBidi" w:cstheme="minorBidi"/>
          <w:color w:val="002060"/>
          <w:sz w:val="28"/>
          <w:szCs w:val="28"/>
        </w:rPr>
      </w:pPr>
      <w:r w:rsidRPr="00656C9E">
        <w:rPr>
          <w:rFonts w:asciiTheme="minorBidi" w:eastAsia="Arial" w:hAnsiTheme="minorBidi" w:cstheme="minorBidi" w:hint="cs"/>
          <w:color w:val="002060"/>
          <w:sz w:val="28"/>
          <w:szCs w:val="28"/>
          <w:rtl/>
        </w:rPr>
        <w:t>המענק</w:t>
      </w:r>
    </w:p>
    <w:p w14:paraId="7BEF14D3" w14:textId="77777777" w:rsidR="00957E48" w:rsidRPr="00294696" w:rsidRDefault="00957E48" w:rsidP="00E96CBD">
      <w:pPr>
        <w:pStyle w:val="a7"/>
        <w:numPr>
          <w:ilvl w:val="0"/>
          <w:numId w:val="10"/>
        </w:numPr>
        <w:spacing w:line="360" w:lineRule="auto"/>
        <w:contextualSpacing w:val="0"/>
        <w:jc w:val="both"/>
        <w:outlineLvl w:val="2"/>
        <w:rPr>
          <w:rFonts w:ascii="Arial" w:eastAsia="Calibri" w:hAnsi="Arial" w:cs="David"/>
          <w:b/>
          <w:bCs/>
          <w:snapToGrid w:val="0"/>
          <w:vanish/>
          <w:sz w:val="22"/>
          <w:szCs w:val="22"/>
          <w:rtl/>
        </w:rPr>
      </w:pPr>
    </w:p>
    <w:p w14:paraId="1DFEEEFF" w14:textId="77777777" w:rsidR="00FF2AA6" w:rsidRPr="00CB4A58" w:rsidRDefault="006B5C26" w:rsidP="000D3721">
      <w:pPr>
        <w:numPr>
          <w:ilvl w:val="1"/>
          <w:numId w:val="47"/>
        </w:numPr>
        <w:spacing w:before="120"/>
        <w:ind w:left="709" w:hanging="425"/>
        <w:jc w:val="both"/>
        <w:outlineLvl w:val="1"/>
        <w:rPr>
          <w:rFonts w:asciiTheme="minorBidi" w:hAnsiTheme="minorBidi" w:cstheme="minorBidi"/>
          <w:sz w:val="22"/>
          <w:szCs w:val="22"/>
          <w:rtl/>
          <w:lang w:eastAsia="he-IL"/>
        </w:rPr>
      </w:pPr>
      <w:r w:rsidRPr="00CB4A58">
        <w:rPr>
          <w:rFonts w:asciiTheme="minorBidi" w:hAnsiTheme="minorBidi" w:cstheme="minorBidi" w:hint="cs"/>
          <w:sz w:val="22"/>
          <w:szCs w:val="22"/>
          <w:rtl/>
          <w:lang w:eastAsia="he-IL"/>
        </w:rPr>
        <w:t xml:space="preserve">סך התקציב הכולל לתכנית שאושרה במסגרת מסלול משנה זה יהא עד 75,000 </w:t>
      </w:r>
      <w:r w:rsidR="00E24C10" w:rsidRPr="00CB4A58">
        <w:rPr>
          <w:rFonts w:asciiTheme="minorBidi" w:hAnsiTheme="minorBidi" w:cstheme="minorBidi" w:hint="cs"/>
          <w:sz w:val="22"/>
          <w:szCs w:val="22"/>
          <w:rtl/>
          <w:lang w:eastAsia="he-IL"/>
        </w:rPr>
        <w:t>₪</w:t>
      </w:r>
      <w:r w:rsidRPr="00CB4A58">
        <w:rPr>
          <w:rFonts w:asciiTheme="minorBidi" w:hAnsiTheme="minorBidi" w:cstheme="minorBidi" w:hint="cs"/>
          <w:sz w:val="22"/>
          <w:szCs w:val="22"/>
          <w:rtl/>
          <w:lang w:eastAsia="he-IL"/>
        </w:rPr>
        <w:t xml:space="preserve">. שיעור המענק מטעם רשות החדשנות במסלול משנה זה יהא 66% מסך התקציב הכולל, בהתאם להוצאות המאושרות. </w:t>
      </w:r>
    </w:p>
    <w:p w14:paraId="5823685A" w14:textId="77777777" w:rsidR="00116635" w:rsidRPr="00CB4A58" w:rsidRDefault="006B5C26" w:rsidP="000D3721">
      <w:pPr>
        <w:numPr>
          <w:ilvl w:val="1"/>
          <w:numId w:val="47"/>
        </w:numPr>
        <w:spacing w:before="120"/>
        <w:ind w:left="709" w:hanging="425"/>
        <w:jc w:val="both"/>
        <w:outlineLvl w:val="1"/>
        <w:rPr>
          <w:rFonts w:asciiTheme="minorBidi" w:hAnsiTheme="minorBidi" w:cstheme="minorBidi"/>
          <w:sz w:val="22"/>
          <w:szCs w:val="22"/>
          <w:lang w:eastAsia="he-IL"/>
        </w:rPr>
      </w:pPr>
      <w:r w:rsidRPr="00CB4A58">
        <w:rPr>
          <w:rFonts w:asciiTheme="minorBidi" w:hAnsiTheme="minorBidi" w:cstheme="minorBidi" w:hint="eastAsia"/>
          <w:sz w:val="22"/>
          <w:szCs w:val="22"/>
          <w:rtl/>
          <w:lang w:eastAsia="he-IL"/>
        </w:rPr>
        <w:t>למרות</w:t>
      </w:r>
      <w:r w:rsidRPr="00CB4A58">
        <w:rPr>
          <w:rFonts w:asciiTheme="minorBidi" w:hAnsiTheme="minorBidi" w:cstheme="minorBidi"/>
          <w:sz w:val="22"/>
          <w:szCs w:val="22"/>
          <w:rtl/>
          <w:lang w:eastAsia="he-IL"/>
        </w:rPr>
        <w:t xml:space="preserve"> האמור בסעיף 9.1 לעיל, </w:t>
      </w:r>
      <w:r w:rsidR="00F84CC4" w:rsidRPr="00CB4A58">
        <w:rPr>
          <w:rFonts w:asciiTheme="minorBidi" w:hAnsiTheme="minorBidi" w:cstheme="minorBidi" w:hint="eastAsia"/>
          <w:sz w:val="22"/>
          <w:szCs w:val="22"/>
          <w:rtl/>
          <w:lang w:eastAsia="he-IL"/>
        </w:rPr>
        <w:t>סך</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התקציב</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הכולל</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לתכנית</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שאושרה</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במסגרת</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מסלול</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משנה</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זה</w:t>
      </w:r>
      <w:r w:rsidR="00C047E3" w:rsidRPr="00CB4A58">
        <w:rPr>
          <w:rFonts w:asciiTheme="minorBidi" w:hAnsiTheme="minorBidi" w:cstheme="minorBidi"/>
          <w:sz w:val="22"/>
          <w:szCs w:val="22"/>
          <w:rtl/>
          <w:lang w:eastAsia="he-IL"/>
        </w:rPr>
        <w:t xml:space="preserve">, אשר </w:t>
      </w:r>
      <w:r w:rsidR="00F84CC4" w:rsidRPr="00CB4A58">
        <w:rPr>
          <w:rFonts w:asciiTheme="minorBidi" w:hAnsiTheme="minorBidi" w:cstheme="minorBidi" w:hint="eastAsia"/>
          <w:sz w:val="22"/>
          <w:szCs w:val="22"/>
          <w:rtl/>
          <w:lang w:eastAsia="he-IL"/>
        </w:rPr>
        <w:t>תבוצע</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באזור</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עדיפות</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לאומית</w:t>
      </w:r>
      <w:r w:rsidR="00DC4BA4" w:rsidRPr="00CB4A58">
        <w:rPr>
          <w:rFonts w:asciiTheme="minorBidi" w:hAnsiTheme="minorBidi" w:cstheme="minorBidi" w:hint="cs"/>
          <w:sz w:val="22"/>
          <w:szCs w:val="22"/>
          <w:rtl/>
          <w:lang w:eastAsia="he-IL"/>
        </w:rPr>
        <w:t>,</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יהא</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עד</w:t>
      </w:r>
      <w:r w:rsidR="00F84CC4" w:rsidRPr="00CB4A58">
        <w:rPr>
          <w:rFonts w:asciiTheme="minorBidi" w:hAnsiTheme="minorBidi" w:cstheme="minorBidi"/>
          <w:sz w:val="22"/>
          <w:szCs w:val="22"/>
          <w:rtl/>
          <w:lang w:eastAsia="he-IL"/>
        </w:rPr>
        <w:t xml:space="preserve"> 100,000 </w:t>
      </w:r>
      <w:r w:rsidR="00E24C10" w:rsidRPr="00CB4A58">
        <w:rPr>
          <w:rFonts w:asciiTheme="minorBidi" w:hAnsiTheme="minorBidi" w:cstheme="minorBidi" w:hint="cs"/>
          <w:sz w:val="22"/>
          <w:szCs w:val="22"/>
          <w:rtl/>
          <w:lang w:eastAsia="he-IL"/>
        </w:rPr>
        <w:t>₪</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שיעור</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המענק</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מטעם</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רשות</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החדשנות</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במסלול</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משנה</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זה</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לתכנית</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שתבוצע</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באזור</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עדיפות</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לאומית</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יהא</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עד</w:t>
      </w:r>
      <w:r w:rsidR="00F84CC4" w:rsidRPr="00CB4A58">
        <w:rPr>
          <w:rFonts w:asciiTheme="minorBidi" w:hAnsiTheme="minorBidi" w:cstheme="minorBidi"/>
          <w:sz w:val="22"/>
          <w:szCs w:val="22"/>
          <w:rtl/>
          <w:lang w:eastAsia="he-IL"/>
        </w:rPr>
        <w:t xml:space="preserve"> 75% </w:t>
      </w:r>
      <w:r w:rsidR="00F84CC4" w:rsidRPr="00CB4A58">
        <w:rPr>
          <w:rFonts w:asciiTheme="minorBidi" w:hAnsiTheme="minorBidi" w:cstheme="minorBidi" w:hint="eastAsia"/>
          <w:sz w:val="22"/>
          <w:szCs w:val="22"/>
          <w:rtl/>
          <w:lang w:eastAsia="he-IL"/>
        </w:rPr>
        <w:t>מסך</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התקציב</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הכולל</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בהתאם</w:t>
      </w:r>
      <w:r w:rsidR="00F84CC4" w:rsidRPr="00CB4A58">
        <w:rPr>
          <w:rFonts w:asciiTheme="minorBidi" w:hAnsiTheme="minorBidi" w:cstheme="minorBidi"/>
          <w:sz w:val="22"/>
          <w:szCs w:val="22"/>
          <w:rtl/>
          <w:lang w:eastAsia="he-IL"/>
        </w:rPr>
        <w:t xml:space="preserve"> </w:t>
      </w:r>
      <w:r w:rsidR="00F84CC4" w:rsidRPr="00CB4A58">
        <w:rPr>
          <w:rFonts w:asciiTheme="minorBidi" w:hAnsiTheme="minorBidi" w:cstheme="minorBidi" w:hint="eastAsia"/>
          <w:sz w:val="22"/>
          <w:szCs w:val="22"/>
          <w:rtl/>
          <w:lang w:eastAsia="he-IL"/>
        </w:rPr>
        <w:t>להוצאות</w:t>
      </w:r>
      <w:r w:rsidR="00F84CC4" w:rsidRPr="00CB4A58">
        <w:rPr>
          <w:rFonts w:asciiTheme="minorBidi" w:hAnsiTheme="minorBidi" w:cstheme="minorBidi"/>
          <w:sz w:val="22"/>
          <w:szCs w:val="22"/>
          <w:rtl/>
          <w:lang w:eastAsia="he-IL"/>
        </w:rPr>
        <w:t xml:space="preserve"> </w:t>
      </w:r>
      <w:r w:rsidR="002E513B" w:rsidRPr="00CB4A58">
        <w:rPr>
          <w:rFonts w:asciiTheme="minorBidi" w:hAnsiTheme="minorBidi" w:cstheme="minorBidi" w:hint="eastAsia"/>
          <w:sz w:val="22"/>
          <w:szCs w:val="22"/>
          <w:rtl/>
          <w:lang w:eastAsia="he-IL"/>
        </w:rPr>
        <w:t>המ</w:t>
      </w:r>
      <w:r w:rsidR="002E513B" w:rsidRPr="00CB4A58">
        <w:rPr>
          <w:rFonts w:asciiTheme="minorBidi" w:hAnsiTheme="minorBidi" w:cstheme="minorBidi" w:hint="cs"/>
          <w:sz w:val="22"/>
          <w:szCs w:val="22"/>
          <w:rtl/>
          <w:lang w:eastAsia="he-IL"/>
        </w:rPr>
        <w:t>אושרות</w:t>
      </w:r>
      <w:r w:rsidR="00F84CC4" w:rsidRPr="00CB4A58">
        <w:rPr>
          <w:rFonts w:asciiTheme="minorBidi" w:hAnsiTheme="minorBidi" w:cstheme="minorBidi"/>
          <w:sz w:val="22"/>
          <w:szCs w:val="22"/>
          <w:rtl/>
          <w:lang w:eastAsia="he-IL"/>
        </w:rPr>
        <w:t>.</w:t>
      </w:r>
    </w:p>
    <w:p w14:paraId="61673BFB" w14:textId="77777777" w:rsidR="005559D1" w:rsidRPr="00294696" w:rsidRDefault="005559D1" w:rsidP="005559D1">
      <w:pPr>
        <w:spacing w:line="360" w:lineRule="auto"/>
        <w:ind w:left="1074"/>
        <w:jc w:val="both"/>
        <w:rPr>
          <w:rFonts w:ascii="Calibri" w:eastAsia="Calibri" w:hAnsi="Calibri" w:cs="David"/>
          <w:sz w:val="22"/>
          <w:szCs w:val="22"/>
        </w:rPr>
      </w:pPr>
    </w:p>
    <w:p w14:paraId="5074EC9E" w14:textId="77777777" w:rsidR="00454C77" w:rsidRPr="00656C9E" w:rsidRDefault="006B5C26" w:rsidP="000D3721">
      <w:pPr>
        <w:pStyle w:val="2"/>
        <w:keepNext/>
        <w:keepLines/>
        <w:numPr>
          <w:ilvl w:val="0"/>
          <w:numId w:val="47"/>
        </w:numPr>
        <w:tabs>
          <w:tab w:val="clear" w:pos="567"/>
        </w:tabs>
        <w:spacing w:before="200" w:line="240" w:lineRule="auto"/>
        <w:ind w:left="425" w:hanging="425"/>
        <w:jc w:val="left"/>
        <w:rPr>
          <w:rFonts w:asciiTheme="minorBidi" w:eastAsia="Arial" w:hAnsiTheme="minorBidi" w:cstheme="minorBidi"/>
          <w:color w:val="002060"/>
          <w:sz w:val="28"/>
          <w:szCs w:val="28"/>
        </w:rPr>
      </w:pPr>
      <w:r w:rsidRPr="00656C9E">
        <w:rPr>
          <w:rFonts w:asciiTheme="minorBidi" w:eastAsia="Arial" w:hAnsiTheme="minorBidi" w:cstheme="minorBidi" w:hint="cs"/>
          <w:color w:val="002060"/>
          <w:sz w:val="28"/>
          <w:szCs w:val="28"/>
          <w:rtl/>
        </w:rPr>
        <w:t>תקופת הביצוע</w:t>
      </w:r>
    </w:p>
    <w:p w14:paraId="30A63A79" w14:textId="77777777" w:rsidR="00957E48" w:rsidRPr="00294696" w:rsidRDefault="00957E48" w:rsidP="00E96CBD">
      <w:pPr>
        <w:pStyle w:val="a7"/>
        <w:numPr>
          <w:ilvl w:val="0"/>
          <w:numId w:val="10"/>
        </w:numPr>
        <w:spacing w:line="360" w:lineRule="auto"/>
        <w:contextualSpacing w:val="0"/>
        <w:jc w:val="both"/>
        <w:outlineLvl w:val="2"/>
        <w:rPr>
          <w:rFonts w:ascii="Arial" w:eastAsia="Calibri" w:hAnsi="Arial" w:cs="David"/>
          <w:b/>
          <w:bCs/>
          <w:snapToGrid w:val="0"/>
          <w:vanish/>
          <w:sz w:val="22"/>
          <w:szCs w:val="22"/>
          <w:rtl/>
        </w:rPr>
      </w:pPr>
    </w:p>
    <w:p w14:paraId="741DFBF6" w14:textId="77777777" w:rsidR="00454C77" w:rsidRPr="00CB4A58" w:rsidRDefault="006B5C26" w:rsidP="000D3721">
      <w:pPr>
        <w:numPr>
          <w:ilvl w:val="1"/>
          <w:numId w:val="47"/>
        </w:numPr>
        <w:spacing w:before="120"/>
        <w:ind w:left="709" w:hanging="425"/>
        <w:jc w:val="both"/>
        <w:outlineLvl w:val="1"/>
        <w:rPr>
          <w:rFonts w:asciiTheme="minorBidi" w:hAnsiTheme="minorBidi" w:cstheme="minorBidi"/>
          <w:sz w:val="22"/>
          <w:szCs w:val="22"/>
          <w:lang w:eastAsia="he-IL"/>
        </w:rPr>
      </w:pPr>
      <w:r w:rsidRPr="00CB4A58">
        <w:rPr>
          <w:rFonts w:asciiTheme="minorBidi" w:hAnsiTheme="minorBidi" w:cstheme="minorBidi" w:hint="cs"/>
          <w:sz w:val="22"/>
          <w:szCs w:val="22"/>
          <w:rtl/>
          <w:lang w:eastAsia="he-IL"/>
        </w:rPr>
        <w:t>תקופת הביצוע לתכנית שאושרה במסגרת מסלול משנה זה תהא 9 חודשים.</w:t>
      </w:r>
    </w:p>
    <w:p w14:paraId="3D57FB90" w14:textId="77777777" w:rsidR="005559D1" w:rsidRPr="00CB4A58" w:rsidRDefault="006B5C26" w:rsidP="000D3721">
      <w:pPr>
        <w:numPr>
          <w:ilvl w:val="1"/>
          <w:numId w:val="47"/>
        </w:numPr>
        <w:spacing w:before="120"/>
        <w:ind w:left="709" w:hanging="425"/>
        <w:jc w:val="both"/>
        <w:outlineLvl w:val="1"/>
        <w:rPr>
          <w:rFonts w:asciiTheme="minorBidi" w:hAnsiTheme="minorBidi" w:cstheme="minorBidi"/>
          <w:sz w:val="22"/>
          <w:szCs w:val="22"/>
          <w:rtl/>
          <w:lang w:eastAsia="he-IL"/>
        </w:rPr>
      </w:pPr>
      <w:r w:rsidRPr="00CB4A58">
        <w:rPr>
          <w:rFonts w:asciiTheme="minorBidi" w:hAnsiTheme="minorBidi" w:cstheme="minorBidi" w:hint="cs"/>
          <w:sz w:val="22"/>
          <w:szCs w:val="22"/>
          <w:rtl/>
          <w:lang w:eastAsia="he-IL"/>
        </w:rPr>
        <w:t xml:space="preserve">במקרים חריגים הוועדה תהא רשאית להאריך את תקופת הביצוע לתקופה נוספת שלא </w:t>
      </w:r>
      <w:r w:rsidR="00957E48" w:rsidRPr="00CB4A58">
        <w:rPr>
          <w:rFonts w:asciiTheme="minorBidi" w:hAnsiTheme="minorBidi" w:cstheme="minorBidi" w:hint="cs"/>
          <w:sz w:val="22"/>
          <w:szCs w:val="22"/>
          <w:rtl/>
          <w:lang w:eastAsia="he-IL"/>
        </w:rPr>
        <w:t xml:space="preserve"> </w:t>
      </w:r>
      <w:r w:rsidRPr="00CB4A58">
        <w:rPr>
          <w:rFonts w:asciiTheme="minorBidi" w:hAnsiTheme="minorBidi" w:cstheme="minorBidi" w:hint="cs"/>
          <w:sz w:val="22"/>
          <w:szCs w:val="22"/>
          <w:rtl/>
          <w:lang w:eastAsia="he-IL"/>
        </w:rPr>
        <w:t>תעלה על 6 חודשים, זאת ללא תוספת תקציב.</w:t>
      </w:r>
    </w:p>
    <w:p w14:paraId="735A8C11" w14:textId="77777777" w:rsidR="005559D1" w:rsidRPr="00294696" w:rsidRDefault="005559D1" w:rsidP="00156E48">
      <w:pPr>
        <w:spacing w:line="360" w:lineRule="auto"/>
        <w:ind w:left="1162"/>
        <w:jc w:val="both"/>
        <w:rPr>
          <w:rFonts w:ascii="Calibri" w:eastAsia="Calibri" w:hAnsi="Calibri" w:cs="David"/>
          <w:sz w:val="22"/>
          <w:szCs w:val="22"/>
        </w:rPr>
      </w:pPr>
    </w:p>
    <w:p w14:paraId="73BC5053" w14:textId="77777777" w:rsidR="005559D1" w:rsidRPr="00656C9E" w:rsidRDefault="006B5C26" w:rsidP="000D3721">
      <w:pPr>
        <w:pStyle w:val="2"/>
        <w:keepNext/>
        <w:keepLines/>
        <w:numPr>
          <w:ilvl w:val="0"/>
          <w:numId w:val="47"/>
        </w:numPr>
        <w:tabs>
          <w:tab w:val="clear" w:pos="567"/>
        </w:tabs>
        <w:spacing w:before="200" w:line="240" w:lineRule="auto"/>
        <w:ind w:left="425" w:hanging="425"/>
        <w:jc w:val="left"/>
        <w:rPr>
          <w:rFonts w:asciiTheme="minorBidi" w:eastAsia="Arial" w:hAnsiTheme="minorBidi" w:cstheme="minorBidi"/>
          <w:color w:val="002060"/>
          <w:sz w:val="28"/>
          <w:szCs w:val="28"/>
        </w:rPr>
      </w:pPr>
      <w:r w:rsidRPr="00656C9E">
        <w:rPr>
          <w:rFonts w:asciiTheme="minorBidi" w:eastAsia="Arial" w:hAnsiTheme="minorBidi" w:cstheme="minorBidi" w:hint="cs"/>
          <w:color w:val="002060"/>
          <w:sz w:val="28"/>
          <w:szCs w:val="28"/>
          <w:rtl/>
        </w:rPr>
        <w:t>תמלוגים</w:t>
      </w:r>
    </w:p>
    <w:p w14:paraId="1A626C6D" w14:textId="77777777" w:rsidR="005559D1" w:rsidRPr="00CB4A58" w:rsidRDefault="006B5C26" w:rsidP="00CB4A58">
      <w:pPr>
        <w:spacing w:before="120"/>
        <w:ind w:left="357"/>
        <w:jc w:val="both"/>
        <w:outlineLvl w:val="1"/>
        <w:rPr>
          <w:rFonts w:asciiTheme="minorBidi" w:eastAsia="Arial" w:hAnsiTheme="minorBidi" w:cs="Arial"/>
          <w:sz w:val="22"/>
          <w:szCs w:val="22"/>
          <w:rtl/>
          <w:lang w:eastAsia="he-IL"/>
        </w:rPr>
      </w:pPr>
      <w:r w:rsidRPr="00CB4A58">
        <w:rPr>
          <w:rFonts w:asciiTheme="minorBidi" w:eastAsia="Arial" w:hAnsiTheme="minorBidi" w:cs="Arial" w:hint="cs"/>
          <w:sz w:val="22"/>
          <w:szCs w:val="22"/>
          <w:rtl/>
          <w:lang w:eastAsia="he-IL"/>
        </w:rPr>
        <w:t>מקבלי מענק במסגרת מסלול משנה זה יהיו פטורים מתשלום תמלוגים בגינו.</w:t>
      </w:r>
    </w:p>
    <w:p w14:paraId="4CE65735" w14:textId="77777777" w:rsidR="005559D1" w:rsidRPr="00294696" w:rsidRDefault="005559D1" w:rsidP="005559D1">
      <w:pPr>
        <w:spacing w:line="360" w:lineRule="auto"/>
        <w:ind w:left="714"/>
        <w:jc w:val="both"/>
        <w:rPr>
          <w:rFonts w:ascii="Calibri" w:eastAsia="Calibri" w:hAnsi="Calibri" w:cs="David"/>
          <w:sz w:val="22"/>
          <w:szCs w:val="22"/>
        </w:rPr>
      </w:pPr>
    </w:p>
    <w:p w14:paraId="3BAC5C47" w14:textId="77777777" w:rsidR="005559D1" w:rsidRPr="00656C9E" w:rsidRDefault="006B5C26" w:rsidP="000D3721">
      <w:pPr>
        <w:pStyle w:val="2"/>
        <w:keepNext/>
        <w:keepLines/>
        <w:numPr>
          <w:ilvl w:val="0"/>
          <w:numId w:val="47"/>
        </w:numPr>
        <w:tabs>
          <w:tab w:val="clear" w:pos="567"/>
        </w:tabs>
        <w:spacing w:before="200" w:line="240" w:lineRule="auto"/>
        <w:ind w:left="425" w:hanging="425"/>
        <w:jc w:val="left"/>
        <w:rPr>
          <w:rFonts w:asciiTheme="minorBidi" w:eastAsia="Arial" w:hAnsiTheme="minorBidi" w:cstheme="minorBidi"/>
          <w:color w:val="002060"/>
          <w:sz w:val="28"/>
          <w:szCs w:val="28"/>
        </w:rPr>
      </w:pPr>
      <w:r w:rsidRPr="00656C9E">
        <w:rPr>
          <w:rFonts w:asciiTheme="minorBidi" w:eastAsia="Arial" w:hAnsiTheme="minorBidi" w:cstheme="minorBidi" w:hint="cs"/>
          <w:color w:val="002060"/>
          <w:sz w:val="28"/>
          <w:szCs w:val="28"/>
          <w:rtl/>
        </w:rPr>
        <w:t>תחילה</w:t>
      </w:r>
    </w:p>
    <w:p w14:paraId="261958AE" w14:textId="5D491307" w:rsidR="00CB4A58" w:rsidRPr="00CB4A58" w:rsidRDefault="00CB4A58" w:rsidP="000D3721">
      <w:pPr>
        <w:spacing w:before="120"/>
        <w:ind w:left="357"/>
        <w:jc w:val="both"/>
        <w:outlineLvl w:val="1"/>
        <w:rPr>
          <w:rFonts w:asciiTheme="minorBidi" w:eastAsia="Arial" w:hAnsiTheme="minorBidi" w:cs="Arial"/>
          <w:sz w:val="22"/>
          <w:szCs w:val="22"/>
          <w:rtl/>
          <w:lang w:eastAsia="he-IL"/>
        </w:rPr>
      </w:pPr>
      <w:r w:rsidRPr="00CB4A58">
        <w:rPr>
          <w:rFonts w:asciiTheme="minorBidi" w:eastAsia="Arial" w:hAnsiTheme="minorBidi" w:cs="Arial" w:hint="cs"/>
          <w:sz w:val="22"/>
          <w:szCs w:val="22"/>
          <w:rtl/>
          <w:lang w:eastAsia="he-IL"/>
        </w:rPr>
        <w:t xml:space="preserve">הוראות </w:t>
      </w:r>
      <w:r w:rsidRPr="00CB4A58">
        <w:rPr>
          <w:rFonts w:asciiTheme="minorBidi" w:eastAsia="Arial" w:hAnsiTheme="minorBidi" w:cs="Arial"/>
          <w:sz w:val="22"/>
          <w:szCs w:val="22"/>
          <w:rtl/>
          <w:lang w:eastAsia="he-IL"/>
        </w:rPr>
        <w:t xml:space="preserve">מסלול </w:t>
      </w:r>
      <w:r w:rsidRPr="00CB4A58">
        <w:rPr>
          <w:rFonts w:asciiTheme="minorBidi" w:eastAsia="Arial" w:hAnsiTheme="minorBidi" w:cs="Arial" w:hint="cs"/>
          <w:sz w:val="22"/>
          <w:szCs w:val="22"/>
          <w:rtl/>
          <w:lang w:eastAsia="he-IL"/>
        </w:rPr>
        <w:t>משנה</w:t>
      </w:r>
      <w:r w:rsidRPr="00CB4A58">
        <w:rPr>
          <w:rFonts w:asciiTheme="minorBidi" w:eastAsia="Arial" w:hAnsiTheme="minorBidi" w:cs="Arial"/>
          <w:sz w:val="22"/>
          <w:szCs w:val="22"/>
          <w:rtl/>
          <w:lang w:eastAsia="he-IL"/>
        </w:rPr>
        <w:t xml:space="preserve"> זה </w:t>
      </w:r>
      <w:r w:rsidRPr="00CB4A58">
        <w:rPr>
          <w:rFonts w:asciiTheme="minorBidi" w:eastAsia="Arial" w:hAnsiTheme="minorBidi" w:cs="Arial" w:hint="cs"/>
          <w:sz w:val="22"/>
          <w:szCs w:val="22"/>
          <w:rtl/>
          <w:lang w:eastAsia="he-IL"/>
        </w:rPr>
        <w:t xml:space="preserve">תוקנו ביום </w:t>
      </w:r>
      <w:r w:rsidR="000D3721">
        <w:rPr>
          <w:rFonts w:asciiTheme="minorBidi" w:eastAsia="Arial" w:hAnsiTheme="minorBidi" w:cs="Arial" w:hint="cs"/>
          <w:sz w:val="22"/>
          <w:szCs w:val="22"/>
          <w:rtl/>
          <w:lang w:eastAsia="he-IL"/>
        </w:rPr>
        <w:t>2</w:t>
      </w:r>
      <w:r w:rsidR="00BF5A65">
        <w:rPr>
          <w:rFonts w:asciiTheme="minorBidi" w:eastAsia="Arial" w:hAnsiTheme="minorBidi" w:cs="Arial" w:hint="cs"/>
          <w:sz w:val="22"/>
          <w:szCs w:val="22"/>
          <w:rtl/>
          <w:lang w:eastAsia="he-IL"/>
        </w:rPr>
        <w:t>6</w:t>
      </w:r>
      <w:r w:rsidRPr="00CB4A58">
        <w:rPr>
          <w:rFonts w:asciiTheme="minorBidi" w:eastAsia="Arial" w:hAnsiTheme="minorBidi" w:cs="Arial" w:hint="cs"/>
          <w:sz w:val="22"/>
          <w:szCs w:val="22"/>
          <w:rtl/>
          <w:lang w:eastAsia="he-IL"/>
        </w:rPr>
        <w:t xml:space="preserve"> בפברואר 2020 והן מחליפות את הוראות מסלול המשנה מ</w:t>
      </w:r>
      <w:r w:rsidRPr="00CB4A58">
        <w:rPr>
          <w:rFonts w:asciiTheme="minorBidi" w:eastAsia="Arial" w:hAnsiTheme="minorBidi" w:cs="Arial"/>
          <w:sz w:val="22"/>
          <w:szCs w:val="22"/>
          <w:rtl/>
          <w:lang w:eastAsia="he-IL"/>
        </w:rPr>
        <w:t xml:space="preserve">יום </w:t>
      </w:r>
      <w:r w:rsidRPr="00CB4A58">
        <w:rPr>
          <w:rFonts w:asciiTheme="minorBidi" w:eastAsia="Arial" w:hAnsiTheme="minorBidi" w:cs="Arial" w:hint="cs"/>
          <w:sz w:val="22"/>
          <w:szCs w:val="22"/>
          <w:rtl/>
          <w:lang w:eastAsia="he-IL"/>
        </w:rPr>
        <w:t>15 באפריל 2019</w:t>
      </w:r>
      <w:r w:rsidRPr="00CB4A58">
        <w:rPr>
          <w:rFonts w:asciiTheme="minorBidi" w:eastAsia="Arial" w:hAnsiTheme="minorBidi" w:cs="Arial"/>
          <w:sz w:val="22"/>
          <w:szCs w:val="22"/>
          <w:rtl/>
          <w:lang w:eastAsia="he-IL"/>
        </w:rPr>
        <w:t>.</w:t>
      </w:r>
    </w:p>
    <w:p w14:paraId="5E5CE955" w14:textId="0CC96AF8" w:rsidR="002832BB" w:rsidRPr="00CB4A58" w:rsidRDefault="002832BB" w:rsidP="00CB4A58">
      <w:pPr>
        <w:spacing w:before="120"/>
        <w:ind w:left="357"/>
        <w:jc w:val="both"/>
        <w:outlineLvl w:val="1"/>
        <w:rPr>
          <w:rFonts w:asciiTheme="minorBidi" w:eastAsia="Arial" w:hAnsiTheme="minorBidi" w:cs="Arial"/>
          <w:sz w:val="22"/>
          <w:szCs w:val="22"/>
          <w:rtl/>
          <w:lang w:eastAsia="he-IL"/>
        </w:rPr>
      </w:pPr>
    </w:p>
    <w:sectPr w:rsidR="002832BB" w:rsidRPr="00CB4A58" w:rsidSect="007A09F5">
      <w:pgSz w:w="11906" w:h="16838" w:code="9"/>
      <w:pgMar w:top="1440" w:right="1803" w:bottom="1440" w:left="1803"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91AEBE" w14:textId="77777777" w:rsidR="00EF395C" w:rsidRDefault="00EF395C">
      <w:r>
        <w:separator/>
      </w:r>
    </w:p>
  </w:endnote>
  <w:endnote w:type="continuationSeparator" w:id="0">
    <w:p w14:paraId="62BD4CC3" w14:textId="77777777" w:rsidR="00EF395C" w:rsidRDefault="00EF395C">
      <w:r>
        <w:continuationSeparator/>
      </w:r>
    </w:p>
  </w:endnote>
  <w:endnote w:type="continuationNotice" w:id="1">
    <w:p w14:paraId="37954FD1" w14:textId="77777777" w:rsidR="00EF395C" w:rsidRDefault="00EF39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embedRegular r:id="rId1" w:fontKey="{65B41EB3-4027-475A-A54F-2BC76F74A18E}"/>
    <w:embedBold r:id="rId2" w:fontKey="{BB0DBC2C-0A60-400C-89A6-0D6EAC92ED6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DBC53BBB-4991-4856-BEAC-0401F11E7E66}"/>
  </w:font>
  <w:font w:name="Calibri">
    <w:panose1 w:val="020F0502020204030204"/>
    <w:charset w:val="00"/>
    <w:family w:val="swiss"/>
    <w:pitch w:val="variable"/>
    <w:sig w:usb0="E0002AFF" w:usb1="C000247B" w:usb2="00000009" w:usb3="00000000" w:csb0="000001FF" w:csb1="00000000"/>
    <w:embedRegular r:id="rId4" w:fontKey="{9880F83C-8284-4B1E-9534-7CC90681FDDD}"/>
    <w:embedBold r:id="rId5" w:fontKey="{32DE2271-D36B-4EF0-8FB5-C3E9A36106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017515336"/>
      <w:docPartObj>
        <w:docPartGallery w:val="Page Numbers (Bottom of Page)"/>
        <w:docPartUnique/>
      </w:docPartObj>
    </w:sdtPr>
    <w:sdtEndPr/>
    <w:sdtContent>
      <w:p w14:paraId="5FD91AF4" w14:textId="77777777" w:rsidR="0079519D" w:rsidRDefault="0079519D">
        <w:pPr>
          <w:pStyle w:val="a5"/>
          <w:jc w:val="center"/>
          <w:rPr>
            <w:rtl/>
            <w:cs/>
          </w:rPr>
        </w:pPr>
        <w:r>
          <w:fldChar w:fldCharType="begin"/>
        </w:r>
        <w:r>
          <w:rPr>
            <w:rtl/>
            <w:cs/>
          </w:rPr>
          <w:instrText>PAGE   \* MERGEFORMAT</w:instrText>
        </w:r>
        <w:r>
          <w:fldChar w:fldCharType="separate"/>
        </w:r>
        <w:r w:rsidR="000D3721" w:rsidRPr="000D3721">
          <w:rPr>
            <w:noProof/>
            <w:rtl/>
            <w:lang w:val="he-IL"/>
          </w:rPr>
          <w:t>18</w:t>
        </w:r>
        <w:r>
          <w:fldChar w:fldCharType="end"/>
        </w:r>
      </w:p>
    </w:sdtContent>
  </w:sdt>
  <w:p w14:paraId="26EBDC7B" w14:textId="77777777" w:rsidR="0079519D" w:rsidRDefault="0079519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9BDB19" w14:textId="77777777" w:rsidR="00EF395C" w:rsidRDefault="00EF395C">
      <w:r>
        <w:separator/>
      </w:r>
    </w:p>
  </w:footnote>
  <w:footnote w:type="continuationSeparator" w:id="0">
    <w:p w14:paraId="5E48553B" w14:textId="77777777" w:rsidR="00EF395C" w:rsidRDefault="00EF395C">
      <w:r>
        <w:continuationSeparator/>
      </w:r>
    </w:p>
  </w:footnote>
  <w:footnote w:type="continuationNotice" w:id="1">
    <w:p w14:paraId="06C3EB53" w14:textId="77777777" w:rsidR="00EF395C" w:rsidRDefault="00EF395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03E0B" w14:textId="77777777" w:rsidR="0079519D" w:rsidRDefault="0079519D" w:rsidP="00465668">
    <w:pPr>
      <w:pStyle w:val="a3"/>
      <w:jc w:val="right"/>
    </w:pPr>
    <w:r>
      <w:rPr>
        <w:noProof/>
      </w:rPr>
      <w:drawing>
        <wp:inline distT="0" distB="0" distL="0" distR="0" wp14:anchorId="234CC4C8" wp14:editId="5325F809">
          <wp:extent cx="2445169" cy="741980"/>
          <wp:effectExtent l="0" t="0" r="0" b="1270"/>
          <wp:docPr id="1" name="תמונה 2" title="לוגו רשות החדש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61059" name="Picture 1" descr="C:\Users\zafrirn\AppData\Local\Microsoft\Windows\Temporary Internet Files\Content.Outlook\MO8PLKW0\LOGO_Pantone.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45169" cy="7419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E17D8"/>
    <w:multiLevelType w:val="multilevel"/>
    <w:tmpl w:val="57A009B8"/>
    <w:lvl w:ilvl="0">
      <w:start w:val="2"/>
      <w:numFmt w:val="decimal"/>
      <w:lvlText w:val="%1"/>
      <w:lvlJc w:val="left"/>
      <w:pPr>
        <w:ind w:left="360" w:hanging="360"/>
      </w:pPr>
      <w:rPr>
        <w:rFonts w:hint="default"/>
      </w:rPr>
    </w:lvl>
    <w:lvl w:ilvl="1">
      <w:start w:val="1"/>
      <w:numFmt w:val="decimal"/>
      <w:lvlText w:val="%1.%2"/>
      <w:lvlJc w:val="left"/>
      <w:pPr>
        <w:ind w:left="502" w:hanging="360"/>
      </w:pPr>
      <w:rPr>
        <w:rFonts w:ascii="David" w:hAnsi="David" w:cs="David" w:hint="default"/>
        <w:b w:val="0"/>
        <w:bCs w:val="0"/>
      </w:rPr>
    </w:lvl>
    <w:lvl w:ilvl="2">
      <w:start w:val="1"/>
      <w:numFmt w:val="decimal"/>
      <w:lvlText w:val="%1.%2.%3"/>
      <w:lvlJc w:val="left"/>
      <w:pPr>
        <w:ind w:left="1004" w:hanging="720"/>
      </w:pPr>
      <w:rPr>
        <w:rFonts w:hint="default"/>
        <w:b w:val="0"/>
        <w:bCs w:val="0"/>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 w15:restartNumberingAfterBreak="0">
    <w:nsid w:val="04E454C4"/>
    <w:multiLevelType w:val="multilevel"/>
    <w:tmpl w:val="1E340164"/>
    <w:lvl w:ilvl="0">
      <w:start w:val="1"/>
      <w:numFmt w:val="decimal"/>
      <w:lvlText w:val="%1."/>
      <w:lvlJc w:val="left"/>
      <w:pPr>
        <w:tabs>
          <w:tab w:val="num" w:pos="567"/>
        </w:tabs>
        <w:ind w:left="567" w:hanging="567"/>
      </w:pPr>
      <w:rPr>
        <w:rFonts w:asciiTheme="minorHAnsi" w:hAnsiTheme="minorHAnsi" w:cstheme="minorHAnsi" w:hint="default"/>
        <w:b/>
        <w:bCs/>
        <w:color w:val="002060"/>
        <w:sz w:val="28"/>
        <w:szCs w:val="28"/>
        <w:u w:val="none"/>
      </w:rPr>
    </w:lvl>
    <w:lvl w:ilvl="1">
      <w:start w:val="1"/>
      <w:numFmt w:val="decimal"/>
      <w:lvlText w:val="%1.%2"/>
      <w:lvlJc w:val="center"/>
      <w:pPr>
        <w:tabs>
          <w:tab w:val="num" w:pos="681"/>
        </w:tabs>
        <w:ind w:left="681" w:hanging="397"/>
      </w:pPr>
      <w:rPr>
        <w:rFonts w:asciiTheme="minorBidi" w:hAnsiTheme="minorBidi" w:cstheme="minorBidi" w:hint="default"/>
        <w:b w:val="0"/>
        <w:bCs w:val="0"/>
        <w:i w:val="0"/>
        <w:iCs w:val="0"/>
        <w:color w:val="auto"/>
        <w:sz w:val="24"/>
        <w:szCs w:val="24"/>
        <w:u w:val="none"/>
        <w:lang w:val="en-US" w:bidi="he-IL"/>
      </w:rPr>
    </w:lvl>
    <w:lvl w:ilvl="2">
      <w:start w:val="1"/>
      <w:numFmt w:val="decimal"/>
      <w:lvlText w:val="%1.%2.%3"/>
      <w:lvlJc w:val="left"/>
      <w:pPr>
        <w:tabs>
          <w:tab w:val="num" w:pos="1134"/>
        </w:tabs>
        <w:ind w:left="1134" w:hanging="850"/>
      </w:pPr>
      <w:rPr>
        <w:rFonts w:asciiTheme="majorHAnsi" w:hAnsiTheme="majorHAnsi" w:cstheme="majorHAnsi" w:hint="default"/>
        <w:b w:val="0"/>
        <w:bCs w:val="0"/>
        <w:color w:val="auto"/>
        <w:sz w:val="24"/>
        <w:szCs w:val="24"/>
        <w:u w:val="none"/>
        <w:lang w:bidi="he-IL"/>
      </w:rPr>
    </w:lvl>
    <w:lvl w:ilvl="3">
      <w:start w:val="1"/>
      <w:numFmt w:val="hebrew1"/>
      <w:lvlText w:val="%4."/>
      <w:lvlJc w:val="left"/>
      <w:pPr>
        <w:tabs>
          <w:tab w:val="num" w:pos="1418"/>
        </w:tabs>
        <w:ind w:left="1418" w:hanging="338"/>
      </w:pPr>
      <w:rPr>
        <w:rFonts w:ascii="Arial" w:hAnsi="Arial" w:cs="David"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 w15:restartNumberingAfterBreak="0">
    <w:nsid w:val="058E3A84"/>
    <w:multiLevelType w:val="multilevel"/>
    <w:tmpl w:val="8E421946"/>
    <w:lvl w:ilvl="0">
      <w:start w:val="3"/>
      <w:numFmt w:val="decimal"/>
      <w:lvlText w:val="%1"/>
      <w:lvlJc w:val="left"/>
      <w:pPr>
        <w:ind w:left="360" w:hanging="360"/>
      </w:pPr>
      <w:rPr>
        <w:rFonts w:hint="default"/>
        <w:b/>
      </w:rPr>
    </w:lvl>
    <w:lvl w:ilvl="1">
      <w:start w:val="1"/>
      <w:numFmt w:val="decimal"/>
      <w:lvlText w:val="%1.%2"/>
      <w:lvlJc w:val="left"/>
      <w:pPr>
        <w:ind w:left="898" w:hanging="360"/>
      </w:pPr>
      <w:rPr>
        <w:rFonts w:hint="default"/>
        <w:b/>
        <w:bCs w:val="0"/>
      </w:rPr>
    </w:lvl>
    <w:lvl w:ilvl="2">
      <w:start w:val="1"/>
      <w:numFmt w:val="decimal"/>
      <w:lvlText w:val="%1.%2.%3"/>
      <w:lvlJc w:val="left"/>
      <w:pPr>
        <w:ind w:left="1796" w:hanging="720"/>
      </w:pPr>
      <w:rPr>
        <w:rFonts w:hint="default"/>
        <w:b/>
      </w:rPr>
    </w:lvl>
    <w:lvl w:ilvl="3">
      <w:start w:val="1"/>
      <w:numFmt w:val="decimal"/>
      <w:lvlText w:val="%1.%2.%3.%4"/>
      <w:lvlJc w:val="left"/>
      <w:pPr>
        <w:ind w:left="2334" w:hanging="720"/>
      </w:pPr>
      <w:rPr>
        <w:rFonts w:hint="default"/>
        <w:b/>
      </w:rPr>
    </w:lvl>
    <w:lvl w:ilvl="4">
      <w:start w:val="1"/>
      <w:numFmt w:val="decimal"/>
      <w:lvlText w:val="%1.%2.%3.%4.%5"/>
      <w:lvlJc w:val="left"/>
      <w:pPr>
        <w:ind w:left="3232" w:hanging="1080"/>
      </w:pPr>
      <w:rPr>
        <w:rFonts w:hint="default"/>
        <w:b/>
      </w:rPr>
    </w:lvl>
    <w:lvl w:ilvl="5">
      <w:start w:val="1"/>
      <w:numFmt w:val="decimal"/>
      <w:lvlText w:val="%1.%2.%3.%4.%5.%6"/>
      <w:lvlJc w:val="left"/>
      <w:pPr>
        <w:ind w:left="3770" w:hanging="1080"/>
      </w:pPr>
      <w:rPr>
        <w:rFonts w:hint="default"/>
        <w:b/>
      </w:rPr>
    </w:lvl>
    <w:lvl w:ilvl="6">
      <w:start w:val="1"/>
      <w:numFmt w:val="decimal"/>
      <w:lvlText w:val="%1.%2.%3.%4.%5.%6.%7"/>
      <w:lvlJc w:val="left"/>
      <w:pPr>
        <w:ind w:left="4308" w:hanging="1080"/>
      </w:pPr>
      <w:rPr>
        <w:rFonts w:hint="default"/>
        <w:b/>
      </w:rPr>
    </w:lvl>
    <w:lvl w:ilvl="7">
      <w:start w:val="1"/>
      <w:numFmt w:val="decimal"/>
      <w:lvlText w:val="%1.%2.%3.%4.%5.%6.%7.%8"/>
      <w:lvlJc w:val="left"/>
      <w:pPr>
        <w:ind w:left="5206" w:hanging="1440"/>
      </w:pPr>
      <w:rPr>
        <w:rFonts w:hint="default"/>
        <w:b/>
      </w:rPr>
    </w:lvl>
    <w:lvl w:ilvl="8">
      <w:start w:val="1"/>
      <w:numFmt w:val="decimal"/>
      <w:lvlText w:val="%1.%2.%3.%4.%5.%6.%7.%8.%9"/>
      <w:lvlJc w:val="left"/>
      <w:pPr>
        <w:ind w:left="5744" w:hanging="1440"/>
      </w:pPr>
      <w:rPr>
        <w:rFonts w:hint="default"/>
        <w:b/>
      </w:rPr>
    </w:lvl>
  </w:abstractNum>
  <w:abstractNum w:abstractNumId="3" w15:restartNumberingAfterBreak="0">
    <w:nsid w:val="05A66F24"/>
    <w:multiLevelType w:val="hybridMultilevel"/>
    <w:tmpl w:val="E774EA32"/>
    <w:lvl w:ilvl="0" w:tplc="B1B4EDC0">
      <w:start w:val="1"/>
      <w:numFmt w:val="decimal"/>
      <w:pStyle w:val="Numbering1"/>
      <w:lvlText w:val="%1."/>
      <w:lvlJc w:val="left"/>
      <w:pPr>
        <w:ind w:left="1004" w:hanging="360"/>
      </w:pPr>
      <w:rPr>
        <w:b/>
        <w:bCs/>
        <w:color w:val="000000" w:themeColor="text1"/>
      </w:rPr>
    </w:lvl>
    <w:lvl w:ilvl="1" w:tplc="5D866816">
      <w:start w:val="1"/>
      <w:numFmt w:val="hebrew1"/>
      <w:pStyle w:val="Numbering2"/>
      <w:lvlText w:val="%2."/>
      <w:lvlJc w:val="left"/>
      <w:pPr>
        <w:ind w:left="1724" w:hanging="360"/>
      </w:pPr>
      <w:rPr>
        <w:rFonts w:hint="default"/>
        <w:b/>
        <w:bCs/>
        <w:color w:val="000000" w:themeColor="text1"/>
      </w:rPr>
    </w:lvl>
    <w:lvl w:ilvl="2" w:tplc="711490A4" w:tentative="1">
      <w:start w:val="1"/>
      <w:numFmt w:val="lowerRoman"/>
      <w:lvlText w:val="%3."/>
      <w:lvlJc w:val="right"/>
      <w:pPr>
        <w:ind w:left="2444" w:hanging="180"/>
      </w:pPr>
    </w:lvl>
    <w:lvl w:ilvl="3" w:tplc="7A5EE66A" w:tentative="1">
      <w:start w:val="1"/>
      <w:numFmt w:val="decimal"/>
      <w:lvlText w:val="%4."/>
      <w:lvlJc w:val="left"/>
      <w:pPr>
        <w:ind w:left="3164" w:hanging="360"/>
      </w:pPr>
    </w:lvl>
    <w:lvl w:ilvl="4" w:tplc="EF366A6E" w:tentative="1">
      <w:start w:val="1"/>
      <w:numFmt w:val="lowerLetter"/>
      <w:lvlText w:val="%5."/>
      <w:lvlJc w:val="left"/>
      <w:pPr>
        <w:ind w:left="3884" w:hanging="360"/>
      </w:pPr>
    </w:lvl>
    <w:lvl w:ilvl="5" w:tplc="7980A904" w:tentative="1">
      <w:start w:val="1"/>
      <w:numFmt w:val="lowerRoman"/>
      <w:lvlText w:val="%6."/>
      <w:lvlJc w:val="right"/>
      <w:pPr>
        <w:ind w:left="4604" w:hanging="180"/>
      </w:pPr>
    </w:lvl>
    <w:lvl w:ilvl="6" w:tplc="A2400960" w:tentative="1">
      <w:start w:val="1"/>
      <w:numFmt w:val="decimal"/>
      <w:lvlText w:val="%7."/>
      <w:lvlJc w:val="left"/>
      <w:pPr>
        <w:ind w:left="5324" w:hanging="360"/>
      </w:pPr>
    </w:lvl>
    <w:lvl w:ilvl="7" w:tplc="14405A82" w:tentative="1">
      <w:start w:val="1"/>
      <w:numFmt w:val="lowerLetter"/>
      <w:lvlText w:val="%8."/>
      <w:lvlJc w:val="left"/>
      <w:pPr>
        <w:ind w:left="6044" w:hanging="360"/>
      </w:pPr>
    </w:lvl>
    <w:lvl w:ilvl="8" w:tplc="C1800020" w:tentative="1">
      <w:start w:val="1"/>
      <w:numFmt w:val="lowerRoman"/>
      <w:lvlText w:val="%9."/>
      <w:lvlJc w:val="right"/>
      <w:pPr>
        <w:ind w:left="6764" w:hanging="180"/>
      </w:pPr>
    </w:lvl>
  </w:abstractNum>
  <w:abstractNum w:abstractNumId="4" w15:restartNumberingAfterBreak="0">
    <w:nsid w:val="06B579B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lang w:val="en-US" w:bidi="he-IL"/>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7480FB8"/>
    <w:multiLevelType w:val="multilevel"/>
    <w:tmpl w:val="28F21AD8"/>
    <w:lvl w:ilvl="0">
      <w:start w:val="3"/>
      <w:numFmt w:val="decimal"/>
      <w:lvlText w:val="%1."/>
      <w:lvlJc w:val="left"/>
      <w:pPr>
        <w:tabs>
          <w:tab w:val="num" w:pos="567"/>
        </w:tabs>
        <w:ind w:left="567" w:hanging="567"/>
      </w:pPr>
      <w:rPr>
        <w:rFonts w:ascii="Arial" w:hAnsi="Arial" w:cs="David" w:hint="default"/>
        <w:b/>
        <w:bCs/>
        <w:color w:val="auto"/>
        <w:sz w:val="24"/>
        <w:szCs w:val="24"/>
        <w:u w:val="none"/>
      </w:rPr>
    </w:lvl>
    <w:lvl w:ilvl="1">
      <w:start w:val="1"/>
      <w:numFmt w:val="decimal"/>
      <w:lvlText w:val="%1.%2"/>
      <w:lvlJc w:val="center"/>
      <w:pPr>
        <w:tabs>
          <w:tab w:val="num" w:pos="539"/>
        </w:tabs>
        <w:ind w:left="539" w:hanging="397"/>
      </w:pPr>
      <w:rPr>
        <w:rFonts w:cs="David" w:hint="default"/>
        <w:b w:val="0"/>
        <w:bCs w:val="0"/>
        <w:i w:val="0"/>
        <w:iCs w:val="0"/>
        <w:color w:val="auto"/>
        <w:sz w:val="24"/>
        <w:szCs w:val="24"/>
        <w:u w:val="none"/>
      </w:rPr>
    </w:lvl>
    <w:lvl w:ilvl="2">
      <w:start w:val="1"/>
      <w:numFmt w:val="decimal"/>
      <w:lvlText w:val="%1.%2.%3"/>
      <w:lvlJc w:val="left"/>
      <w:pPr>
        <w:tabs>
          <w:tab w:val="num" w:pos="1134"/>
        </w:tabs>
        <w:ind w:left="1134" w:hanging="850"/>
      </w:pPr>
      <w:rPr>
        <w:rFonts w:ascii="Arial" w:hAnsi="Arial" w:cs="David" w:hint="default"/>
        <w:b w:val="0"/>
        <w:bCs w:val="0"/>
        <w:color w:val="auto"/>
        <w:sz w:val="24"/>
        <w:szCs w:val="24"/>
        <w:u w:val="none"/>
      </w:rPr>
    </w:lvl>
    <w:lvl w:ilvl="3">
      <w:start w:val="1"/>
      <w:numFmt w:val="hebrew1"/>
      <w:lvlText w:val="%4."/>
      <w:lvlJc w:val="left"/>
      <w:pPr>
        <w:tabs>
          <w:tab w:val="num" w:pos="1418"/>
        </w:tabs>
        <w:ind w:left="1418" w:hanging="338"/>
      </w:pPr>
      <w:rPr>
        <w:rFonts w:ascii="Arial" w:hAnsi="Arial" w:cs="David"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 w15:restartNumberingAfterBreak="0">
    <w:nsid w:val="09827A41"/>
    <w:multiLevelType w:val="multilevel"/>
    <w:tmpl w:val="E942503C"/>
    <w:lvl w:ilvl="0">
      <w:start w:val="3"/>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7" w15:restartNumberingAfterBreak="0">
    <w:nsid w:val="0D15066D"/>
    <w:multiLevelType w:val="multilevel"/>
    <w:tmpl w:val="679E7D8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7B2117"/>
    <w:multiLevelType w:val="multilevel"/>
    <w:tmpl w:val="7FE27104"/>
    <w:lvl w:ilvl="0">
      <w:start w:val="1"/>
      <w:numFmt w:val="decimal"/>
      <w:lvlText w:val="%1."/>
      <w:lvlJc w:val="left"/>
      <w:pPr>
        <w:tabs>
          <w:tab w:val="num" w:pos="567"/>
        </w:tabs>
        <w:ind w:left="567" w:hanging="567"/>
      </w:pPr>
      <w:rPr>
        <w:rFonts w:ascii="Arial" w:hAnsi="Arial" w:cs="David" w:hint="default"/>
        <w:b/>
        <w:bCs/>
        <w:color w:val="auto"/>
        <w:sz w:val="24"/>
        <w:szCs w:val="24"/>
        <w:u w:val="none"/>
      </w:rPr>
    </w:lvl>
    <w:lvl w:ilvl="1">
      <w:start w:val="1"/>
      <w:numFmt w:val="decimal"/>
      <w:lvlText w:val="%1.%2"/>
      <w:lvlJc w:val="center"/>
      <w:pPr>
        <w:tabs>
          <w:tab w:val="num" w:pos="539"/>
        </w:tabs>
        <w:ind w:left="539" w:hanging="397"/>
      </w:pPr>
      <w:rPr>
        <w:rFonts w:cs="David" w:hint="default"/>
        <w:b w:val="0"/>
        <w:bCs w:val="0"/>
        <w:i w:val="0"/>
        <w:iCs w:val="0"/>
        <w:color w:val="auto"/>
        <w:sz w:val="24"/>
        <w:szCs w:val="24"/>
        <w:u w:val="none"/>
      </w:rPr>
    </w:lvl>
    <w:lvl w:ilvl="2">
      <w:start w:val="1"/>
      <w:numFmt w:val="decimal"/>
      <w:lvlText w:val="%1.%2.%3"/>
      <w:lvlJc w:val="left"/>
      <w:pPr>
        <w:tabs>
          <w:tab w:val="num" w:pos="1417"/>
        </w:tabs>
        <w:ind w:left="1417" w:hanging="850"/>
      </w:pPr>
      <w:rPr>
        <w:rFonts w:ascii="Arial" w:hAnsi="Arial" w:cs="David" w:hint="default"/>
        <w:b w:val="0"/>
        <w:bCs w:val="0"/>
        <w:color w:val="auto"/>
        <w:sz w:val="24"/>
        <w:szCs w:val="24"/>
        <w:u w:val="none"/>
      </w:rPr>
    </w:lvl>
    <w:lvl w:ilvl="3">
      <w:start w:val="1"/>
      <w:numFmt w:val="hebrew1"/>
      <w:lvlText w:val="%4."/>
      <w:lvlJc w:val="left"/>
      <w:pPr>
        <w:tabs>
          <w:tab w:val="num" w:pos="1418"/>
        </w:tabs>
        <w:ind w:left="1418" w:hanging="338"/>
      </w:pPr>
      <w:rPr>
        <w:rFonts w:ascii="Arial" w:hAnsi="Arial" w:cs="David"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b/>
      </w:rPr>
    </w:lvl>
    <w:lvl w:ilvl="6">
      <w:start w:val="1"/>
      <w:numFmt w:val="decimal"/>
      <w:lvlText w:val="%1.%2.%3.%4.%5.%6.%7."/>
      <w:lvlJc w:val="left"/>
      <w:pPr>
        <w:tabs>
          <w:tab w:val="num" w:pos="3600"/>
        </w:tabs>
        <w:ind w:left="3240" w:hanging="1080"/>
      </w:pPr>
      <w:rPr>
        <w:rFonts w:cs="Times New Roman" w:hint="default"/>
        <w:b/>
      </w:rPr>
    </w:lvl>
    <w:lvl w:ilvl="7">
      <w:start w:val="1"/>
      <w:numFmt w:val="decimal"/>
      <w:lvlText w:val="%1.%2.%3.%4.%5.%6.%7.%8."/>
      <w:lvlJc w:val="left"/>
      <w:pPr>
        <w:tabs>
          <w:tab w:val="num" w:pos="4320"/>
        </w:tabs>
        <w:ind w:left="3744" w:hanging="1224"/>
      </w:pPr>
      <w:rPr>
        <w:rFonts w:cs="Times New Roman" w:hint="default"/>
        <w:b/>
      </w:rPr>
    </w:lvl>
    <w:lvl w:ilvl="8">
      <w:start w:val="1"/>
      <w:numFmt w:val="decimal"/>
      <w:lvlText w:val="%1.%2.%3.%4.%5.%6.%7.%8.%9."/>
      <w:lvlJc w:val="left"/>
      <w:pPr>
        <w:tabs>
          <w:tab w:val="num" w:pos="5040"/>
        </w:tabs>
        <w:ind w:left="4320" w:hanging="1440"/>
      </w:pPr>
      <w:rPr>
        <w:rFonts w:cs="Times New Roman" w:hint="default"/>
        <w:b/>
      </w:rPr>
    </w:lvl>
  </w:abstractNum>
  <w:abstractNum w:abstractNumId="9" w15:restartNumberingAfterBreak="0">
    <w:nsid w:val="186A3EE7"/>
    <w:multiLevelType w:val="multilevel"/>
    <w:tmpl w:val="D31A0500"/>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0" w15:restartNumberingAfterBreak="0">
    <w:nsid w:val="1B716BCD"/>
    <w:multiLevelType w:val="multilevel"/>
    <w:tmpl w:val="8F949AA2"/>
    <w:lvl w:ilvl="0">
      <w:start w:val="2"/>
      <w:numFmt w:val="decimal"/>
      <w:lvlText w:val="%1"/>
      <w:lvlJc w:val="left"/>
      <w:pPr>
        <w:ind w:left="360" w:hanging="360"/>
      </w:pPr>
      <w:rPr>
        <w:rFonts w:hint="default"/>
      </w:rPr>
    </w:lvl>
    <w:lvl w:ilvl="1">
      <w:start w:val="1"/>
      <w:numFmt w:val="decimal"/>
      <w:lvlText w:val="%1.%2"/>
      <w:lvlJc w:val="left"/>
      <w:pPr>
        <w:ind w:left="502" w:hanging="360"/>
      </w:pPr>
      <w:rPr>
        <w:rFonts w:asciiTheme="minorBidi" w:hAnsiTheme="minorBidi" w:cstheme="minorBidi" w:hint="default"/>
        <w:b w:val="0"/>
        <w:bCs w:val="0"/>
        <w:sz w:val="24"/>
        <w:szCs w:val="24"/>
      </w:rPr>
    </w:lvl>
    <w:lvl w:ilvl="2">
      <w:start w:val="1"/>
      <w:numFmt w:val="decimal"/>
      <w:lvlText w:val="%1.%2.%3"/>
      <w:lvlJc w:val="left"/>
      <w:pPr>
        <w:ind w:left="1429" w:hanging="720"/>
      </w:pPr>
      <w:rPr>
        <w:rFonts w:asciiTheme="majorHAnsi" w:hAnsiTheme="majorHAnsi" w:cstheme="majorHAnsi" w:hint="default"/>
      </w:rPr>
    </w:lvl>
    <w:lvl w:ilvl="3">
      <w:start w:val="1"/>
      <w:numFmt w:val="decimal"/>
      <w:lvlText w:val="%1.%2.%3.%4"/>
      <w:lvlJc w:val="left"/>
      <w:pPr>
        <w:ind w:left="1146" w:hanging="720"/>
      </w:pPr>
      <w:rPr>
        <w:rFonts w:asciiTheme="minorBidi" w:hAnsiTheme="minorBidi" w:cstheme="minorBidi" w:hint="default"/>
        <w:sz w:val="24"/>
        <w:szCs w:val="24"/>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1" w15:restartNumberingAfterBreak="0">
    <w:nsid w:val="2010419E"/>
    <w:multiLevelType w:val="multilevel"/>
    <w:tmpl w:val="104ECFCE"/>
    <w:lvl w:ilvl="0">
      <w:start w:val="15"/>
      <w:numFmt w:val="decimal"/>
      <w:lvlText w:val="%1"/>
      <w:lvlJc w:val="left"/>
      <w:pPr>
        <w:ind w:left="375" w:hanging="375"/>
      </w:pPr>
      <w:rPr>
        <w:rFonts w:hint="default"/>
      </w:rPr>
    </w:lvl>
    <w:lvl w:ilvl="1">
      <w:start w:val="1"/>
      <w:numFmt w:val="decimal"/>
      <w:lvlText w:val="%1.%2"/>
      <w:lvlJc w:val="left"/>
      <w:pPr>
        <w:ind w:left="1162" w:hanging="375"/>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441" w:hanging="108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375" w:hanging="144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7309" w:hanging="1800"/>
      </w:pPr>
      <w:rPr>
        <w:rFonts w:hint="default"/>
      </w:rPr>
    </w:lvl>
    <w:lvl w:ilvl="8">
      <w:start w:val="1"/>
      <w:numFmt w:val="decimal"/>
      <w:lvlText w:val="%1.%2.%3.%4.%5.%6.%7.%8.%9"/>
      <w:lvlJc w:val="left"/>
      <w:pPr>
        <w:ind w:left="8096" w:hanging="1800"/>
      </w:pPr>
      <w:rPr>
        <w:rFonts w:hint="default"/>
      </w:rPr>
    </w:lvl>
  </w:abstractNum>
  <w:abstractNum w:abstractNumId="12" w15:restartNumberingAfterBreak="0">
    <w:nsid w:val="203D7910"/>
    <w:multiLevelType w:val="multilevel"/>
    <w:tmpl w:val="638A2A4C"/>
    <w:lvl w:ilvl="0">
      <w:start w:val="10"/>
      <w:numFmt w:val="decimal"/>
      <w:lvlText w:val="%1."/>
      <w:lvlJc w:val="left"/>
      <w:pPr>
        <w:ind w:left="435" w:hanging="435"/>
      </w:pPr>
      <w:rPr>
        <w:rFonts w:hint="default"/>
      </w:rPr>
    </w:lvl>
    <w:lvl w:ilvl="1">
      <w:start w:val="1"/>
      <w:numFmt w:val="decimal"/>
      <w:lvlText w:val="%1.%2."/>
      <w:lvlJc w:val="left"/>
      <w:pPr>
        <w:ind w:left="577" w:hanging="435"/>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143" w:hanging="72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1785" w:hanging="108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427" w:hanging="1440"/>
      </w:pPr>
      <w:rPr>
        <w:rFonts w:hint="default"/>
      </w:rPr>
    </w:lvl>
    <w:lvl w:ilvl="8">
      <w:start w:val="1"/>
      <w:numFmt w:val="decimal"/>
      <w:lvlText w:val="%1.%2.%3.%4.%5.%6.%7.%8.%9."/>
      <w:lvlJc w:val="left"/>
      <w:pPr>
        <w:ind w:left="2928" w:hanging="1800"/>
      </w:pPr>
      <w:rPr>
        <w:rFonts w:hint="default"/>
      </w:rPr>
    </w:lvl>
  </w:abstractNum>
  <w:abstractNum w:abstractNumId="13" w15:restartNumberingAfterBreak="0">
    <w:nsid w:val="21F1463F"/>
    <w:multiLevelType w:val="multilevel"/>
    <w:tmpl w:val="75FA6E4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bCs w:val="0"/>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A774BD4"/>
    <w:multiLevelType w:val="hybridMultilevel"/>
    <w:tmpl w:val="BBF89E88"/>
    <w:lvl w:ilvl="0" w:tplc="AF840A98">
      <w:start w:val="1"/>
      <w:numFmt w:val="decimal"/>
      <w:lvlText w:val="(%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 w15:restartNumberingAfterBreak="0">
    <w:nsid w:val="2AA002DA"/>
    <w:multiLevelType w:val="multilevel"/>
    <w:tmpl w:val="0D06F9E4"/>
    <w:lvl w:ilvl="0">
      <w:start w:val="14"/>
      <w:numFmt w:val="decimal"/>
      <w:lvlText w:val="%1"/>
      <w:lvlJc w:val="left"/>
      <w:pPr>
        <w:ind w:left="375" w:hanging="375"/>
      </w:pPr>
      <w:rPr>
        <w:rFonts w:hint="default"/>
      </w:rPr>
    </w:lvl>
    <w:lvl w:ilvl="1">
      <w:start w:val="1"/>
      <w:numFmt w:val="decimal"/>
      <w:lvlText w:val="%1.%2"/>
      <w:lvlJc w:val="left"/>
      <w:pPr>
        <w:ind w:left="1162" w:hanging="375"/>
      </w:pPr>
      <w:rPr>
        <w:rFonts w:hint="default"/>
      </w:rPr>
    </w:lvl>
    <w:lvl w:ilvl="2">
      <w:start w:val="1"/>
      <w:numFmt w:val="decimal"/>
      <w:lvlText w:val="%1.%2.%3"/>
      <w:lvlJc w:val="left"/>
      <w:pPr>
        <w:ind w:left="2294" w:hanging="720"/>
      </w:pPr>
      <w:rPr>
        <w:rFonts w:hint="default"/>
      </w:rPr>
    </w:lvl>
    <w:lvl w:ilvl="3">
      <w:start w:val="1"/>
      <w:numFmt w:val="decimal"/>
      <w:lvlText w:val="%1.%2.%3.%4"/>
      <w:lvlJc w:val="left"/>
      <w:pPr>
        <w:ind w:left="3441" w:hanging="1080"/>
      </w:pPr>
      <w:rPr>
        <w:rFonts w:hint="default"/>
      </w:rPr>
    </w:lvl>
    <w:lvl w:ilvl="4">
      <w:start w:val="1"/>
      <w:numFmt w:val="decimal"/>
      <w:lvlText w:val="%1.%2.%3.%4.%5"/>
      <w:lvlJc w:val="left"/>
      <w:pPr>
        <w:ind w:left="4228" w:hanging="1080"/>
      </w:pPr>
      <w:rPr>
        <w:rFonts w:hint="default"/>
      </w:rPr>
    </w:lvl>
    <w:lvl w:ilvl="5">
      <w:start w:val="1"/>
      <w:numFmt w:val="decimal"/>
      <w:lvlText w:val="%1.%2.%3.%4.%5.%6"/>
      <w:lvlJc w:val="left"/>
      <w:pPr>
        <w:ind w:left="5375" w:hanging="1440"/>
      </w:pPr>
      <w:rPr>
        <w:rFonts w:hint="default"/>
      </w:rPr>
    </w:lvl>
    <w:lvl w:ilvl="6">
      <w:start w:val="1"/>
      <w:numFmt w:val="decimal"/>
      <w:lvlText w:val="%1.%2.%3.%4.%5.%6.%7"/>
      <w:lvlJc w:val="left"/>
      <w:pPr>
        <w:ind w:left="6162" w:hanging="1440"/>
      </w:pPr>
      <w:rPr>
        <w:rFonts w:hint="default"/>
      </w:rPr>
    </w:lvl>
    <w:lvl w:ilvl="7">
      <w:start w:val="1"/>
      <w:numFmt w:val="decimal"/>
      <w:lvlText w:val="%1.%2.%3.%4.%5.%6.%7.%8"/>
      <w:lvlJc w:val="left"/>
      <w:pPr>
        <w:ind w:left="7309" w:hanging="1800"/>
      </w:pPr>
      <w:rPr>
        <w:rFonts w:hint="default"/>
      </w:rPr>
    </w:lvl>
    <w:lvl w:ilvl="8">
      <w:start w:val="1"/>
      <w:numFmt w:val="decimal"/>
      <w:lvlText w:val="%1.%2.%3.%4.%5.%6.%7.%8.%9"/>
      <w:lvlJc w:val="left"/>
      <w:pPr>
        <w:ind w:left="8096" w:hanging="1800"/>
      </w:pPr>
      <w:rPr>
        <w:rFonts w:hint="default"/>
      </w:rPr>
    </w:lvl>
  </w:abstractNum>
  <w:abstractNum w:abstractNumId="16" w15:restartNumberingAfterBreak="0">
    <w:nsid w:val="314D20DF"/>
    <w:multiLevelType w:val="multilevel"/>
    <w:tmpl w:val="801EA4B8"/>
    <w:lvl w:ilvl="0">
      <w:start w:val="13"/>
      <w:numFmt w:val="decimal"/>
      <w:lvlText w:val="%1"/>
      <w:lvlJc w:val="left"/>
      <w:pPr>
        <w:ind w:left="375" w:hanging="375"/>
      </w:pPr>
      <w:rPr>
        <w:rFonts w:hint="default"/>
      </w:rPr>
    </w:lvl>
    <w:lvl w:ilvl="1">
      <w:start w:val="1"/>
      <w:numFmt w:val="decimal"/>
      <w:lvlText w:val="%1.%2"/>
      <w:lvlJc w:val="left"/>
      <w:pPr>
        <w:ind w:left="1273" w:hanging="375"/>
      </w:pPr>
      <w:rPr>
        <w:rFonts w:hint="default"/>
      </w:rPr>
    </w:lvl>
    <w:lvl w:ilvl="2">
      <w:start w:val="1"/>
      <w:numFmt w:val="decimal"/>
      <w:lvlText w:val="%1.%2.%3"/>
      <w:lvlJc w:val="left"/>
      <w:pPr>
        <w:ind w:left="2516" w:hanging="720"/>
      </w:pPr>
      <w:rPr>
        <w:rFonts w:hint="default"/>
      </w:rPr>
    </w:lvl>
    <w:lvl w:ilvl="3">
      <w:start w:val="1"/>
      <w:numFmt w:val="decimal"/>
      <w:lvlText w:val="%1.%2.%3.%4"/>
      <w:lvlJc w:val="left"/>
      <w:pPr>
        <w:ind w:left="3774" w:hanging="1080"/>
      </w:pPr>
      <w:rPr>
        <w:rFonts w:hint="default"/>
      </w:rPr>
    </w:lvl>
    <w:lvl w:ilvl="4">
      <w:start w:val="1"/>
      <w:numFmt w:val="decimal"/>
      <w:lvlText w:val="%1.%2.%3.%4.%5"/>
      <w:lvlJc w:val="left"/>
      <w:pPr>
        <w:ind w:left="4672" w:hanging="1080"/>
      </w:pPr>
      <w:rPr>
        <w:rFonts w:hint="default"/>
      </w:rPr>
    </w:lvl>
    <w:lvl w:ilvl="5">
      <w:start w:val="1"/>
      <w:numFmt w:val="decimal"/>
      <w:lvlText w:val="%1.%2.%3.%4.%5.%6"/>
      <w:lvlJc w:val="left"/>
      <w:pPr>
        <w:ind w:left="5930" w:hanging="1440"/>
      </w:pPr>
      <w:rPr>
        <w:rFonts w:hint="default"/>
      </w:rPr>
    </w:lvl>
    <w:lvl w:ilvl="6">
      <w:start w:val="1"/>
      <w:numFmt w:val="decimal"/>
      <w:lvlText w:val="%1.%2.%3.%4.%5.%6.%7"/>
      <w:lvlJc w:val="left"/>
      <w:pPr>
        <w:ind w:left="6828" w:hanging="1440"/>
      </w:pPr>
      <w:rPr>
        <w:rFonts w:hint="default"/>
      </w:rPr>
    </w:lvl>
    <w:lvl w:ilvl="7">
      <w:start w:val="1"/>
      <w:numFmt w:val="decimal"/>
      <w:lvlText w:val="%1.%2.%3.%4.%5.%6.%7.%8"/>
      <w:lvlJc w:val="left"/>
      <w:pPr>
        <w:ind w:left="8086" w:hanging="1800"/>
      </w:pPr>
      <w:rPr>
        <w:rFonts w:hint="default"/>
      </w:rPr>
    </w:lvl>
    <w:lvl w:ilvl="8">
      <w:start w:val="1"/>
      <w:numFmt w:val="decimal"/>
      <w:lvlText w:val="%1.%2.%3.%4.%5.%6.%7.%8.%9"/>
      <w:lvlJc w:val="left"/>
      <w:pPr>
        <w:ind w:left="8984" w:hanging="1800"/>
      </w:pPr>
      <w:rPr>
        <w:rFonts w:hint="default"/>
      </w:rPr>
    </w:lvl>
  </w:abstractNum>
  <w:abstractNum w:abstractNumId="17" w15:restartNumberingAfterBreak="0">
    <w:nsid w:val="423532F7"/>
    <w:multiLevelType w:val="multilevel"/>
    <w:tmpl w:val="57A009B8"/>
    <w:lvl w:ilvl="0">
      <w:start w:val="2"/>
      <w:numFmt w:val="decimal"/>
      <w:lvlText w:val="%1"/>
      <w:lvlJc w:val="left"/>
      <w:pPr>
        <w:ind w:left="360" w:hanging="360"/>
      </w:pPr>
      <w:rPr>
        <w:rFonts w:hint="default"/>
        <w:color w:val="000000" w:themeColor="text1"/>
      </w:rPr>
    </w:lvl>
    <w:lvl w:ilvl="1">
      <w:start w:val="1"/>
      <w:numFmt w:val="decimal"/>
      <w:lvlText w:val="%1.%2"/>
      <w:lvlJc w:val="left"/>
      <w:pPr>
        <w:ind w:left="502" w:hanging="360"/>
      </w:pPr>
      <w:rPr>
        <w:rFonts w:ascii="David" w:hAnsi="David" w:cs="David" w:hint="default"/>
        <w:b w:val="0"/>
        <w:bCs w:val="0"/>
        <w:color w:val="000000" w:themeColor="text1"/>
      </w:rPr>
    </w:lvl>
    <w:lvl w:ilvl="2">
      <w:start w:val="1"/>
      <w:numFmt w:val="decimal"/>
      <w:lvlText w:val="%1.%2.%3"/>
      <w:lvlJc w:val="left"/>
      <w:pPr>
        <w:ind w:left="1004" w:hanging="720"/>
      </w:pPr>
      <w:rPr>
        <w:rFonts w:hint="default"/>
        <w:b w:val="0"/>
        <w:bCs w:val="0"/>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18" w15:restartNumberingAfterBreak="0">
    <w:nsid w:val="42DE114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5BA4168"/>
    <w:multiLevelType w:val="multilevel"/>
    <w:tmpl w:val="C7CE9C88"/>
    <w:lvl w:ilvl="0">
      <w:start w:val="1"/>
      <w:numFmt w:val="decimal"/>
      <w:lvlText w:val="%1."/>
      <w:lvlJc w:val="left"/>
      <w:pPr>
        <w:tabs>
          <w:tab w:val="num" w:pos="567"/>
        </w:tabs>
        <w:ind w:left="567" w:hanging="567"/>
      </w:pPr>
      <w:rPr>
        <w:rFonts w:ascii="Arial" w:hAnsi="Arial" w:cs="David" w:hint="default"/>
        <w:b/>
        <w:bCs/>
        <w:color w:val="auto"/>
        <w:sz w:val="24"/>
        <w:szCs w:val="24"/>
        <w:u w:val="none"/>
      </w:rPr>
    </w:lvl>
    <w:lvl w:ilvl="1">
      <w:start w:val="1"/>
      <w:numFmt w:val="decimal"/>
      <w:lvlText w:val="%1.%2"/>
      <w:lvlJc w:val="center"/>
      <w:pPr>
        <w:tabs>
          <w:tab w:val="num" w:pos="539"/>
        </w:tabs>
        <w:ind w:left="539" w:hanging="397"/>
      </w:pPr>
      <w:rPr>
        <w:rFonts w:cs="David" w:hint="default"/>
        <w:b w:val="0"/>
        <w:bCs w:val="0"/>
        <w:i w:val="0"/>
        <w:iCs w:val="0"/>
        <w:color w:val="auto"/>
        <w:sz w:val="24"/>
        <w:szCs w:val="24"/>
        <w:u w:val="none"/>
      </w:rPr>
    </w:lvl>
    <w:lvl w:ilvl="2">
      <w:start w:val="1"/>
      <w:numFmt w:val="decimal"/>
      <w:lvlText w:val="%1.%2.%3"/>
      <w:lvlJc w:val="left"/>
      <w:pPr>
        <w:tabs>
          <w:tab w:val="num" w:pos="1134"/>
        </w:tabs>
        <w:ind w:left="1134" w:hanging="850"/>
      </w:pPr>
      <w:rPr>
        <w:rFonts w:ascii="Arial" w:hAnsi="Arial" w:cs="David" w:hint="default"/>
        <w:b w:val="0"/>
        <w:bCs w:val="0"/>
        <w:color w:val="auto"/>
        <w:sz w:val="24"/>
        <w:szCs w:val="24"/>
        <w:u w:val="none"/>
      </w:rPr>
    </w:lvl>
    <w:lvl w:ilvl="3">
      <w:start w:val="1"/>
      <w:numFmt w:val="hebrew1"/>
      <w:lvlText w:val="%4."/>
      <w:lvlJc w:val="left"/>
      <w:pPr>
        <w:tabs>
          <w:tab w:val="num" w:pos="1418"/>
        </w:tabs>
        <w:ind w:left="1418" w:hanging="338"/>
      </w:pPr>
      <w:rPr>
        <w:rFonts w:ascii="Arial" w:hAnsi="Arial" w:cs="David"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b/>
      </w:rPr>
    </w:lvl>
    <w:lvl w:ilvl="6">
      <w:start w:val="1"/>
      <w:numFmt w:val="decimal"/>
      <w:lvlText w:val="%1.%2.%3.%4.%5.%6.%7."/>
      <w:lvlJc w:val="left"/>
      <w:pPr>
        <w:tabs>
          <w:tab w:val="num" w:pos="3600"/>
        </w:tabs>
        <w:ind w:left="3240" w:hanging="1080"/>
      </w:pPr>
      <w:rPr>
        <w:rFonts w:cs="Times New Roman" w:hint="default"/>
        <w:b/>
      </w:rPr>
    </w:lvl>
    <w:lvl w:ilvl="7">
      <w:start w:val="1"/>
      <w:numFmt w:val="decimal"/>
      <w:lvlText w:val="%1.%2.%3.%4.%5.%6.%7.%8."/>
      <w:lvlJc w:val="left"/>
      <w:pPr>
        <w:tabs>
          <w:tab w:val="num" w:pos="4320"/>
        </w:tabs>
        <w:ind w:left="3744" w:hanging="1224"/>
      </w:pPr>
      <w:rPr>
        <w:rFonts w:cs="Times New Roman" w:hint="default"/>
        <w:b/>
      </w:rPr>
    </w:lvl>
    <w:lvl w:ilvl="8">
      <w:start w:val="1"/>
      <w:numFmt w:val="decimal"/>
      <w:lvlText w:val="%1.%2.%3.%4.%5.%6.%7.%8.%9."/>
      <w:lvlJc w:val="left"/>
      <w:pPr>
        <w:tabs>
          <w:tab w:val="num" w:pos="5040"/>
        </w:tabs>
        <w:ind w:left="4320" w:hanging="1440"/>
      </w:pPr>
      <w:rPr>
        <w:rFonts w:cs="Times New Roman" w:hint="default"/>
        <w:b/>
      </w:rPr>
    </w:lvl>
  </w:abstractNum>
  <w:abstractNum w:abstractNumId="20" w15:restartNumberingAfterBreak="0">
    <w:nsid w:val="4B117D23"/>
    <w:multiLevelType w:val="hybridMultilevel"/>
    <w:tmpl w:val="8AEACE5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F17562"/>
    <w:multiLevelType w:val="hybridMultilevel"/>
    <w:tmpl w:val="1B7233D4"/>
    <w:lvl w:ilvl="0" w:tplc="F0AC8EE8">
      <w:start w:val="1"/>
      <w:numFmt w:val="decimal"/>
      <w:lvlText w:val="%1."/>
      <w:lvlJc w:val="left"/>
      <w:pPr>
        <w:ind w:left="720" w:hanging="360"/>
      </w:pPr>
    </w:lvl>
    <w:lvl w:ilvl="1" w:tplc="C726B7A0" w:tentative="1">
      <w:start w:val="1"/>
      <w:numFmt w:val="lowerLetter"/>
      <w:lvlText w:val="%2."/>
      <w:lvlJc w:val="left"/>
      <w:pPr>
        <w:ind w:left="1440" w:hanging="360"/>
      </w:pPr>
    </w:lvl>
    <w:lvl w:ilvl="2" w:tplc="F0462E6A">
      <w:start w:val="1"/>
      <w:numFmt w:val="lowerRoman"/>
      <w:lvlText w:val="%3."/>
      <w:lvlJc w:val="right"/>
      <w:pPr>
        <w:ind w:left="2160" w:hanging="180"/>
      </w:pPr>
    </w:lvl>
    <w:lvl w:ilvl="3" w:tplc="0E6A4C54" w:tentative="1">
      <w:start w:val="1"/>
      <w:numFmt w:val="decimal"/>
      <w:lvlText w:val="%4."/>
      <w:lvlJc w:val="left"/>
      <w:pPr>
        <w:ind w:left="2880" w:hanging="360"/>
      </w:pPr>
    </w:lvl>
    <w:lvl w:ilvl="4" w:tplc="A16C440E" w:tentative="1">
      <w:start w:val="1"/>
      <w:numFmt w:val="lowerLetter"/>
      <w:lvlText w:val="%5."/>
      <w:lvlJc w:val="left"/>
      <w:pPr>
        <w:ind w:left="3600" w:hanging="360"/>
      </w:pPr>
    </w:lvl>
    <w:lvl w:ilvl="5" w:tplc="25EADB2E" w:tentative="1">
      <w:start w:val="1"/>
      <w:numFmt w:val="lowerRoman"/>
      <w:lvlText w:val="%6."/>
      <w:lvlJc w:val="right"/>
      <w:pPr>
        <w:ind w:left="4320" w:hanging="180"/>
      </w:pPr>
    </w:lvl>
    <w:lvl w:ilvl="6" w:tplc="0B9A72DC" w:tentative="1">
      <w:start w:val="1"/>
      <w:numFmt w:val="decimal"/>
      <w:lvlText w:val="%7."/>
      <w:lvlJc w:val="left"/>
      <w:pPr>
        <w:ind w:left="5040" w:hanging="360"/>
      </w:pPr>
    </w:lvl>
    <w:lvl w:ilvl="7" w:tplc="C90C8C68" w:tentative="1">
      <w:start w:val="1"/>
      <w:numFmt w:val="lowerLetter"/>
      <w:lvlText w:val="%8."/>
      <w:lvlJc w:val="left"/>
      <w:pPr>
        <w:ind w:left="5760" w:hanging="360"/>
      </w:pPr>
    </w:lvl>
    <w:lvl w:ilvl="8" w:tplc="117C1C96" w:tentative="1">
      <w:start w:val="1"/>
      <w:numFmt w:val="lowerRoman"/>
      <w:lvlText w:val="%9."/>
      <w:lvlJc w:val="right"/>
      <w:pPr>
        <w:ind w:left="6480" w:hanging="180"/>
      </w:pPr>
    </w:lvl>
  </w:abstractNum>
  <w:abstractNum w:abstractNumId="22" w15:restartNumberingAfterBreak="0">
    <w:nsid w:val="54D234B2"/>
    <w:multiLevelType w:val="multilevel"/>
    <w:tmpl w:val="0409001D"/>
    <w:styleLink w:val="Style1"/>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59A132C3"/>
    <w:multiLevelType w:val="multilevel"/>
    <w:tmpl w:val="1E340164"/>
    <w:lvl w:ilvl="0">
      <w:start w:val="1"/>
      <w:numFmt w:val="decimal"/>
      <w:lvlText w:val="%1."/>
      <w:lvlJc w:val="left"/>
      <w:pPr>
        <w:tabs>
          <w:tab w:val="num" w:pos="567"/>
        </w:tabs>
        <w:ind w:left="567" w:hanging="567"/>
      </w:pPr>
      <w:rPr>
        <w:rFonts w:asciiTheme="minorHAnsi" w:hAnsiTheme="minorHAnsi" w:cstheme="minorHAnsi" w:hint="default"/>
        <w:b/>
        <w:bCs/>
        <w:color w:val="002060"/>
        <w:sz w:val="28"/>
        <w:szCs w:val="28"/>
        <w:u w:val="none"/>
      </w:rPr>
    </w:lvl>
    <w:lvl w:ilvl="1">
      <w:start w:val="1"/>
      <w:numFmt w:val="decimal"/>
      <w:lvlText w:val="%1.%2"/>
      <w:lvlJc w:val="center"/>
      <w:pPr>
        <w:tabs>
          <w:tab w:val="num" w:pos="681"/>
        </w:tabs>
        <w:ind w:left="681" w:hanging="397"/>
      </w:pPr>
      <w:rPr>
        <w:rFonts w:asciiTheme="minorBidi" w:hAnsiTheme="minorBidi" w:cstheme="minorBidi" w:hint="default"/>
        <w:b w:val="0"/>
        <w:bCs w:val="0"/>
        <w:i w:val="0"/>
        <w:iCs w:val="0"/>
        <w:color w:val="auto"/>
        <w:sz w:val="24"/>
        <w:szCs w:val="24"/>
        <w:u w:val="none"/>
        <w:lang w:val="en-US" w:bidi="he-IL"/>
      </w:rPr>
    </w:lvl>
    <w:lvl w:ilvl="2">
      <w:start w:val="1"/>
      <w:numFmt w:val="decimal"/>
      <w:lvlText w:val="%1.%2.%3"/>
      <w:lvlJc w:val="left"/>
      <w:pPr>
        <w:tabs>
          <w:tab w:val="num" w:pos="1134"/>
        </w:tabs>
        <w:ind w:left="1134" w:hanging="850"/>
      </w:pPr>
      <w:rPr>
        <w:rFonts w:asciiTheme="majorHAnsi" w:hAnsiTheme="majorHAnsi" w:cstheme="majorHAnsi" w:hint="default"/>
        <w:b w:val="0"/>
        <w:bCs w:val="0"/>
        <w:color w:val="auto"/>
        <w:sz w:val="24"/>
        <w:szCs w:val="24"/>
        <w:u w:val="none"/>
        <w:lang w:bidi="he-IL"/>
      </w:rPr>
    </w:lvl>
    <w:lvl w:ilvl="3">
      <w:start w:val="1"/>
      <w:numFmt w:val="hebrew1"/>
      <w:lvlText w:val="%4."/>
      <w:lvlJc w:val="left"/>
      <w:pPr>
        <w:tabs>
          <w:tab w:val="num" w:pos="1418"/>
        </w:tabs>
        <w:ind w:left="1418" w:hanging="338"/>
      </w:pPr>
      <w:rPr>
        <w:rFonts w:ascii="Arial" w:hAnsi="Arial" w:cs="David"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4" w15:restartNumberingAfterBreak="0">
    <w:nsid w:val="62A227F3"/>
    <w:multiLevelType w:val="multilevel"/>
    <w:tmpl w:val="2968F926"/>
    <w:lvl w:ilvl="0">
      <w:start w:val="1"/>
      <w:numFmt w:val="decimal"/>
      <w:lvlText w:val="%1."/>
      <w:lvlJc w:val="left"/>
      <w:pPr>
        <w:tabs>
          <w:tab w:val="num" w:pos="567"/>
        </w:tabs>
        <w:ind w:left="567" w:hanging="567"/>
      </w:pPr>
      <w:rPr>
        <w:rFonts w:ascii="Arial" w:hAnsi="Arial" w:cs="David" w:hint="default"/>
        <w:b/>
        <w:bCs/>
        <w:color w:val="auto"/>
        <w:sz w:val="24"/>
        <w:szCs w:val="24"/>
        <w:u w:val="none"/>
      </w:rPr>
    </w:lvl>
    <w:lvl w:ilvl="1">
      <w:start w:val="1"/>
      <w:numFmt w:val="decimal"/>
      <w:lvlText w:val="%1.%2"/>
      <w:lvlJc w:val="center"/>
      <w:pPr>
        <w:tabs>
          <w:tab w:val="num" w:pos="539"/>
        </w:tabs>
        <w:ind w:left="539" w:hanging="397"/>
      </w:pPr>
      <w:rPr>
        <w:rFonts w:cs="David" w:hint="default"/>
        <w:b w:val="0"/>
        <w:bCs w:val="0"/>
        <w:i w:val="0"/>
        <w:iCs w:val="0"/>
        <w:color w:val="auto"/>
        <w:sz w:val="24"/>
        <w:szCs w:val="24"/>
        <w:u w:val="none"/>
      </w:rPr>
    </w:lvl>
    <w:lvl w:ilvl="2">
      <w:start w:val="1"/>
      <w:numFmt w:val="decimal"/>
      <w:lvlText w:val="%1.%2.%3"/>
      <w:lvlJc w:val="left"/>
      <w:pPr>
        <w:tabs>
          <w:tab w:val="num" w:pos="1134"/>
        </w:tabs>
        <w:ind w:left="1134" w:hanging="850"/>
      </w:pPr>
      <w:rPr>
        <w:rFonts w:ascii="Arial" w:hAnsi="Arial" w:cs="David" w:hint="default"/>
        <w:b w:val="0"/>
        <w:bCs w:val="0"/>
        <w:color w:val="auto"/>
        <w:sz w:val="24"/>
        <w:szCs w:val="24"/>
        <w:u w:val="none"/>
      </w:rPr>
    </w:lvl>
    <w:lvl w:ilvl="3">
      <w:start w:val="1"/>
      <w:numFmt w:val="hebrew1"/>
      <w:lvlText w:val="%4."/>
      <w:lvlJc w:val="left"/>
      <w:pPr>
        <w:tabs>
          <w:tab w:val="num" w:pos="1418"/>
        </w:tabs>
        <w:ind w:left="1418" w:hanging="338"/>
      </w:pPr>
      <w:rPr>
        <w:rFonts w:ascii="Arial" w:hAnsi="Arial" w:cs="David"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b/>
      </w:rPr>
    </w:lvl>
    <w:lvl w:ilvl="6">
      <w:start w:val="1"/>
      <w:numFmt w:val="decimal"/>
      <w:lvlText w:val="%1.%2.%3.%4.%5.%6.%7."/>
      <w:lvlJc w:val="left"/>
      <w:pPr>
        <w:tabs>
          <w:tab w:val="num" w:pos="3600"/>
        </w:tabs>
        <w:ind w:left="3240" w:hanging="1080"/>
      </w:pPr>
      <w:rPr>
        <w:rFonts w:cs="Times New Roman" w:hint="default"/>
        <w:b/>
      </w:rPr>
    </w:lvl>
    <w:lvl w:ilvl="7">
      <w:start w:val="1"/>
      <w:numFmt w:val="decimal"/>
      <w:lvlText w:val="%1.%2.%3.%4.%5.%6.%7.%8."/>
      <w:lvlJc w:val="left"/>
      <w:pPr>
        <w:tabs>
          <w:tab w:val="num" w:pos="4320"/>
        </w:tabs>
        <w:ind w:left="3744" w:hanging="1224"/>
      </w:pPr>
      <w:rPr>
        <w:rFonts w:cs="Times New Roman" w:hint="default"/>
        <w:b/>
      </w:rPr>
    </w:lvl>
    <w:lvl w:ilvl="8">
      <w:start w:val="1"/>
      <w:numFmt w:val="decimal"/>
      <w:lvlText w:val="%1.%2.%3.%4.%5.%6.%7.%8.%9."/>
      <w:lvlJc w:val="left"/>
      <w:pPr>
        <w:tabs>
          <w:tab w:val="num" w:pos="5040"/>
        </w:tabs>
        <w:ind w:left="4320" w:hanging="1440"/>
      </w:pPr>
      <w:rPr>
        <w:rFonts w:cs="Times New Roman" w:hint="default"/>
        <w:b/>
      </w:rPr>
    </w:lvl>
  </w:abstractNum>
  <w:abstractNum w:abstractNumId="25" w15:restartNumberingAfterBreak="0">
    <w:nsid w:val="62B91CC3"/>
    <w:multiLevelType w:val="multilevel"/>
    <w:tmpl w:val="1E340164"/>
    <w:lvl w:ilvl="0">
      <w:start w:val="1"/>
      <w:numFmt w:val="decimal"/>
      <w:lvlText w:val="%1."/>
      <w:lvlJc w:val="left"/>
      <w:pPr>
        <w:tabs>
          <w:tab w:val="num" w:pos="567"/>
        </w:tabs>
        <w:ind w:left="567" w:hanging="567"/>
      </w:pPr>
      <w:rPr>
        <w:rFonts w:asciiTheme="minorHAnsi" w:hAnsiTheme="minorHAnsi" w:cstheme="minorHAnsi" w:hint="default"/>
        <w:b/>
        <w:bCs/>
        <w:color w:val="002060"/>
        <w:sz w:val="28"/>
        <w:szCs w:val="28"/>
        <w:u w:val="none"/>
      </w:rPr>
    </w:lvl>
    <w:lvl w:ilvl="1">
      <w:start w:val="1"/>
      <w:numFmt w:val="decimal"/>
      <w:lvlText w:val="%1.%2"/>
      <w:lvlJc w:val="center"/>
      <w:pPr>
        <w:tabs>
          <w:tab w:val="num" w:pos="681"/>
        </w:tabs>
        <w:ind w:left="681" w:hanging="397"/>
      </w:pPr>
      <w:rPr>
        <w:rFonts w:asciiTheme="minorBidi" w:hAnsiTheme="minorBidi" w:cstheme="minorBidi" w:hint="default"/>
        <w:b w:val="0"/>
        <w:bCs w:val="0"/>
        <w:i w:val="0"/>
        <w:iCs w:val="0"/>
        <w:color w:val="auto"/>
        <w:sz w:val="24"/>
        <w:szCs w:val="24"/>
        <w:u w:val="none"/>
        <w:lang w:val="en-US" w:bidi="he-IL"/>
      </w:rPr>
    </w:lvl>
    <w:lvl w:ilvl="2">
      <w:start w:val="1"/>
      <w:numFmt w:val="decimal"/>
      <w:lvlText w:val="%1.%2.%3"/>
      <w:lvlJc w:val="left"/>
      <w:pPr>
        <w:tabs>
          <w:tab w:val="num" w:pos="1134"/>
        </w:tabs>
        <w:ind w:left="1134" w:hanging="850"/>
      </w:pPr>
      <w:rPr>
        <w:rFonts w:asciiTheme="majorHAnsi" w:hAnsiTheme="majorHAnsi" w:cstheme="majorHAnsi" w:hint="default"/>
        <w:b w:val="0"/>
        <w:bCs w:val="0"/>
        <w:color w:val="auto"/>
        <w:sz w:val="24"/>
        <w:szCs w:val="24"/>
        <w:u w:val="none"/>
        <w:lang w:bidi="he-IL"/>
      </w:rPr>
    </w:lvl>
    <w:lvl w:ilvl="3">
      <w:start w:val="1"/>
      <w:numFmt w:val="hebrew1"/>
      <w:lvlText w:val="%4."/>
      <w:lvlJc w:val="left"/>
      <w:pPr>
        <w:tabs>
          <w:tab w:val="num" w:pos="1418"/>
        </w:tabs>
        <w:ind w:left="1418" w:hanging="338"/>
      </w:pPr>
      <w:rPr>
        <w:rFonts w:ascii="Arial" w:hAnsi="Arial" w:cs="David"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6" w15:restartNumberingAfterBreak="0">
    <w:nsid w:val="66C9027C"/>
    <w:multiLevelType w:val="multilevel"/>
    <w:tmpl w:val="1E340164"/>
    <w:lvl w:ilvl="0">
      <w:start w:val="1"/>
      <w:numFmt w:val="decimal"/>
      <w:lvlText w:val="%1."/>
      <w:lvlJc w:val="left"/>
      <w:pPr>
        <w:tabs>
          <w:tab w:val="num" w:pos="567"/>
        </w:tabs>
        <w:ind w:left="567" w:hanging="567"/>
      </w:pPr>
      <w:rPr>
        <w:rFonts w:asciiTheme="minorHAnsi" w:hAnsiTheme="minorHAnsi" w:cstheme="minorHAnsi" w:hint="default"/>
        <w:b/>
        <w:bCs/>
        <w:color w:val="002060"/>
        <w:sz w:val="28"/>
        <w:szCs w:val="28"/>
        <w:u w:val="none"/>
      </w:rPr>
    </w:lvl>
    <w:lvl w:ilvl="1">
      <w:start w:val="1"/>
      <w:numFmt w:val="decimal"/>
      <w:lvlText w:val="%1.%2"/>
      <w:lvlJc w:val="center"/>
      <w:pPr>
        <w:tabs>
          <w:tab w:val="num" w:pos="681"/>
        </w:tabs>
        <w:ind w:left="681" w:hanging="397"/>
      </w:pPr>
      <w:rPr>
        <w:rFonts w:asciiTheme="minorBidi" w:hAnsiTheme="minorBidi" w:cstheme="minorBidi" w:hint="default"/>
        <w:b w:val="0"/>
        <w:bCs w:val="0"/>
        <w:i w:val="0"/>
        <w:iCs w:val="0"/>
        <w:color w:val="auto"/>
        <w:sz w:val="24"/>
        <w:szCs w:val="24"/>
        <w:u w:val="none"/>
        <w:lang w:val="en-US" w:bidi="he-IL"/>
      </w:rPr>
    </w:lvl>
    <w:lvl w:ilvl="2">
      <w:start w:val="1"/>
      <w:numFmt w:val="decimal"/>
      <w:lvlText w:val="%1.%2.%3"/>
      <w:lvlJc w:val="left"/>
      <w:pPr>
        <w:tabs>
          <w:tab w:val="num" w:pos="1134"/>
        </w:tabs>
        <w:ind w:left="1134" w:hanging="850"/>
      </w:pPr>
      <w:rPr>
        <w:rFonts w:asciiTheme="majorHAnsi" w:hAnsiTheme="majorHAnsi" w:cstheme="majorHAnsi" w:hint="default"/>
        <w:b w:val="0"/>
        <w:bCs w:val="0"/>
        <w:color w:val="auto"/>
        <w:sz w:val="24"/>
        <w:szCs w:val="24"/>
        <w:u w:val="none"/>
        <w:lang w:bidi="he-IL"/>
      </w:rPr>
    </w:lvl>
    <w:lvl w:ilvl="3">
      <w:start w:val="1"/>
      <w:numFmt w:val="hebrew1"/>
      <w:lvlText w:val="%4."/>
      <w:lvlJc w:val="left"/>
      <w:pPr>
        <w:tabs>
          <w:tab w:val="num" w:pos="1418"/>
        </w:tabs>
        <w:ind w:left="1418" w:hanging="338"/>
      </w:pPr>
      <w:rPr>
        <w:rFonts w:ascii="Arial" w:hAnsi="Arial" w:cs="David"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7" w15:restartNumberingAfterBreak="0">
    <w:nsid w:val="6FFA0E48"/>
    <w:multiLevelType w:val="multilevel"/>
    <w:tmpl w:val="D2D4A91C"/>
    <w:lvl w:ilvl="0">
      <w:start w:val="5"/>
      <w:numFmt w:val="decimal"/>
      <w:lvlText w:val="%1"/>
      <w:lvlJc w:val="left"/>
      <w:pPr>
        <w:ind w:left="360" w:hanging="360"/>
      </w:pPr>
      <w:rPr>
        <w:rFonts w:hint="default"/>
      </w:rPr>
    </w:lvl>
    <w:lvl w:ilvl="1">
      <w:start w:val="1"/>
      <w:numFmt w:val="decimal"/>
      <w:lvlText w:val="%1.%2"/>
      <w:lvlJc w:val="left"/>
      <w:pPr>
        <w:ind w:left="786" w:hanging="360"/>
      </w:pPr>
      <w:rPr>
        <w:rFonts w:ascii="David" w:hAnsi="David" w:cs="David" w:hint="default"/>
        <w:b/>
        <w:bCs w:val="0"/>
        <w:sz w:val="24"/>
        <w:szCs w:val="24"/>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14249EE"/>
    <w:multiLevelType w:val="multilevel"/>
    <w:tmpl w:val="73A2795A"/>
    <w:lvl w:ilvl="0">
      <w:start w:val="3"/>
      <w:numFmt w:val="decimal"/>
      <w:lvlText w:val="%1."/>
      <w:lvlJc w:val="left"/>
      <w:pPr>
        <w:tabs>
          <w:tab w:val="num" w:pos="567"/>
        </w:tabs>
        <w:ind w:left="567" w:hanging="567"/>
      </w:pPr>
      <w:rPr>
        <w:rFonts w:ascii="Arial" w:hAnsi="Arial" w:cs="David" w:hint="default"/>
        <w:b/>
        <w:bCs/>
        <w:color w:val="auto"/>
        <w:sz w:val="24"/>
        <w:szCs w:val="24"/>
        <w:u w:val="none"/>
      </w:rPr>
    </w:lvl>
    <w:lvl w:ilvl="1">
      <w:start w:val="1"/>
      <w:numFmt w:val="decimal"/>
      <w:lvlText w:val="%1.%2"/>
      <w:lvlJc w:val="center"/>
      <w:pPr>
        <w:tabs>
          <w:tab w:val="num" w:pos="681"/>
        </w:tabs>
        <w:ind w:left="681" w:hanging="397"/>
      </w:pPr>
      <w:rPr>
        <w:rFonts w:cs="David" w:hint="default"/>
        <w:b w:val="0"/>
        <w:bCs w:val="0"/>
        <w:i w:val="0"/>
        <w:iCs w:val="0"/>
        <w:color w:val="auto"/>
        <w:sz w:val="24"/>
        <w:szCs w:val="24"/>
        <w:u w:val="none"/>
      </w:rPr>
    </w:lvl>
    <w:lvl w:ilvl="2">
      <w:start w:val="1"/>
      <w:numFmt w:val="decimal"/>
      <w:lvlText w:val="%1.%2.%3"/>
      <w:lvlJc w:val="left"/>
      <w:pPr>
        <w:tabs>
          <w:tab w:val="num" w:pos="1134"/>
        </w:tabs>
        <w:ind w:left="1134" w:hanging="850"/>
      </w:pPr>
      <w:rPr>
        <w:rFonts w:ascii="Arial" w:hAnsi="Arial" w:cs="David" w:hint="default"/>
        <w:b w:val="0"/>
        <w:bCs w:val="0"/>
        <w:color w:val="auto"/>
        <w:sz w:val="24"/>
        <w:szCs w:val="24"/>
        <w:u w:val="none"/>
      </w:rPr>
    </w:lvl>
    <w:lvl w:ilvl="3">
      <w:start w:val="1"/>
      <w:numFmt w:val="hebrew1"/>
      <w:lvlText w:val="%4."/>
      <w:lvlJc w:val="left"/>
      <w:pPr>
        <w:tabs>
          <w:tab w:val="num" w:pos="1418"/>
        </w:tabs>
        <w:ind w:left="1418" w:hanging="338"/>
      </w:pPr>
      <w:rPr>
        <w:rFonts w:ascii="Arial" w:hAnsi="Arial" w:cs="David" w:hint="default"/>
        <w:b w:val="0"/>
        <w:bCs w:val="0"/>
        <w:color w:val="auto"/>
        <w:sz w:val="2"/>
        <w:szCs w:val="24"/>
      </w:rPr>
    </w:lvl>
    <w:lvl w:ilvl="4">
      <w:start w:val="1"/>
      <w:numFmt w:val="hebrew1"/>
      <w:lvlText w:val="%5)"/>
      <w:lvlJc w:val="right"/>
      <w:pPr>
        <w:tabs>
          <w:tab w:val="num" w:pos="2608"/>
        </w:tabs>
        <w:ind w:left="2608" w:hanging="453"/>
      </w:pPr>
      <w:rPr>
        <w:rFonts w:cs="Times New Roman" w:hint="default"/>
        <w:b w:val="0"/>
        <w:bCs w:val="0"/>
        <w:color w:val="auto"/>
        <w:sz w:val="24"/>
        <w:szCs w:val="24"/>
        <w:u w:val="none"/>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9" w15:restartNumberingAfterBreak="0">
    <w:nsid w:val="78245A00"/>
    <w:multiLevelType w:val="multilevel"/>
    <w:tmpl w:val="1770A02C"/>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7"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F764EC"/>
    <w:multiLevelType w:val="hybridMultilevel"/>
    <w:tmpl w:val="ADFE95B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786D32"/>
    <w:multiLevelType w:val="multilevel"/>
    <w:tmpl w:val="EE5837A6"/>
    <w:lvl w:ilvl="0">
      <w:start w:val="3"/>
      <w:numFmt w:val="decimal"/>
      <w:lvlText w:val="%1"/>
      <w:lvlJc w:val="left"/>
      <w:pPr>
        <w:ind w:left="360" w:hanging="360"/>
      </w:pPr>
      <w:rPr>
        <w:rFonts w:hint="default"/>
      </w:rPr>
    </w:lvl>
    <w:lvl w:ilvl="1">
      <w:start w:val="1"/>
      <w:numFmt w:val="decimal"/>
      <w:lvlText w:val="%1.%2"/>
      <w:lvlJc w:val="left"/>
      <w:pPr>
        <w:ind w:left="644" w:hanging="360"/>
      </w:pPr>
      <w:rPr>
        <w:rFonts w:ascii="David" w:hAnsi="David" w:cs="David" w:hint="default"/>
        <w:sz w:val="24"/>
        <w:szCs w:val="24"/>
      </w:rPr>
    </w:lvl>
    <w:lvl w:ilvl="2">
      <w:start w:val="1"/>
      <w:numFmt w:val="decimal"/>
      <w:lvlText w:val="%1.%2.%3"/>
      <w:lvlJc w:val="left"/>
      <w:pPr>
        <w:ind w:left="1287" w:hanging="720"/>
      </w:pPr>
      <w:rPr>
        <w:rFonts w:cs="David" w:hint="default"/>
        <w:b w:val="0"/>
        <w:bCs w:val="0"/>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num w:numId="1">
    <w:abstractNumId w:val="17"/>
  </w:num>
  <w:num w:numId="2">
    <w:abstractNumId w:val="3"/>
  </w:num>
  <w:num w:numId="3">
    <w:abstractNumId w:val="1"/>
  </w:num>
  <w:num w:numId="4">
    <w:abstractNumId w:val="4"/>
  </w:num>
  <w:num w:numId="5">
    <w:abstractNumId w:val="2"/>
  </w:num>
  <w:num w:numId="6">
    <w:abstractNumId w:val="7"/>
  </w:num>
  <w:num w:numId="7">
    <w:abstractNumId w:val="29"/>
  </w:num>
  <w:num w:numId="8">
    <w:abstractNumId w:val="22"/>
  </w:num>
  <w:num w:numId="9">
    <w:abstractNumId w:val="31"/>
  </w:num>
  <w:num w:numId="10">
    <w:abstractNumId w:val="0"/>
  </w:num>
  <w:num w:numId="11">
    <w:abstractNumId w:val="12"/>
  </w:num>
  <w:num w:numId="12">
    <w:abstractNumId w:val="16"/>
  </w:num>
  <w:num w:numId="13">
    <w:abstractNumId w:val="15"/>
  </w:num>
  <w:num w:numId="14">
    <w:abstractNumId w:val="11"/>
  </w:num>
  <w:num w:numId="15">
    <w:abstractNumId w:val="13"/>
  </w:num>
  <w:num w:numId="16">
    <w:abstractNumId w:val="27"/>
  </w:num>
  <w:num w:numId="17">
    <w:abstractNumId w:val="8"/>
  </w:num>
  <w:num w:numId="18">
    <w:abstractNumId w:val="5"/>
  </w:num>
  <w:num w:numId="19">
    <w:abstractNumId w:val="19"/>
  </w:num>
  <w:num w:numId="20">
    <w:abstractNumId w:val="24"/>
  </w:num>
  <w:num w:numId="21">
    <w:abstractNumId w:val="17"/>
  </w:num>
  <w:num w:numId="22">
    <w:abstractNumId w:val="17"/>
  </w:num>
  <w:num w:numId="23">
    <w:abstractNumId w:val="17"/>
  </w:num>
  <w:num w:numId="24">
    <w:abstractNumId w:val="17"/>
  </w:num>
  <w:num w:numId="25">
    <w:abstractNumId w:val="17"/>
  </w:num>
  <w:num w:numId="26">
    <w:abstractNumId w:val="17"/>
  </w:num>
  <w:num w:numId="27">
    <w:abstractNumId w:val="17"/>
  </w:num>
  <w:num w:numId="28">
    <w:abstractNumId w:val="17"/>
  </w:num>
  <w:num w:numId="29">
    <w:abstractNumId w:val="17"/>
  </w:num>
  <w:num w:numId="30">
    <w:abstractNumId w:val="17"/>
  </w:num>
  <w:num w:numId="31">
    <w:abstractNumId w:val="17"/>
  </w:num>
  <w:num w:numId="32">
    <w:abstractNumId w:val="9"/>
  </w:num>
  <w:num w:numId="33">
    <w:abstractNumId w:val="21"/>
  </w:num>
  <w:num w:numId="34">
    <w:abstractNumId w:val="6"/>
  </w:num>
  <w:num w:numId="35">
    <w:abstractNumId w:val="18"/>
  </w:num>
  <w:num w:numId="36">
    <w:abstractNumId w:val="17"/>
  </w:num>
  <w:num w:numId="37">
    <w:abstractNumId w:val="10"/>
  </w:num>
  <w:num w:numId="38">
    <w:abstractNumId w:val="28"/>
  </w:num>
  <w:num w:numId="39">
    <w:abstractNumId w:val="17"/>
  </w:num>
  <w:num w:numId="40">
    <w:abstractNumId w:val="17"/>
  </w:num>
  <w:num w:numId="41">
    <w:abstractNumId w:val="17"/>
  </w:num>
  <w:num w:numId="42">
    <w:abstractNumId w:val="14"/>
  </w:num>
  <w:num w:numId="43">
    <w:abstractNumId w:val="30"/>
  </w:num>
  <w:num w:numId="44">
    <w:abstractNumId w:val="20"/>
  </w:num>
  <w:num w:numId="45">
    <w:abstractNumId w:val="25"/>
  </w:num>
  <w:num w:numId="46">
    <w:abstractNumId w:val="26"/>
  </w:num>
  <w:num w:numId="47">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59D1"/>
    <w:rsid w:val="00002695"/>
    <w:rsid w:val="000031DC"/>
    <w:rsid w:val="00005A41"/>
    <w:rsid w:val="00012F96"/>
    <w:rsid w:val="00015E9C"/>
    <w:rsid w:val="00022614"/>
    <w:rsid w:val="00026AF7"/>
    <w:rsid w:val="0002780E"/>
    <w:rsid w:val="000308C2"/>
    <w:rsid w:val="00037283"/>
    <w:rsid w:val="000454F4"/>
    <w:rsid w:val="00046118"/>
    <w:rsid w:val="00050069"/>
    <w:rsid w:val="00053CEB"/>
    <w:rsid w:val="000557FA"/>
    <w:rsid w:val="00071E58"/>
    <w:rsid w:val="000721A2"/>
    <w:rsid w:val="00073E0D"/>
    <w:rsid w:val="00074AF9"/>
    <w:rsid w:val="00075B09"/>
    <w:rsid w:val="00076E44"/>
    <w:rsid w:val="000834EA"/>
    <w:rsid w:val="00084F14"/>
    <w:rsid w:val="00085EF0"/>
    <w:rsid w:val="000A417E"/>
    <w:rsid w:val="000A6ADA"/>
    <w:rsid w:val="000B0CB6"/>
    <w:rsid w:val="000B12D5"/>
    <w:rsid w:val="000B3D7C"/>
    <w:rsid w:val="000B5B39"/>
    <w:rsid w:val="000B5FAB"/>
    <w:rsid w:val="000B78CF"/>
    <w:rsid w:val="000C0711"/>
    <w:rsid w:val="000C64F3"/>
    <w:rsid w:val="000C77FA"/>
    <w:rsid w:val="000D3721"/>
    <w:rsid w:val="000D7F6B"/>
    <w:rsid w:val="000E4533"/>
    <w:rsid w:val="000E6D4D"/>
    <w:rsid w:val="000F2224"/>
    <w:rsid w:val="000F74E7"/>
    <w:rsid w:val="00116635"/>
    <w:rsid w:val="00117BF6"/>
    <w:rsid w:val="001217FE"/>
    <w:rsid w:val="001255EE"/>
    <w:rsid w:val="00134CF2"/>
    <w:rsid w:val="0013789F"/>
    <w:rsid w:val="00137FF8"/>
    <w:rsid w:val="00141B55"/>
    <w:rsid w:val="00144878"/>
    <w:rsid w:val="0015193C"/>
    <w:rsid w:val="00152B1F"/>
    <w:rsid w:val="00153AA5"/>
    <w:rsid w:val="0015699D"/>
    <w:rsid w:val="00156E48"/>
    <w:rsid w:val="0016022F"/>
    <w:rsid w:val="001668BB"/>
    <w:rsid w:val="001723DB"/>
    <w:rsid w:val="001753D7"/>
    <w:rsid w:val="00176E1B"/>
    <w:rsid w:val="0018003D"/>
    <w:rsid w:val="00184DC9"/>
    <w:rsid w:val="001925A7"/>
    <w:rsid w:val="0019455A"/>
    <w:rsid w:val="00194C21"/>
    <w:rsid w:val="00197793"/>
    <w:rsid w:val="001A1E34"/>
    <w:rsid w:val="001A2694"/>
    <w:rsid w:val="001A38C6"/>
    <w:rsid w:val="001A6561"/>
    <w:rsid w:val="001A6B82"/>
    <w:rsid w:val="001B266F"/>
    <w:rsid w:val="001B5AA0"/>
    <w:rsid w:val="001B5CFE"/>
    <w:rsid w:val="001B72A3"/>
    <w:rsid w:val="001C56DC"/>
    <w:rsid w:val="001F05F0"/>
    <w:rsid w:val="001F18A8"/>
    <w:rsid w:val="001F1940"/>
    <w:rsid w:val="001F1FB5"/>
    <w:rsid w:val="001F71B0"/>
    <w:rsid w:val="00200905"/>
    <w:rsid w:val="0020285E"/>
    <w:rsid w:val="00203EFB"/>
    <w:rsid w:val="00205F73"/>
    <w:rsid w:val="00206650"/>
    <w:rsid w:val="00207081"/>
    <w:rsid w:val="002079F9"/>
    <w:rsid w:val="00227B28"/>
    <w:rsid w:val="00237AB6"/>
    <w:rsid w:val="00240012"/>
    <w:rsid w:val="00240DDC"/>
    <w:rsid w:val="00243C07"/>
    <w:rsid w:val="002454D2"/>
    <w:rsid w:val="002507E3"/>
    <w:rsid w:val="002547A3"/>
    <w:rsid w:val="002559D4"/>
    <w:rsid w:val="00265AE6"/>
    <w:rsid w:val="00270D13"/>
    <w:rsid w:val="002728B8"/>
    <w:rsid w:val="0027338B"/>
    <w:rsid w:val="002744E6"/>
    <w:rsid w:val="00282A77"/>
    <w:rsid w:val="002832BB"/>
    <w:rsid w:val="00286053"/>
    <w:rsid w:val="002927D3"/>
    <w:rsid w:val="00292F72"/>
    <w:rsid w:val="002942EE"/>
    <w:rsid w:val="00294696"/>
    <w:rsid w:val="00294AF2"/>
    <w:rsid w:val="002954B1"/>
    <w:rsid w:val="002A08C9"/>
    <w:rsid w:val="002A41CE"/>
    <w:rsid w:val="002A4900"/>
    <w:rsid w:val="002A4C9A"/>
    <w:rsid w:val="002B0731"/>
    <w:rsid w:val="002B2118"/>
    <w:rsid w:val="002C45EC"/>
    <w:rsid w:val="002C4B76"/>
    <w:rsid w:val="002C734A"/>
    <w:rsid w:val="002C7358"/>
    <w:rsid w:val="002D05C7"/>
    <w:rsid w:val="002E3F93"/>
    <w:rsid w:val="002E513B"/>
    <w:rsid w:val="002F0527"/>
    <w:rsid w:val="002F19F6"/>
    <w:rsid w:val="002F3752"/>
    <w:rsid w:val="002F4814"/>
    <w:rsid w:val="002F57A7"/>
    <w:rsid w:val="002F6414"/>
    <w:rsid w:val="003029C5"/>
    <w:rsid w:val="003059D2"/>
    <w:rsid w:val="003116FB"/>
    <w:rsid w:val="003127AE"/>
    <w:rsid w:val="00315DC8"/>
    <w:rsid w:val="00321F3C"/>
    <w:rsid w:val="003243E0"/>
    <w:rsid w:val="00326B73"/>
    <w:rsid w:val="0033352A"/>
    <w:rsid w:val="00333686"/>
    <w:rsid w:val="003426DF"/>
    <w:rsid w:val="00345EC5"/>
    <w:rsid w:val="00350C92"/>
    <w:rsid w:val="00353156"/>
    <w:rsid w:val="00360709"/>
    <w:rsid w:val="00363DA7"/>
    <w:rsid w:val="003666B8"/>
    <w:rsid w:val="00371C3D"/>
    <w:rsid w:val="00374BCA"/>
    <w:rsid w:val="00376D7D"/>
    <w:rsid w:val="003771FD"/>
    <w:rsid w:val="00377E8D"/>
    <w:rsid w:val="00385AB3"/>
    <w:rsid w:val="003952CF"/>
    <w:rsid w:val="003A3610"/>
    <w:rsid w:val="003A78C4"/>
    <w:rsid w:val="003B24F1"/>
    <w:rsid w:val="003B3571"/>
    <w:rsid w:val="003B3601"/>
    <w:rsid w:val="003C1B2A"/>
    <w:rsid w:val="003C2948"/>
    <w:rsid w:val="003D2E56"/>
    <w:rsid w:val="003D31CF"/>
    <w:rsid w:val="003D6898"/>
    <w:rsid w:val="003D7482"/>
    <w:rsid w:val="003E112A"/>
    <w:rsid w:val="003E11EC"/>
    <w:rsid w:val="003E256B"/>
    <w:rsid w:val="003E2B35"/>
    <w:rsid w:val="003E324A"/>
    <w:rsid w:val="003F1050"/>
    <w:rsid w:val="003F53DD"/>
    <w:rsid w:val="003F6EDC"/>
    <w:rsid w:val="00400DFB"/>
    <w:rsid w:val="004064D7"/>
    <w:rsid w:val="00407236"/>
    <w:rsid w:val="0041310B"/>
    <w:rsid w:val="004137B0"/>
    <w:rsid w:val="00414DF6"/>
    <w:rsid w:val="00415C07"/>
    <w:rsid w:val="00421EF7"/>
    <w:rsid w:val="00431324"/>
    <w:rsid w:val="00431D27"/>
    <w:rsid w:val="00437133"/>
    <w:rsid w:val="00454C77"/>
    <w:rsid w:val="00456628"/>
    <w:rsid w:val="00460757"/>
    <w:rsid w:val="00460C1C"/>
    <w:rsid w:val="00463D5B"/>
    <w:rsid w:val="00465668"/>
    <w:rsid w:val="004664D5"/>
    <w:rsid w:val="0046726D"/>
    <w:rsid w:val="00473B59"/>
    <w:rsid w:val="00476874"/>
    <w:rsid w:val="00484B22"/>
    <w:rsid w:val="004870F0"/>
    <w:rsid w:val="00490DCE"/>
    <w:rsid w:val="004B082A"/>
    <w:rsid w:val="004B0BF4"/>
    <w:rsid w:val="004B3186"/>
    <w:rsid w:val="004B34C8"/>
    <w:rsid w:val="004B3E7F"/>
    <w:rsid w:val="004C0297"/>
    <w:rsid w:val="004C2C65"/>
    <w:rsid w:val="004D25AE"/>
    <w:rsid w:val="004D33F6"/>
    <w:rsid w:val="004E1BFC"/>
    <w:rsid w:val="004E43F7"/>
    <w:rsid w:val="004F229D"/>
    <w:rsid w:val="0050057E"/>
    <w:rsid w:val="00500760"/>
    <w:rsid w:val="00515B27"/>
    <w:rsid w:val="00522FDE"/>
    <w:rsid w:val="0053135C"/>
    <w:rsid w:val="00534855"/>
    <w:rsid w:val="00534C4D"/>
    <w:rsid w:val="00544C8A"/>
    <w:rsid w:val="00555247"/>
    <w:rsid w:val="005559D1"/>
    <w:rsid w:val="005631D4"/>
    <w:rsid w:val="00564505"/>
    <w:rsid w:val="00564C20"/>
    <w:rsid w:val="00566331"/>
    <w:rsid w:val="0056761E"/>
    <w:rsid w:val="005724D7"/>
    <w:rsid w:val="0058072A"/>
    <w:rsid w:val="00582A67"/>
    <w:rsid w:val="00583CE9"/>
    <w:rsid w:val="00584649"/>
    <w:rsid w:val="0058500C"/>
    <w:rsid w:val="00587AF6"/>
    <w:rsid w:val="00595E23"/>
    <w:rsid w:val="00597111"/>
    <w:rsid w:val="005A205C"/>
    <w:rsid w:val="005A74DD"/>
    <w:rsid w:val="005A76F2"/>
    <w:rsid w:val="005B0D72"/>
    <w:rsid w:val="005B2537"/>
    <w:rsid w:val="005B2662"/>
    <w:rsid w:val="005B32FA"/>
    <w:rsid w:val="005B4A24"/>
    <w:rsid w:val="005B5371"/>
    <w:rsid w:val="005C2505"/>
    <w:rsid w:val="005C3D4A"/>
    <w:rsid w:val="005C67C5"/>
    <w:rsid w:val="005E0697"/>
    <w:rsid w:val="005E1516"/>
    <w:rsid w:val="005F64E5"/>
    <w:rsid w:val="0060070B"/>
    <w:rsid w:val="00603575"/>
    <w:rsid w:val="00612A5F"/>
    <w:rsid w:val="00622ADA"/>
    <w:rsid w:val="00640708"/>
    <w:rsid w:val="00644D51"/>
    <w:rsid w:val="00651E7E"/>
    <w:rsid w:val="00656C9E"/>
    <w:rsid w:val="006570F3"/>
    <w:rsid w:val="006710AD"/>
    <w:rsid w:val="0067270D"/>
    <w:rsid w:val="0067715B"/>
    <w:rsid w:val="006912B6"/>
    <w:rsid w:val="006954F0"/>
    <w:rsid w:val="006A0F80"/>
    <w:rsid w:val="006A1865"/>
    <w:rsid w:val="006A227F"/>
    <w:rsid w:val="006A69E4"/>
    <w:rsid w:val="006B371E"/>
    <w:rsid w:val="006B3D99"/>
    <w:rsid w:val="006B434E"/>
    <w:rsid w:val="006B5375"/>
    <w:rsid w:val="006B5C26"/>
    <w:rsid w:val="006C5DBF"/>
    <w:rsid w:val="006D0275"/>
    <w:rsid w:val="006D0AFA"/>
    <w:rsid w:val="006D118E"/>
    <w:rsid w:val="006D4335"/>
    <w:rsid w:val="006D4496"/>
    <w:rsid w:val="006D59B8"/>
    <w:rsid w:val="006E1504"/>
    <w:rsid w:val="006E6849"/>
    <w:rsid w:val="006F5B4E"/>
    <w:rsid w:val="007001AB"/>
    <w:rsid w:val="00702439"/>
    <w:rsid w:val="007031EC"/>
    <w:rsid w:val="00704883"/>
    <w:rsid w:val="0070534D"/>
    <w:rsid w:val="007058F3"/>
    <w:rsid w:val="00707679"/>
    <w:rsid w:val="00712BCD"/>
    <w:rsid w:val="00713ACC"/>
    <w:rsid w:val="007322FC"/>
    <w:rsid w:val="00733821"/>
    <w:rsid w:val="00733936"/>
    <w:rsid w:val="007401BF"/>
    <w:rsid w:val="00741D1B"/>
    <w:rsid w:val="00744C13"/>
    <w:rsid w:val="007519FB"/>
    <w:rsid w:val="00754345"/>
    <w:rsid w:val="00761CD3"/>
    <w:rsid w:val="00765973"/>
    <w:rsid w:val="00765FAE"/>
    <w:rsid w:val="00766AE4"/>
    <w:rsid w:val="00770C41"/>
    <w:rsid w:val="00771B0F"/>
    <w:rsid w:val="007801A0"/>
    <w:rsid w:val="00781D2D"/>
    <w:rsid w:val="00786CB4"/>
    <w:rsid w:val="0079519D"/>
    <w:rsid w:val="007A09F5"/>
    <w:rsid w:val="007A3341"/>
    <w:rsid w:val="007A45EF"/>
    <w:rsid w:val="007A597A"/>
    <w:rsid w:val="007A7586"/>
    <w:rsid w:val="007A7BCE"/>
    <w:rsid w:val="007B2E08"/>
    <w:rsid w:val="007B39BB"/>
    <w:rsid w:val="007C060D"/>
    <w:rsid w:val="007C3F41"/>
    <w:rsid w:val="007C777E"/>
    <w:rsid w:val="007C7B6D"/>
    <w:rsid w:val="007D0EB9"/>
    <w:rsid w:val="007D225F"/>
    <w:rsid w:val="007E0CB4"/>
    <w:rsid w:val="007E50C9"/>
    <w:rsid w:val="007E6F21"/>
    <w:rsid w:val="007E7D73"/>
    <w:rsid w:val="007F01DA"/>
    <w:rsid w:val="007F1AD7"/>
    <w:rsid w:val="007F325F"/>
    <w:rsid w:val="007F3781"/>
    <w:rsid w:val="007F5106"/>
    <w:rsid w:val="007F56B6"/>
    <w:rsid w:val="007F614D"/>
    <w:rsid w:val="007F71B5"/>
    <w:rsid w:val="00801969"/>
    <w:rsid w:val="00803968"/>
    <w:rsid w:val="00810713"/>
    <w:rsid w:val="0081097F"/>
    <w:rsid w:val="008110E4"/>
    <w:rsid w:val="0081346F"/>
    <w:rsid w:val="00830F1A"/>
    <w:rsid w:val="008321F2"/>
    <w:rsid w:val="00832C78"/>
    <w:rsid w:val="00832D2A"/>
    <w:rsid w:val="00835703"/>
    <w:rsid w:val="00836595"/>
    <w:rsid w:val="0083690E"/>
    <w:rsid w:val="00841771"/>
    <w:rsid w:val="00843E32"/>
    <w:rsid w:val="0084578F"/>
    <w:rsid w:val="0084665C"/>
    <w:rsid w:val="00846DCD"/>
    <w:rsid w:val="0085072F"/>
    <w:rsid w:val="0085202A"/>
    <w:rsid w:val="00854B26"/>
    <w:rsid w:val="00855ECF"/>
    <w:rsid w:val="0085640A"/>
    <w:rsid w:val="00856E2D"/>
    <w:rsid w:val="00857DA7"/>
    <w:rsid w:val="00860405"/>
    <w:rsid w:val="00860742"/>
    <w:rsid w:val="00863386"/>
    <w:rsid w:val="00872E22"/>
    <w:rsid w:val="00873D9F"/>
    <w:rsid w:val="00880729"/>
    <w:rsid w:val="00883659"/>
    <w:rsid w:val="00885ADA"/>
    <w:rsid w:val="0088697A"/>
    <w:rsid w:val="00887467"/>
    <w:rsid w:val="00891346"/>
    <w:rsid w:val="008947DB"/>
    <w:rsid w:val="008978EE"/>
    <w:rsid w:val="008A0862"/>
    <w:rsid w:val="008B7533"/>
    <w:rsid w:val="008C3C75"/>
    <w:rsid w:val="008C7876"/>
    <w:rsid w:val="008C79C2"/>
    <w:rsid w:val="008C7BC1"/>
    <w:rsid w:val="008D03F2"/>
    <w:rsid w:val="008D549B"/>
    <w:rsid w:val="008D5514"/>
    <w:rsid w:val="008D691C"/>
    <w:rsid w:val="008E0310"/>
    <w:rsid w:val="008E3666"/>
    <w:rsid w:val="008E370D"/>
    <w:rsid w:val="008F2B0C"/>
    <w:rsid w:val="008F6F43"/>
    <w:rsid w:val="00902F54"/>
    <w:rsid w:val="00903B4F"/>
    <w:rsid w:val="00904F94"/>
    <w:rsid w:val="0090686F"/>
    <w:rsid w:val="009160D7"/>
    <w:rsid w:val="0092063A"/>
    <w:rsid w:val="00921502"/>
    <w:rsid w:val="0093333E"/>
    <w:rsid w:val="00937C4A"/>
    <w:rsid w:val="00943D4D"/>
    <w:rsid w:val="00945318"/>
    <w:rsid w:val="0095453C"/>
    <w:rsid w:val="009547F5"/>
    <w:rsid w:val="00957E48"/>
    <w:rsid w:val="00965454"/>
    <w:rsid w:val="00970CB8"/>
    <w:rsid w:val="00971D5A"/>
    <w:rsid w:val="009743CA"/>
    <w:rsid w:val="00974625"/>
    <w:rsid w:val="00980BD0"/>
    <w:rsid w:val="009827D7"/>
    <w:rsid w:val="00984575"/>
    <w:rsid w:val="00990FD1"/>
    <w:rsid w:val="009917D2"/>
    <w:rsid w:val="0099691A"/>
    <w:rsid w:val="00996F18"/>
    <w:rsid w:val="009A0037"/>
    <w:rsid w:val="009A63FD"/>
    <w:rsid w:val="009A790C"/>
    <w:rsid w:val="009B14A5"/>
    <w:rsid w:val="009B25AE"/>
    <w:rsid w:val="009B2D2F"/>
    <w:rsid w:val="009B2E56"/>
    <w:rsid w:val="009B38B1"/>
    <w:rsid w:val="009D3291"/>
    <w:rsid w:val="009E1EDD"/>
    <w:rsid w:val="009E3236"/>
    <w:rsid w:val="009E3698"/>
    <w:rsid w:val="009E5AFD"/>
    <w:rsid w:val="009F5FE6"/>
    <w:rsid w:val="00A0059D"/>
    <w:rsid w:val="00A02265"/>
    <w:rsid w:val="00A03FF6"/>
    <w:rsid w:val="00A04710"/>
    <w:rsid w:val="00A06355"/>
    <w:rsid w:val="00A10585"/>
    <w:rsid w:val="00A11D94"/>
    <w:rsid w:val="00A15DF4"/>
    <w:rsid w:val="00A169EC"/>
    <w:rsid w:val="00A21D00"/>
    <w:rsid w:val="00A2756B"/>
    <w:rsid w:val="00A33DBE"/>
    <w:rsid w:val="00A423DF"/>
    <w:rsid w:val="00A55641"/>
    <w:rsid w:val="00A574CA"/>
    <w:rsid w:val="00A61463"/>
    <w:rsid w:val="00A614D0"/>
    <w:rsid w:val="00A61E02"/>
    <w:rsid w:val="00A65F77"/>
    <w:rsid w:val="00A70454"/>
    <w:rsid w:val="00A71E21"/>
    <w:rsid w:val="00A73909"/>
    <w:rsid w:val="00A74021"/>
    <w:rsid w:val="00A8344D"/>
    <w:rsid w:val="00A84283"/>
    <w:rsid w:val="00A87264"/>
    <w:rsid w:val="00AA02BF"/>
    <w:rsid w:val="00AB42EF"/>
    <w:rsid w:val="00AB5A14"/>
    <w:rsid w:val="00AB66AD"/>
    <w:rsid w:val="00AC0A80"/>
    <w:rsid w:val="00AC1483"/>
    <w:rsid w:val="00AC6651"/>
    <w:rsid w:val="00AC7F40"/>
    <w:rsid w:val="00AD315A"/>
    <w:rsid w:val="00AD50A6"/>
    <w:rsid w:val="00AE1596"/>
    <w:rsid w:val="00AE5CE0"/>
    <w:rsid w:val="00AF06C8"/>
    <w:rsid w:val="00B00511"/>
    <w:rsid w:val="00B015E5"/>
    <w:rsid w:val="00B03B44"/>
    <w:rsid w:val="00B06F8E"/>
    <w:rsid w:val="00B127A5"/>
    <w:rsid w:val="00B12A6E"/>
    <w:rsid w:val="00B16B0E"/>
    <w:rsid w:val="00B21F52"/>
    <w:rsid w:val="00B26754"/>
    <w:rsid w:val="00B27584"/>
    <w:rsid w:val="00B31E3A"/>
    <w:rsid w:val="00B32A33"/>
    <w:rsid w:val="00B342D5"/>
    <w:rsid w:val="00B362EA"/>
    <w:rsid w:val="00B37E2D"/>
    <w:rsid w:val="00B46B16"/>
    <w:rsid w:val="00B53221"/>
    <w:rsid w:val="00B54892"/>
    <w:rsid w:val="00B62406"/>
    <w:rsid w:val="00B73AAD"/>
    <w:rsid w:val="00B750ED"/>
    <w:rsid w:val="00B77C5B"/>
    <w:rsid w:val="00B825DE"/>
    <w:rsid w:val="00B85931"/>
    <w:rsid w:val="00B90033"/>
    <w:rsid w:val="00B900C6"/>
    <w:rsid w:val="00B9300B"/>
    <w:rsid w:val="00BA045F"/>
    <w:rsid w:val="00BA3200"/>
    <w:rsid w:val="00BA36A1"/>
    <w:rsid w:val="00BA3B60"/>
    <w:rsid w:val="00BA66B4"/>
    <w:rsid w:val="00BA77B3"/>
    <w:rsid w:val="00BB006C"/>
    <w:rsid w:val="00BB5C73"/>
    <w:rsid w:val="00BC63E4"/>
    <w:rsid w:val="00BC7E7F"/>
    <w:rsid w:val="00BD4E92"/>
    <w:rsid w:val="00BE5E9D"/>
    <w:rsid w:val="00BF3F8C"/>
    <w:rsid w:val="00BF4D57"/>
    <w:rsid w:val="00BF568C"/>
    <w:rsid w:val="00BF5A65"/>
    <w:rsid w:val="00C00238"/>
    <w:rsid w:val="00C03E4B"/>
    <w:rsid w:val="00C047E3"/>
    <w:rsid w:val="00C05499"/>
    <w:rsid w:val="00C06CDA"/>
    <w:rsid w:val="00C10F51"/>
    <w:rsid w:val="00C11441"/>
    <w:rsid w:val="00C14B62"/>
    <w:rsid w:val="00C215A3"/>
    <w:rsid w:val="00C21FF5"/>
    <w:rsid w:val="00C24C7A"/>
    <w:rsid w:val="00C250DC"/>
    <w:rsid w:val="00C255B3"/>
    <w:rsid w:val="00C25CC3"/>
    <w:rsid w:val="00C27BE9"/>
    <w:rsid w:val="00C31148"/>
    <w:rsid w:val="00C31DF7"/>
    <w:rsid w:val="00C3240A"/>
    <w:rsid w:val="00C3395D"/>
    <w:rsid w:val="00C34F7F"/>
    <w:rsid w:val="00C35E30"/>
    <w:rsid w:val="00C4027C"/>
    <w:rsid w:val="00C40E05"/>
    <w:rsid w:val="00C44CA8"/>
    <w:rsid w:val="00C47BB4"/>
    <w:rsid w:val="00C52267"/>
    <w:rsid w:val="00C54DFA"/>
    <w:rsid w:val="00C6091F"/>
    <w:rsid w:val="00C6101C"/>
    <w:rsid w:val="00C6138F"/>
    <w:rsid w:val="00C65879"/>
    <w:rsid w:val="00C65E25"/>
    <w:rsid w:val="00C74CC0"/>
    <w:rsid w:val="00C76730"/>
    <w:rsid w:val="00C83685"/>
    <w:rsid w:val="00C93803"/>
    <w:rsid w:val="00CA171A"/>
    <w:rsid w:val="00CA6CDE"/>
    <w:rsid w:val="00CA7E03"/>
    <w:rsid w:val="00CB1701"/>
    <w:rsid w:val="00CB3EAD"/>
    <w:rsid w:val="00CB48DC"/>
    <w:rsid w:val="00CB4A58"/>
    <w:rsid w:val="00CB5944"/>
    <w:rsid w:val="00CC2590"/>
    <w:rsid w:val="00CC6C53"/>
    <w:rsid w:val="00CD17A0"/>
    <w:rsid w:val="00CD19B5"/>
    <w:rsid w:val="00CE0326"/>
    <w:rsid w:val="00CE640C"/>
    <w:rsid w:val="00CE6954"/>
    <w:rsid w:val="00CE6ECF"/>
    <w:rsid w:val="00CE73CD"/>
    <w:rsid w:val="00CE7A1F"/>
    <w:rsid w:val="00CF0AED"/>
    <w:rsid w:val="00CF4B63"/>
    <w:rsid w:val="00D00702"/>
    <w:rsid w:val="00D06BBF"/>
    <w:rsid w:val="00D10957"/>
    <w:rsid w:val="00D11659"/>
    <w:rsid w:val="00D11B0B"/>
    <w:rsid w:val="00D13DB2"/>
    <w:rsid w:val="00D17371"/>
    <w:rsid w:val="00D231E5"/>
    <w:rsid w:val="00D24484"/>
    <w:rsid w:val="00D25C1A"/>
    <w:rsid w:val="00D26F11"/>
    <w:rsid w:val="00D31689"/>
    <w:rsid w:val="00D32274"/>
    <w:rsid w:val="00D338F6"/>
    <w:rsid w:val="00D40D03"/>
    <w:rsid w:val="00D43E1B"/>
    <w:rsid w:val="00D4654A"/>
    <w:rsid w:val="00D50EB3"/>
    <w:rsid w:val="00D51449"/>
    <w:rsid w:val="00D51D3E"/>
    <w:rsid w:val="00D52805"/>
    <w:rsid w:val="00D57598"/>
    <w:rsid w:val="00D605B0"/>
    <w:rsid w:val="00D63CC3"/>
    <w:rsid w:val="00D646D7"/>
    <w:rsid w:val="00D654E1"/>
    <w:rsid w:val="00D70061"/>
    <w:rsid w:val="00D803C0"/>
    <w:rsid w:val="00D838A7"/>
    <w:rsid w:val="00D97770"/>
    <w:rsid w:val="00DA35D1"/>
    <w:rsid w:val="00DB2152"/>
    <w:rsid w:val="00DB2E65"/>
    <w:rsid w:val="00DC1553"/>
    <w:rsid w:val="00DC34E1"/>
    <w:rsid w:val="00DC4BA4"/>
    <w:rsid w:val="00DD0154"/>
    <w:rsid w:val="00DE450B"/>
    <w:rsid w:val="00DE6C8D"/>
    <w:rsid w:val="00DF2294"/>
    <w:rsid w:val="00DF641C"/>
    <w:rsid w:val="00E0213E"/>
    <w:rsid w:val="00E03CA3"/>
    <w:rsid w:val="00E04062"/>
    <w:rsid w:val="00E04856"/>
    <w:rsid w:val="00E10DE3"/>
    <w:rsid w:val="00E12CEA"/>
    <w:rsid w:val="00E13DEC"/>
    <w:rsid w:val="00E16CDB"/>
    <w:rsid w:val="00E22785"/>
    <w:rsid w:val="00E2355B"/>
    <w:rsid w:val="00E2356D"/>
    <w:rsid w:val="00E24596"/>
    <w:rsid w:val="00E24C10"/>
    <w:rsid w:val="00E24F15"/>
    <w:rsid w:val="00E27091"/>
    <w:rsid w:val="00E438D0"/>
    <w:rsid w:val="00E44EA8"/>
    <w:rsid w:val="00E5349B"/>
    <w:rsid w:val="00E541C4"/>
    <w:rsid w:val="00E56147"/>
    <w:rsid w:val="00E564BD"/>
    <w:rsid w:val="00E5706C"/>
    <w:rsid w:val="00E602C7"/>
    <w:rsid w:val="00E60445"/>
    <w:rsid w:val="00E644D2"/>
    <w:rsid w:val="00E65E11"/>
    <w:rsid w:val="00E67788"/>
    <w:rsid w:val="00E723AF"/>
    <w:rsid w:val="00E76303"/>
    <w:rsid w:val="00E76D03"/>
    <w:rsid w:val="00E81D3B"/>
    <w:rsid w:val="00E81DDE"/>
    <w:rsid w:val="00E916E7"/>
    <w:rsid w:val="00E9584B"/>
    <w:rsid w:val="00E96CBD"/>
    <w:rsid w:val="00EA48B6"/>
    <w:rsid w:val="00EB0822"/>
    <w:rsid w:val="00EB2615"/>
    <w:rsid w:val="00EC2AD0"/>
    <w:rsid w:val="00EC6EB7"/>
    <w:rsid w:val="00ED1028"/>
    <w:rsid w:val="00ED1BD3"/>
    <w:rsid w:val="00EE34F5"/>
    <w:rsid w:val="00EE4525"/>
    <w:rsid w:val="00EE7160"/>
    <w:rsid w:val="00EF1DEE"/>
    <w:rsid w:val="00EF1FDB"/>
    <w:rsid w:val="00EF227B"/>
    <w:rsid w:val="00EF395C"/>
    <w:rsid w:val="00F01204"/>
    <w:rsid w:val="00F03BE3"/>
    <w:rsid w:val="00F10F31"/>
    <w:rsid w:val="00F2478F"/>
    <w:rsid w:val="00F2693F"/>
    <w:rsid w:val="00F273B7"/>
    <w:rsid w:val="00F41CB1"/>
    <w:rsid w:val="00F42E0A"/>
    <w:rsid w:val="00F4526A"/>
    <w:rsid w:val="00F4605B"/>
    <w:rsid w:val="00F5291E"/>
    <w:rsid w:val="00F52E0E"/>
    <w:rsid w:val="00F54DB2"/>
    <w:rsid w:val="00F613CA"/>
    <w:rsid w:val="00F62666"/>
    <w:rsid w:val="00F64BA0"/>
    <w:rsid w:val="00F65083"/>
    <w:rsid w:val="00F67D88"/>
    <w:rsid w:val="00F764D3"/>
    <w:rsid w:val="00F816B8"/>
    <w:rsid w:val="00F84CC4"/>
    <w:rsid w:val="00F87048"/>
    <w:rsid w:val="00F94269"/>
    <w:rsid w:val="00FA0F9E"/>
    <w:rsid w:val="00FA3ACA"/>
    <w:rsid w:val="00FA79ED"/>
    <w:rsid w:val="00FB504C"/>
    <w:rsid w:val="00FB6F9D"/>
    <w:rsid w:val="00FC25AB"/>
    <w:rsid w:val="00FC5309"/>
    <w:rsid w:val="00FD0A33"/>
    <w:rsid w:val="00FD4C99"/>
    <w:rsid w:val="00FE0CCB"/>
    <w:rsid w:val="00FE1AAD"/>
    <w:rsid w:val="00FF2AA6"/>
    <w:rsid w:val="00FF3A67"/>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F060A"/>
  <w15:docId w15:val="{0560E3BE-F404-4ED0-86B2-6F3C1B4A1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EE7160"/>
    <w:pPr>
      <w:bidi/>
      <w:spacing w:before="0"/>
    </w:pPr>
    <w:rPr>
      <w:rFonts w:ascii="Times New Roman" w:eastAsia="Times New Roman" w:hAnsi="Times New Roman" w:cs="Times New Roman"/>
      <w:sz w:val="24"/>
      <w:szCs w:val="24"/>
      <w:lang w:val="en-US"/>
    </w:rPr>
  </w:style>
  <w:style w:type="paragraph" w:styleId="1">
    <w:name w:val="heading 1"/>
    <w:basedOn w:val="a"/>
    <w:next w:val="a"/>
    <w:link w:val="10"/>
    <w:qFormat/>
    <w:rsid w:val="00D70061"/>
    <w:pPr>
      <w:spacing w:line="360" w:lineRule="auto"/>
      <w:jc w:val="center"/>
      <w:outlineLvl w:val="0"/>
    </w:pPr>
    <w:rPr>
      <w:rFonts w:ascii="Arial" w:hAnsi="Arial" w:cs="David"/>
      <w:b/>
      <w:bCs/>
    </w:rPr>
  </w:style>
  <w:style w:type="paragraph" w:styleId="2">
    <w:name w:val="heading 2"/>
    <w:basedOn w:val="a"/>
    <w:next w:val="a"/>
    <w:link w:val="20"/>
    <w:uiPriority w:val="9"/>
    <w:unhideWhenUsed/>
    <w:qFormat/>
    <w:rsid w:val="00D70061"/>
    <w:pPr>
      <w:spacing w:line="360" w:lineRule="auto"/>
      <w:jc w:val="both"/>
      <w:outlineLvl w:val="1"/>
    </w:pPr>
    <w:rPr>
      <w:rFonts w:ascii="Arial" w:hAnsi="Arial" w:cs="David"/>
      <w:b/>
      <w:bCs/>
    </w:rPr>
  </w:style>
  <w:style w:type="paragraph" w:styleId="3">
    <w:name w:val="heading 3"/>
    <w:basedOn w:val="a"/>
    <w:next w:val="a"/>
    <w:link w:val="30"/>
    <w:uiPriority w:val="9"/>
    <w:unhideWhenUsed/>
    <w:qFormat/>
    <w:rsid w:val="007001AB"/>
    <w:pPr>
      <w:spacing w:line="360" w:lineRule="auto"/>
      <w:jc w:val="both"/>
      <w:outlineLvl w:val="2"/>
    </w:pPr>
    <w:rPr>
      <w:rFonts w:ascii="Arial" w:hAnsi="Arial" w:cs="David"/>
      <w:b/>
      <w:bCs/>
      <w:snapToGrid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73CD"/>
    <w:pPr>
      <w:tabs>
        <w:tab w:val="center" w:pos="4513"/>
        <w:tab w:val="right" w:pos="9026"/>
      </w:tabs>
    </w:pPr>
  </w:style>
  <w:style w:type="character" w:customStyle="1" w:styleId="a4">
    <w:name w:val="כותרת עליונה תו"/>
    <w:basedOn w:val="a0"/>
    <w:link w:val="a3"/>
    <w:uiPriority w:val="99"/>
    <w:rsid w:val="00CE73CD"/>
  </w:style>
  <w:style w:type="paragraph" w:styleId="a5">
    <w:name w:val="footer"/>
    <w:basedOn w:val="a"/>
    <w:link w:val="a6"/>
    <w:uiPriority w:val="99"/>
    <w:unhideWhenUsed/>
    <w:rsid w:val="00C3240A"/>
    <w:pPr>
      <w:tabs>
        <w:tab w:val="center" w:pos="4320"/>
        <w:tab w:val="right" w:pos="8640"/>
      </w:tabs>
    </w:pPr>
    <w:rPr>
      <w:rFonts w:asciiTheme="minorHAnsi" w:hAnsiTheme="minorHAnsi" w:cstheme="minorHAnsi"/>
      <w:color w:val="16325C" w:themeColor="text2"/>
    </w:rPr>
  </w:style>
  <w:style w:type="character" w:customStyle="1" w:styleId="a6">
    <w:name w:val="כותרת תחתונה תו"/>
    <w:basedOn w:val="a0"/>
    <w:link w:val="a5"/>
    <w:uiPriority w:val="99"/>
    <w:rsid w:val="00C3240A"/>
    <w:rPr>
      <w:rFonts w:asciiTheme="minorHAnsi" w:hAnsiTheme="minorHAnsi" w:cstheme="minorHAnsi"/>
      <w:color w:val="16325C" w:themeColor="text2"/>
      <w:lang w:val="en-US"/>
    </w:rPr>
  </w:style>
  <w:style w:type="character" w:customStyle="1" w:styleId="10">
    <w:name w:val="כותרת 1 תו"/>
    <w:basedOn w:val="a0"/>
    <w:link w:val="1"/>
    <w:rsid w:val="00D70061"/>
    <w:rPr>
      <w:rFonts w:eastAsia="Times New Roman" w:cs="David"/>
      <w:b/>
      <w:bCs/>
      <w:sz w:val="24"/>
      <w:szCs w:val="24"/>
      <w:lang w:val="en-US"/>
    </w:rPr>
  </w:style>
  <w:style w:type="character" w:customStyle="1" w:styleId="20">
    <w:name w:val="כותרת 2 תו"/>
    <w:basedOn w:val="a0"/>
    <w:link w:val="2"/>
    <w:rsid w:val="00D70061"/>
    <w:rPr>
      <w:rFonts w:eastAsia="Times New Roman" w:cs="David"/>
      <w:b/>
      <w:bCs/>
      <w:sz w:val="24"/>
      <w:szCs w:val="24"/>
      <w:lang w:val="en-US"/>
    </w:rPr>
  </w:style>
  <w:style w:type="paragraph" w:styleId="a7">
    <w:name w:val="List Paragraph"/>
    <w:basedOn w:val="a"/>
    <w:link w:val="a8"/>
    <w:uiPriority w:val="34"/>
    <w:qFormat/>
    <w:rsid w:val="0079519D"/>
    <w:pPr>
      <w:contextualSpacing/>
    </w:pPr>
  </w:style>
  <w:style w:type="paragraph" w:customStyle="1" w:styleId="Bullets1">
    <w:name w:val="Bullets 1"/>
    <w:basedOn w:val="a7"/>
    <w:rsid w:val="0079519D"/>
    <w:pPr>
      <w:ind w:left="397" w:hanging="397"/>
      <w:contextualSpacing w:val="0"/>
    </w:pPr>
  </w:style>
  <w:style w:type="paragraph" w:customStyle="1" w:styleId="Bullets2">
    <w:name w:val="Bullets 2"/>
    <w:basedOn w:val="Bullets1"/>
    <w:rsid w:val="0079519D"/>
    <w:pPr>
      <w:numPr>
        <w:ilvl w:val="1"/>
      </w:numPr>
      <w:ind w:left="794" w:hanging="397"/>
    </w:pPr>
  </w:style>
  <w:style w:type="paragraph" w:customStyle="1" w:styleId="Numbering1">
    <w:name w:val="Numbering 1"/>
    <w:basedOn w:val="a"/>
    <w:qFormat/>
    <w:rsid w:val="00A61E02"/>
    <w:pPr>
      <w:numPr>
        <w:numId w:val="2"/>
      </w:numPr>
      <w:ind w:left="397" w:hanging="397"/>
    </w:pPr>
  </w:style>
  <w:style w:type="paragraph" w:customStyle="1" w:styleId="Numbering2">
    <w:name w:val="Numbering 2"/>
    <w:basedOn w:val="Numbering1"/>
    <w:rsid w:val="00A61E02"/>
    <w:pPr>
      <w:numPr>
        <w:ilvl w:val="1"/>
      </w:numPr>
      <w:ind w:left="794" w:hanging="397"/>
    </w:pPr>
  </w:style>
  <w:style w:type="character" w:styleId="Hyperlink">
    <w:name w:val="Hyperlink"/>
    <w:basedOn w:val="a0"/>
    <w:uiPriority w:val="99"/>
    <w:unhideWhenUsed/>
    <w:rsid w:val="00C3240A"/>
    <w:rPr>
      <w:color w:val="0000FF" w:themeColor="hyperlink"/>
      <w:u w:val="single"/>
    </w:rPr>
  </w:style>
  <w:style w:type="paragraph" w:customStyle="1" w:styleId="a9">
    <w:name w:val="פרטי קשר"/>
    <w:basedOn w:val="a5"/>
    <w:rsid w:val="00C3240A"/>
  </w:style>
  <w:style w:type="table" w:styleId="aa">
    <w:name w:val="Table Grid"/>
    <w:basedOn w:val="a1"/>
    <w:uiPriority w:val="3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טבלת רשת 4 - הדגשה 11"/>
    <w:basedOn w:val="a1"/>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b">
    <w:name w:val="טקסט רץ"/>
    <w:qFormat/>
    <w:rsid w:val="002832BB"/>
    <w:pPr>
      <w:bidi/>
      <w:spacing w:before="120"/>
    </w:pPr>
    <w:rPr>
      <w:color w:val="000000" w:themeColor="text1"/>
      <w:lang w:val="en-US"/>
    </w:rPr>
  </w:style>
  <w:style w:type="table" w:customStyle="1" w:styleId="ac">
    <w:name w:val="רשות החדשנות"/>
    <w:basedOn w:val="a1"/>
    <w:uiPriority w:val="99"/>
    <w:rsid w:val="00407236"/>
    <w:pPr>
      <w:spacing w:before="120" w:after="120"/>
    </w:pPr>
    <w:tblPr>
      <w:tblStyleRowBandSize w:val="1"/>
    </w:tblPr>
    <w:tblStylePr w:type="firstRow">
      <w:pPr>
        <w:jc w:val="lef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tcPr>
    </w:tblStylePr>
    <w:tblStylePr w:type="band1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tcPr>
    </w:tblStylePr>
    <w:tblStylePr w:type="band2Horz">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tcPr>
    </w:tblStylePr>
  </w:style>
  <w:style w:type="character" w:customStyle="1" w:styleId="11">
    <w:name w:val="אזכור לא מזוהה1"/>
    <w:basedOn w:val="a0"/>
    <w:uiPriority w:val="99"/>
    <w:semiHidden/>
    <w:unhideWhenUsed/>
    <w:rsid w:val="00D11B0B"/>
    <w:rPr>
      <w:color w:val="808080"/>
      <w:shd w:val="clear" w:color="auto" w:fill="E6E6E6"/>
    </w:rPr>
  </w:style>
  <w:style w:type="paragraph" w:styleId="ad">
    <w:name w:val="Balloon Text"/>
    <w:basedOn w:val="a"/>
    <w:link w:val="ae"/>
    <w:uiPriority w:val="99"/>
    <w:semiHidden/>
    <w:unhideWhenUsed/>
    <w:rsid w:val="00465668"/>
    <w:rPr>
      <w:rFonts w:ascii="Tahoma" w:hAnsi="Tahoma" w:cs="Tahoma"/>
      <w:sz w:val="16"/>
      <w:szCs w:val="16"/>
    </w:rPr>
  </w:style>
  <w:style w:type="character" w:customStyle="1" w:styleId="ae">
    <w:name w:val="טקסט בלונים תו"/>
    <w:basedOn w:val="a0"/>
    <w:link w:val="ad"/>
    <w:uiPriority w:val="99"/>
    <w:semiHidden/>
    <w:rsid w:val="00465668"/>
    <w:rPr>
      <w:rFonts w:ascii="Tahoma" w:hAnsi="Tahoma" w:cs="Tahoma"/>
      <w:sz w:val="16"/>
      <w:szCs w:val="16"/>
      <w:lang w:val="en-US"/>
    </w:rPr>
  </w:style>
  <w:style w:type="paragraph" w:customStyle="1" w:styleId="big-header">
    <w:name w:val="big-header"/>
    <w:basedOn w:val="a"/>
    <w:rsid w:val="00465668"/>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noProof/>
      <w:sz w:val="20"/>
      <w:szCs w:val="32"/>
      <w:lang w:eastAsia="he-IL"/>
    </w:rPr>
  </w:style>
  <w:style w:type="character" w:customStyle="1" w:styleId="default">
    <w:name w:val="default"/>
    <w:rsid w:val="00465668"/>
    <w:rPr>
      <w:rFonts w:ascii="Times New Roman" w:hAnsi="Times New Roman" w:cs="Times New Roman"/>
      <w:sz w:val="26"/>
      <w:szCs w:val="26"/>
    </w:rPr>
  </w:style>
  <w:style w:type="paragraph" w:customStyle="1" w:styleId="P00">
    <w:name w:val="P00"/>
    <w:rsid w:val="00465668"/>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ascii="Times New Roman" w:eastAsia="Times New Roman" w:hAnsi="Times New Roman" w:cs="Times New Roman"/>
      <w:noProof/>
      <w:sz w:val="20"/>
      <w:szCs w:val="26"/>
      <w:lang w:val="en-US" w:eastAsia="he-IL"/>
    </w:rPr>
  </w:style>
  <w:style w:type="paragraph" w:customStyle="1" w:styleId="medium2-header">
    <w:name w:val="medium2-header"/>
    <w:basedOn w:val="a"/>
    <w:rsid w:val="00465668"/>
    <w:pPr>
      <w:keepNext/>
      <w:keepLines/>
      <w:widowControl w:val="0"/>
      <w:tabs>
        <w:tab w:val="left" w:pos="624"/>
        <w:tab w:val="left" w:pos="1021"/>
        <w:tab w:val="left" w:pos="1474"/>
        <w:tab w:val="left" w:pos="1928"/>
        <w:tab w:val="left" w:pos="2381"/>
        <w:tab w:val="left" w:pos="2835"/>
      </w:tabs>
      <w:suppressAutoHyphens/>
      <w:autoSpaceDE w:val="0"/>
      <w:autoSpaceDN w:val="0"/>
      <w:spacing w:before="240"/>
      <w:ind w:left="2835"/>
      <w:jc w:val="center"/>
    </w:pPr>
    <w:rPr>
      <w:bCs/>
      <w:lang w:eastAsia="he-IL"/>
    </w:rPr>
  </w:style>
  <w:style w:type="paragraph" w:customStyle="1" w:styleId="P33">
    <w:name w:val="P33"/>
    <w:basedOn w:val="P00"/>
    <w:rsid w:val="00465668"/>
    <w:pPr>
      <w:tabs>
        <w:tab w:val="clear" w:pos="624"/>
        <w:tab w:val="clear" w:pos="1021"/>
        <w:tab w:val="clear" w:pos="1474"/>
      </w:tabs>
      <w:ind w:right="1474"/>
    </w:pPr>
  </w:style>
  <w:style w:type="character" w:styleId="af">
    <w:name w:val="annotation reference"/>
    <w:uiPriority w:val="99"/>
    <w:semiHidden/>
    <w:rsid w:val="00465668"/>
    <w:rPr>
      <w:sz w:val="16"/>
      <w:szCs w:val="16"/>
    </w:rPr>
  </w:style>
  <w:style w:type="character" w:styleId="af0">
    <w:name w:val="Emphasis"/>
    <w:uiPriority w:val="20"/>
    <w:qFormat/>
    <w:rsid w:val="00465668"/>
    <w:rPr>
      <w:i/>
      <w:iCs/>
    </w:rPr>
  </w:style>
  <w:style w:type="character" w:customStyle="1" w:styleId="a8">
    <w:name w:val="פיסקת רשימה תו"/>
    <w:link w:val="a7"/>
    <w:uiPriority w:val="34"/>
    <w:rsid w:val="00465668"/>
    <w:rPr>
      <w:rFonts w:ascii="Times New Roman" w:eastAsia="Times New Roman" w:hAnsi="Times New Roman" w:cs="Times New Roman"/>
      <w:sz w:val="24"/>
      <w:szCs w:val="24"/>
      <w:lang w:val="en-US"/>
    </w:rPr>
  </w:style>
  <w:style w:type="character" w:customStyle="1" w:styleId="apple-converted-space">
    <w:name w:val="apple-converted-space"/>
    <w:rsid w:val="005559D1"/>
  </w:style>
  <w:style w:type="character" w:customStyle="1" w:styleId="30">
    <w:name w:val="כותרת 3 תו"/>
    <w:basedOn w:val="a0"/>
    <w:link w:val="3"/>
    <w:uiPriority w:val="9"/>
    <w:rsid w:val="007001AB"/>
    <w:rPr>
      <w:rFonts w:eastAsia="Times New Roman" w:cs="David"/>
      <w:b/>
      <w:bCs/>
      <w:snapToGrid w:val="0"/>
      <w:sz w:val="24"/>
      <w:szCs w:val="24"/>
      <w:lang w:val="en-US"/>
    </w:rPr>
  </w:style>
  <w:style w:type="numbering" w:customStyle="1" w:styleId="Style1">
    <w:name w:val="Style1"/>
    <w:uiPriority w:val="99"/>
    <w:rsid w:val="0041310B"/>
    <w:pPr>
      <w:numPr>
        <w:numId w:val="8"/>
      </w:numPr>
    </w:pPr>
  </w:style>
  <w:style w:type="paragraph" w:styleId="af1">
    <w:name w:val="annotation text"/>
    <w:basedOn w:val="a"/>
    <w:link w:val="af2"/>
    <w:uiPriority w:val="99"/>
    <w:semiHidden/>
    <w:unhideWhenUsed/>
    <w:rsid w:val="00C06CDA"/>
    <w:rPr>
      <w:sz w:val="20"/>
      <w:szCs w:val="20"/>
    </w:rPr>
  </w:style>
  <w:style w:type="character" w:customStyle="1" w:styleId="af2">
    <w:name w:val="טקסט הערה תו"/>
    <w:basedOn w:val="a0"/>
    <w:link w:val="af1"/>
    <w:uiPriority w:val="99"/>
    <w:semiHidden/>
    <w:rsid w:val="00C06CDA"/>
    <w:rPr>
      <w:rFonts w:ascii="Times New Roman" w:eastAsia="Times New Roman" w:hAnsi="Times New Roman" w:cs="Times New Roman"/>
      <w:sz w:val="20"/>
      <w:szCs w:val="20"/>
      <w:lang w:val="en-US"/>
    </w:rPr>
  </w:style>
  <w:style w:type="paragraph" w:styleId="af3">
    <w:name w:val="annotation subject"/>
    <w:basedOn w:val="af1"/>
    <w:next w:val="af1"/>
    <w:link w:val="af4"/>
    <w:uiPriority w:val="99"/>
    <w:semiHidden/>
    <w:unhideWhenUsed/>
    <w:rsid w:val="00C06CDA"/>
    <w:rPr>
      <w:b/>
      <w:bCs/>
    </w:rPr>
  </w:style>
  <w:style w:type="character" w:customStyle="1" w:styleId="af4">
    <w:name w:val="נושא הערה תו"/>
    <w:basedOn w:val="af2"/>
    <w:link w:val="af3"/>
    <w:uiPriority w:val="99"/>
    <w:semiHidden/>
    <w:rsid w:val="00C06CDA"/>
    <w:rPr>
      <w:rFonts w:ascii="Times New Roman" w:eastAsia="Times New Roman" w:hAnsi="Times New Roman" w:cs="Times New Roman"/>
      <w:b/>
      <w:bCs/>
      <w:sz w:val="20"/>
      <w:szCs w:val="20"/>
      <w:lang w:val="en-US"/>
    </w:rPr>
  </w:style>
  <w:style w:type="paragraph" w:styleId="af5">
    <w:name w:val="Revision"/>
    <w:hidden/>
    <w:uiPriority w:val="99"/>
    <w:semiHidden/>
    <w:rsid w:val="00D51449"/>
    <w:pPr>
      <w:spacing w:before="0"/>
    </w:pPr>
    <w:rPr>
      <w:rFonts w:ascii="Times New Roman" w:eastAsia="Times New Roman" w:hAnsi="Times New Roman" w:cs="Times New Roman"/>
      <w:sz w:val="24"/>
      <w:szCs w:val="24"/>
      <w:lang w:val="en-US"/>
    </w:rPr>
  </w:style>
  <w:style w:type="paragraph" w:styleId="31">
    <w:name w:val="Body Text Indent 3"/>
    <w:basedOn w:val="a"/>
    <w:link w:val="32"/>
    <w:rsid w:val="00830F1A"/>
    <w:pPr>
      <w:ind w:left="1080"/>
    </w:pPr>
    <w:rPr>
      <w:rFonts w:cs="Arial"/>
      <w:b/>
      <w:bCs/>
      <w:lang w:eastAsia="he-IL"/>
    </w:rPr>
  </w:style>
  <w:style w:type="character" w:customStyle="1" w:styleId="32">
    <w:name w:val="כניסה בגוף טקסט 3 תו"/>
    <w:basedOn w:val="a0"/>
    <w:link w:val="31"/>
    <w:rsid w:val="00830F1A"/>
    <w:rPr>
      <w:rFonts w:ascii="Times New Roman" w:eastAsia="Times New Roman" w:hAnsi="Times New Roman"/>
      <w:b/>
      <w:bCs/>
      <w:sz w:val="24"/>
      <w:szCs w:val="24"/>
      <w:lang w:val="en-US"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226122">
      <w:bodyDiv w:val="1"/>
      <w:marLeft w:val="0"/>
      <w:marRight w:val="0"/>
      <w:marTop w:val="0"/>
      <w:marBottom w:val="0"/>
      <w:divBdr>
        <w:top w:val="none" w:sz="0" w:space="0" w:color="auto"/>
        <w:left w:val="none" w:sz="0" w:space="0" w:color="auto"/>
        <w:bottom w:val="none" w:sz="0" w:space="0" w:color="auto"/>
        <w:right w:val="none" w:sz="0" w:space="0" w:color="auto"/>
      </w:divBdr>
    </w:div>
    <w:div w:id="974678187">
      <w:bodyDiv w:val="1"/>
      <w:marLeft w:val="0"/>
      <w:marRight w:val="0"/>
      <w:marTop w:val="0"/>
      <w:marBottom w:val="0"/>
      <w:divBdr>
        <w:top w:val="none" w:sz="0" w:space="0" w:color="auto"/>
        <w:left w:val="none" w:sz="0" w:space="0" w:color="auto"/>
        <w:bottom w:val="none" w:sz="0" w:space="0" w:color="auto"/>
        <w:right w:val="none" w:sz="0" w:space="0" w:color="auto"/>
      </w:divBdr>
      <w:divsChild>
        <w:div w:id="5255737">
          <w:marLeft w:val="0"/>
          <w:marRight w:val="1714"/>
          <w:marTop w:val="101"/>
          <w:marBottom w:val="0"/>
          <w:divBdr>
            <w:top w:val="none" w:sz="0" w:space="0" w:color="auto"/>
            <w:left w:val="none" w:sz="0" w:space="0" w:color="auto"/>
            <w:bottom w:val="none" w:sz="0" w:space="0" w:color="auto"/>
            <w:right w:val="none" w:sz="0" w:space="0" w:color="auto"/>
          </w:divBdr>
        </w:div>
      </w:divsChild>
    </w:div>
    <w:div w:id="1124276538">
      <w:bodyDiv w:val="1"/>
      <w:marLeft w:val="0"/>
      <w:marRight w:val="0"/>
      <w:marTop w:val="0"/>
      <w:marBottom w:val="0"/>
      <w:divBdr>
        <w:top w:val="none" w:sz="0" w:space="0" w:color="auto"/>
        <w:left w:val="none" w:sz="0" w:space="0" w:color="auto"/>
        <w:bottom w:val="none" w:sz="0" w:space="0" w:color="auto"/>
        <w:right w:val="none" w:sz="0" w:space="0" w:color="auto"/>
      </w:divBdr>
    </w:div>
    <w:div w:id="1234437667">
      <w:bodyDiv w:val="1"/>
      <w:marLeft w:val="0"/>
      <w:marRight w:val="0"/>
      <w:marTop w:val="0"/>
      <w:marBottom w:val="0"/>
      <w:divBdr>
        <w:top w:val="none" w:sz="0" w:space="0" w:color="auto"/>
        <w:left w:val="none" w:sz="0" w:space="0" w:color="auto"/>
        <w:bottom w:val="none" w:sz="0" w:space="0" w:color="auto"/>
        <w:right w:val="none" w:sz="0" w:space="0" w:color="auto"/>
      </w:divBdr>
      <w:divsChild>
        <w:div w:id="1708682576">
          <w:marLeft w:val="0"/>
          <w:marRight w:val="446"/>
          <w:marTop w:val="72"/>
          <w:marBottom w:val="0"/>
          <w:divBdr>
            <w:top w:val="none" w:sz="0" w:space="0" w:color="auto"/>
            <w:left w:val="none" w:sz="0" w:space="0" w:color="auto"/>
            <w:bottom w:val="none" w:sz="0" w:space="0" w:color="auto"/>
            <w:right w:val="none" w:sz="0" w:space="0" w:color="auto"/>
          </w:divBdr>
        </w:div>
      </w:divsChild>
    </w:div>
    <w:div w:id="1513570451">
      <w:bodyDiv w:val="1"/>
      <w:marLeft w:val="0"/>
      <w:marRight w:val="0"/>
      <w:marTop w:val="0"/>
      <w:marBottom w:val="0"/>
      <w:divBdr>
        <w:top w:val="none" w:sz="0" w:space="0" w:color="auto"/>
        <w:left w:val="none" w:sz="0" w:space="0" w:color="auto"/>
        <w:bottom w:val="none" w:sz="0" w:space="0" w:color="auto"/>
        <w:right w:val="none" w:sz="0" w:space="0" w:color="auto"/>
      </w:divBdr>
    </w:div>
    <w:div w:id="1825320858">
      <w:bodyDiv w:val="1"/>
      <w:marLeft w:val="0"/>
      <w:marRight w:val="0"/>
      <w:marTop w:val="0"/>
      <w:marBottom w:val="0"/>
      <w:divBdr>
        <w:top w:val="none" w:sz="0" w:space="0" w:color="auto"/>
        <w:left w:val="none" w:sz="0" w:space="0" w:color="auto"/>
        <w:bottom w:val="none" w:sz="0" w:space="0" w:color="auto"/>
        <w:right w:val="none" w:sz="0" w:space="0" w:color="auto"/>
      </w:divBdr>
    </w:div>
    <w:div w:id="1940140727">
      <w:bodyDiv w:val="1"/>
      <w:marLeft w:val="0"/>
      <w:marRight w:val="0"/>
      <w:marTop w:val="0"/>
      <w:marBottom w:val="0"/>
      <w:divBdr>
        <w:top w:val="none" w:sz="0" w:space="0" w:color="auto"/>
        <w:left w:val="none" w:sz="0" w:space="0" w:color="auto"/>
        <w:bottom w:val="none" w:sz="0" w:space="0" w:color="auto"/>
        <w:right w:val="none" w:sz="0" w:space="0" w:color="auto"/>
      </w:divBdr>
    </w:div>
    <w:div w:id="2072267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e.c\Desktop\&#1502;&#1505;&#1500;&#1493;&#1500;%20&#1502;&#1493;&#1508;&#1514;-&#1492;&#1493;&#1512;&#1488;&#1493;&#1514;%20&#1514;&#1502;&#1500;&#1493;&#1490;&#1497;&#1501;%2014-12-17.dotx" TargetMode="External"/></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34E1D2-B6C3-4356-99DE-4B3191B58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מסלול מופת-הוראות תמלוגים 14-12-17.dotx</Template>
  <TotalTime>2</TotalTime>
  <Pages>18</Pages>
  <Words>4806</Words>
  <Characters>27396</Characters>
  <Application>Microsoft Office Word</Application>
  <DocSecurity>0</DocSecurity>
  <Lines>228</Lines>
  <Paragraphs>64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32138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Roni Bar-On</dc:creator>
  <cp:lastModifiedBy>Michael Tsachi</cp:lastModifiedBy>
  <cp:revision>2</cp:revision>
  <cp:lastPrinted>2019-11-03T13:06:00Z</cp:lastPrinted>
  <dcterms:created xsi:type="dcterms:W3CDTF">2020-02-26T06:30:00Z</dcterms:created>
  <dcterms:modified xsi:type="dcterms:W3CDTF">2020-02-26T06:30:00Z</dcterms:modified>
</cp:coreProperties>
</file>